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contextualSpacing w:val="1"/>
        <w:rPr>
          <w:rFonts w:hint="default" w:ascii="ＭＳ ゴシックfalt" w:hAnsi="ＭＳ ゴシックfalt" w:eastAsia="ＭＳ ゴシックfalt"/>
          <w:color w:val="auto"/>
          <w:highlight w:val="none"/>
        </w:rPr>
      </w:pPr>
      <w:bookmarkStart w:id="0" w:name="_GoBack"/>
      <w:bookmarkEnd w:id="0"/>
      <w:r>
        <w:rPr>
          <w:rFonts w:hint="eastAsia" w:ascii="ＭＳ ゴシックfalt" w:hAnsi="ＭＳ ゴシックfalt" w:eastAsia="ＭＳ ゴシックfalt"/>
          <w:color w:val="auto"/>
          <w:highlight w:val="none"/>
        </w:rPr>
        <w:t>様式第７号</w:t>
      </w:r>
      <w:r>
        <w:rPr>
          <w:rFonts w:hint="eastAsia"/>
          <w:color w:val="auto"/>
          <w:highlight w:val="none"/>
        </w:rPr>
        <w:t>（用紙　日本産業規格Ａ４縦型）</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center"/>
        <w:rPr>
          <w:rFonts w:hint="default"/>
          <w:color w:val="auto"/>
          <w:highlight w:val="none"/>
        </w:rPr>
      </w:pPr>
      <w:r>
        <w:rPr>
          <w:rFonts w:hint="eastAsia"/>
          <w:color w:val="auto"/>
          <w:highlight w:val="none"/>
        </w:rPr>
        <w:t>消費税仕入控除税額等報告書</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right"/>
        <w:rPr>
          <w:rFonts w:hint="default"/>
          <w:color w:val="auto"/>
          <w:highlight w:val="none"/>
        </w:rPr>
      </w:pPr>
      <w:r>
        <w:rPr>
          <w:rFonts w:hint="eastAsia"/>
          <w:color w:val="auto"/>
          <w:highlight w:val="none"/>
        </w:rPr>
        <w:t>年　　月　　日　</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left"/>
        <w:rPr>
          <w:rFonts w:hint="default"/>
          <w:color w:val="auto"/>
          <w:highlight w:val="none"/>
        </w:rPr>
      </w:pPr>
      <w:r>
        <w:rPr>
          <w:rFonts w:hint="eastAsia"/>
          <w:color w:val="auto"/>
          <w:highlight w:val="none"/>
        </w:rPr>
        <w:t>　　静岡県知事　氏　　　名　様</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right="800" w:rightChars="400" w:firstLine="7000" w:firstLineChars="3500"/>
        <w:contextualSpacing w:val="1"/>
        <w:jc w:val="left"/>
        <w:rPr>
          <w:rFonts w:hint="default"/>
          <w:color w:val="auto"/>
          <w:highlight w:val="none"/>
        </w:rPr>
      </w:pPr>
      <w:r>
        <w:rPr>
          <w:rFonts w:hint="eastAsia"/>
          <w:color w:val="auto"/>
          <w:highlight w:val="none"/>
        </w:rPr>
        <w:t>住　所</w:t>
      </w:r>
    </w:p>
    <w:p>
      <w:pPr>
        <w:pStyle w:val="0"/>
        <w:kinsoku w:val="0"/>
        <w:wordWrap w:val="0"/>
        <w:overflowPunct w:val="0"/>
        <w:autoSpaceDE w:val="0"/>
        <w:autoSpaceDN w:val="0"/>
        <w:adjustRightInd w:val="0"/>
        <w:ind w:right="238" w:rightChars="119" w:firstLine="7000" w:firstLineChars="3500"/>
        <w:contextualSpacing w:val="1"/>
        <w:jc w:val="left"/>
        <w:rPr>
          <w:rFonts w:hint="default"/>
          <w:color w:val="auto"/>
          <w:highlight w:val="none"/>
        </w:rPr>
      </w:pPr>
      <w:r>
        <w:rPr>
          <w:rFonts w:hint="eastAsia"/>
          <w:color w:val="auto"/>
          <w:highlight w:val="none"/>
        </w:rPr>
        <w:t>氏　名　　　　　　　　　</w:t>
      </w:r>
    </w:p>
    <w:p>
      <w:pPr>
        <w:pStyle w:val="0"/>
        <w:kinsoku w:val="0"/>
        <w:wordWrap w:val="0"/>
        <w:overflowPunct w:val="0"/>
        <w:autoSpaceDE w:val="0"/>
        <w:autoSpaceDN w:val="0"/>
        <w:adjustRightInd w:val="0"/>
        <w:contextualSpacing w:val="1"/>
        <w:jc w:val="right"/>
        <w:rPr>
          <w:rFonts w:hint="default"/>
          <w:color w:val="auto"/>
          <w:highlight w:val="none"/>
        </w:rPr>
      </w:pPr>
    </w:p>
    <w:p>
      <w:pPr>
        <w:pStyle w:val="0"/>
        <w:kinsoku w:val="0"/>
        <w:wordWrap w:val="0"/>
        <w:overflowPunct w:val="0"/>
        <w:autoSpaceDE w:val="0"/>
        <w:autoSpaceDN w:val="0"/>
        <w:adjustRightInd w:val="0"/>
        <w:ind w:left="200" w:hanging="200" w:hangingChars="100"/>
        <w:contextualSpacing w:val="1"/>
        <w:jc w:val="left"/>
        <w:rPr>
          <w:rFonts w:hint="default"/>
          <w:color w:val="auto"/>
          <w:highlight w:val="none"/>
        </w:rPr>
      </w:pPr>
      <w:r>
        <w:rPr>
          <w:rFonts w:hint="eastAsia"/>
          <w:color w:val="auto"/>
          <w:highlight w:val="none"/>
        </w:rPr>
        <w:t>　　　　年　　月　　日付け　第　　　号により補助金の交付の決定を受けた</w:t>
      </w:r>
      <w:r>
        <w:rPr>
          <w:rFonts w:hint="eastAsia"/>
        </w:rPr>
        <w:t>建築物ＺＥＢ化設計促進事業費補助金</w:t>
      </w:r>
      <w:r>
        <w:rPr>
          <w:rFonts w:hint="eastAsia"/>
          <w:color w:val="auto"/>
          <w:highlight w:val="none"/>
        </w:rPr>
        <w:t>に係る消費税仕入控除税額等が確定したので、次のとおり報告します。</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１　補助金の確定額　　　　　　　　　　　　　　　　　　　　　　　　　　金　　　　　　円</w:t>
      </w: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　　（　　　　年　　月　　日付け　第　　　号による額の確定通知額）</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２　補助金の交付の申請時及び実績報告時に減額した消費税仕入控除税額等　金　　　　　　円</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３　消費税及び地方消費税の申告により確定した消費税仕入控除税額等　　　金　　　　　　円</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outlineLvl w:val="0"/>
        <w:rPr>
          <w:rFonts w:hint="default"/>
          <w:color w:val="auto"/>
          <w:highlight w:val="none"/>
        </w:rPr>
      </w:pPr>
      <w:r>
        <w:rPr>
          <w:rFonts w:hint="eastAsia"/>
          <w:color w:val="auto"/>
          <w:highlight w:val="none"/>
        </w:rPr>
        <w:t>４　補助金返還相当額（３の額から２の額を差し引いた額）　　　　　　　　金　　　　　　円</w:t>
      </w:r>
    </w:p>
    <w:p>
      <w:pPr>
        <w:pStyle w:val="0"/>
        <w:kinsoku w:val="0"/>
        <w:wordWrap w:val="0"/>
        <w:overflowPunct w:val="0"/>
        <w:autoSpaceDE w:val="0"/>
        <w:autoSpaceDN w:val="0"/>
        <w:adjustRightInd w:val="0"/>
        <w:snapToGrid w:val="0"/>
        <w:ind w:left="1000" w:hanging="1000"/>
        <w:rPr>
          <w:rFonts w:hint="default"/>
          <w:color w:val="auto"/>
          <w:highlight w:val="none"/>
        </w:rPr>
      </w:pPr>
    </w:p>
    <w:p>
      <w:pPr>
        <w:pStyle w:val="0"/>
        <w:kinsoku w:val="0"/>
        <w:wordWrap w:val="0"/>
        <w:overflowPunct w:val="0"/>
        <w:autoSpaceDE w:val="0"/>
        <w:autoSpaceDN w:val="0"/>
        <w:adjustRightInd w:val="0"/>
        <w:snapToGrid w:val="0"/>
        <w:ind w:left="1000" w:hanging="1000"/>
        <w:rPr>
          <w:rFonts w:hint="default"/>
          <w:color w:val="auto"/>
          <w:highlight w:val="none"/>
        </w:rPr>
      </w:pPr>
    </w:p>
    <w:p>
      <w:pPr>
        <w:pStyle w:val="0"/>
        <w:kinsoku w:val="0"/>
        <w:wordWrap w:val="0"/>
        <w:overflowPunct w:val="0"/>
        <w:autoSpaceDE w:val="0"/>
        <w:autoSpaceDN w:val="0"/>
        <w:adjustRightInd w:val="0"/>
        <w:snapToGrid w:val="0"/>
        <w:ind w:left="1000" w:hanging="1000"/>
        <w:rPr>
          <w:rFonts w:hint="default"/>
          <w:color w:val="auto"/>
          <w:highlight w:val="none"/>
        </w:rPr>
      </w:pP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4"/>
  <w:drawingGridHorizontalSpacing w:val="2"/>
  <w:drawingGridVerticalSpacing w:val="271"/>
  <w:displayHorizontalDrawingGridEvery w:val="0"/>
  <w:doNotUseMarginsForDrawingGridOrigin/>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next w:val="18"/>
    <w:link w:val="17"/>
    <w:uiPriority w:val="0"/>
    <w:qFormat/>
    <w:rPr>
      <w:rFonts w:ascii="ＭＳ 明朝" w:hAnsi="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next w:val="20"/>
    <w:link w:val="19"/>
    <w:uiPriority w:val="0"/>
    <w:qFormat/>
    <w:rPr>
      <w:rFonts w:ascii="ＭＳ 明朝" w:hAnsi="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244</Characters>
  <Application>JUST Note</Application>
  <Lines>24</Lines>
  <Paragraphs>12</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植松　達也</cp:lastModifiedBy>
  <dcterms:modified xsi:type="dcterms:W3CDTF">2023-03-28T05:14:30Z</dcterms:modified>
  <cp:revision>2</cp:revision>
</cp:coreProperties>
</file>