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ascii="ＭＳ ゴシック" w:hAnsi="ＭＳ ゴシック" w:eastAsia="ＭＳ ゴシック"/>
          <w:color w:val="auto"/>
          <w:highlight w:val="none"/>
          <w:u w:val="none" w:color="auto"/>
        </w:rPr>
        <w:t>様式第１号</w:t>
      </w:r>
      <w:r>
        <w:rPr>
          <w:rFonts w:hint="eastAsia"/>
          <w:color w:val="auto"/>
          <w:highlight w:val="none"/>
          <w:u w:val="none" w:color="auto"/>
        </w:rPr>
        <w:t>（用紙　日本産業規格Ａ４縦型）</w:t>
      </w: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color w:val="auto"/>
          <w:highlight w:val="none"/>
          <w:u w:val="none" w:color="auto"/>
        </w:rPr>
        <w:t>　　　</w:t>
      </w:r>
    </w:p>
    <w:p>
      <w:pPr>
        <w:pStyle w:val="0"/>
        <w:kinsoku w:val="0"/>
        <w:overflowPunct w:val="0"/>
        <w:autoSpaceDE w:val="0"/>
        <w:autoSpaceDN w:val="0"/>
        <w:adjustRightInd w:val="0"/>
        <w:ind w:right="-100" w:rightChars="-50"/>
        <w:jc w:val="center"/>
        <w:rPr>
          <w:rFonts w:hint="eastAsia"/>
          <w:color w:val="auto"/>
          <w:highlight w:val="none"/>
          <w:u w:val="none" w:color="auto"/>
        </w:rPr>
      </w:pPr>
      <w:r>
        <w:rPr>
          <w:rFonts w:hint="eastAsia"/>
          <w:color w:val="auto"/>
          <w:u w:val="none" w:color="auto"/>
        </w:rPr>
        <w:t>臨床調査個人票電子化等推進事業費</w:t>
      </w:r>
      <w:r>
        <w:rPr>
          <w:rFonts w:hint="eastAsia"/>
          <w:color w:val="auto"/>
          <w:highlight w:val="none"/>
          <w:u w:val="none" w:color="auto"/>
        </w:rPr>
        <w:t>補助金交付申請書</w:t>
      </w:r>
    </w:p>
    <w:p>
      <w:pPr>
        <w:pStyle w:val="0"/>
        <w:kinsoku w:val="0"/>
        <w:overflowPunct w:val="0"/>
        <w:autoSpaceDE w:val="0"/>
        <w:autoSpaceDN w:val="0"/>
        <w:adjustRightInd w:val="0"/>
        <w:ind w:right="0" w:rightChars="0"/>
        <w:jc w:val="right"/>
        <w:rPr>
          <w:rFonts w:hint="eastAsia"/>
          <w:color w:val="auto"/>
          <w:highlight w:val="none"/>
          <w:u w:val="none" w:color="auto"/>
        </w:rPr>
      </w:pPr>
      <w:r>
        <w:rPr>
          <w:rFonts w:hint="eastAsia"/>
          <w:color w:val="auto"/>
          <w:highlight w:val="none"/>
          <w:u w:val="none" w:color="auto"/>
        </w:rPr>
        <w:t>第　　　号</w:t>
      </w:r>
    </w:p>
    <w:p>
      <w:pPr>
        <w:pStyle w:val="0"/>
        <w:kinsoku w:val="0"/>
        <w:overflowPunct w:val="0"/>
        <w:autoSpaceDE w:val="0"/>
        <w:autoSpaceDN w:val="0"/>
        <w:adjustRightInd w:val="0"/>
        <w:ind w:right="0" w:rightChars="0"/>
        <w:jc w:val="right"/>
        <w:rPr>
          <w:rFonts w:hint="eastAsia"/>
          <w:color w:val="auto"/>
          <w:highlight w:val="none"/>
          <w:u w:val="none" w:color="auto"/>
        </w:rPr>
      </w:pPr>
      <w:r>
        <w:rPr>
          <w:rFonts w:hint="eastAsia"/>
          <w:color w:val="auto"/>
          <w:highlight w:val="none"/>
          <w:u w:val="none" w:color="auto"/>
        </w:rPr>
        <w:t>年　月　日</w:t>
      </w: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color w:val="auto"/>
          <w:highlight w:val="none"/>
          <w:u w:val="none" w:color="auto"/>
        </w:rPr>
        <w:t>　　静岡県知事　　　　　　　様</w:t>
      </w: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color w:val="auto"/>
          <w:highlight w:val="none"/>
          <w:u w:val="none" w:color="auto"/>
        </w:rPr>
        <w:t>　　　　　　　　　　　　　　　　　　　　　　　　　　　　所在地</w:t>
      </w: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color w:val="auto"/>
          <w:highlight w:val="none"/>
          <w:u w:val="none" w:color="auto"/>
        </w:rPr>
        <w:t>　　　　　　　　　　　　　　　　　　　　　　　　　　　　名　称</w:t>
      </w: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color w:val="auto"/>
          <w:highlight w:val="none"/>
          <w:u w:val="none" w:color="auto"/>
        </w:rPr>
        <w:t>　　　　　　　　　　　　　　　　　　　　　　　　　　　　代表者　　　氏　　　名　　</w:t>
      </w:r>
    </w:p>
    <w:p>
      <w:pPr>
        <w:pStyle w:val="0"/>
        <w:kinsoku w:val="0"/>
        <w:overflowPunct w:val="0"/>
        <w:autoSpaceDE w:val="0"/>
        <w:autoSpaceDN w:val="0"/>
        <w:adjustRightInd w:val="0"/>
        <w:ind w:leftChars="0" w:right="-105" w:rightChars="-50" w:firstLine="0" w:firstLineChars="0"/>
        <w:jc w:val="right"/>
        <w:rPr>
          <w:rFonts w:hint="eastAsia"/>
          <w:color w:val="auto"/>
          <w:highlight w:val="none"/>
          <w:u w:val="none" w:color="auto"/>
        </w:rPr>
      </w:pPr>
      <w:r>
        <w:rPr>
          <w:rFonts w:hint="eastAsia"/>
          <w:color w:val="auto"/>
          <w:highlight w:val="none"/>
          <w:u w:val="none" w:color="auto"/>
        </w:rPr>
        <w:t>（個人の場合は、住所及び氏名を記載すること</w:t>
      </w:r>
      <w:r>
        <w:rPr>
          <w:rFonts w:hint="eastAsia"/>
          <w:color w:val="auto"/>
          <w:spacing w:val="1"/>
          <w:w w:val="47"/>
          <w:highlight w:val="none"/>
          <w:u w:val="none" w:color="auto"/>
          <w:fitText w:val="200" w:id="1"/>
        </w:rPr>
        <w:t>。</w:t>
      </w:r>
      <w:r>
        <w:rPr>
          <w:rFonts w:hint="eastAsia"/>
          <w:color w:val="auto"/>
          <w:spacing w:val="0"/>
          <w:w w:val="47"/>
          <w:highlight w:val="none"/>
          <w:u w:val="none" w:color="auto"/>
          <w:fitText w:val="200" w:id="1"/>
        </w:rPr>
        <w:t>）</w:t>
      </w:r>
    </w:p>
    <w:p>
      <w:pPr>
        <w:pStyle w:val="0"/>
        <w:kinsoku w:val="0"/>
        <w:overflowPunct w:val="0"/>
        <w:autoSpaceDE w:val="0"/>
        <w:autoSpaceDN w:val="0"/>
        <w:adjustRightInd w:val="0"/>
        <w:ind w:right="-100" w:rightChars="-50"/>
        <w:jc w:val="left"/>
        <w:rPr>
          <w:rFonts w:hint="eastAsia"/>
          <w:color w:val="auto"/>
          <w:highlight w:val="none"/>
          <w:u w:val="none" w:color="auto"/>
        </w:rPr>
      </w:pPr>
    </w:p>
    <w:p>
      <w:pPr>
        <w:pStyle w:val="0"/>
        <w:kinsoku w:val="0"/>
        <w:overflowPunct w:val="0"/>
        <w:autoSpaceDE w:val="0"/>
        <w:autoSpaceDN w:val="0"/>
        <w:adjustRightInd w:val="0"/>
        <w:ind w:left="200" w:right="-100" w:rightChars="-50" w:hanging="200" w:hangingChars="100"/>
        <w:jc w:val="left"/>
        <w:rPr>
          <w:rFonts w:hint="eastAsia"/>
          <w:color w:val="auto"/>
          <w:highlight w:val="none"/>
          <w:u w:val="none" w:color="auto"/>
        </w:rPr>
      </w:pPr>
      <w:r>
        <w:rPr>
          <w:rFonts w:hint="eastAsia"/>
          <w:color w:val="auto"/>
          <w:highlight w:val="none"/>
          <w:u w:val="none" w:color="auto"/>
        </w:rPr>
        <w:t>　　令和　　年度において</w:t>
      </w:r>
      <w:bookmarkStart w:id="0" w:name="_bookmark0"/>
      <w:bookmarkEnd w:id="0"/>
      <w:r>
        <w:rPr>
          <w:rFonts w:hint="eastAsia"/>
          <w:color w:val="auto"/>
          <w:u w:val="none" w:color="auto"/>
        </w:rPr>
        <w:t>臨床調査個人票電子化等推進事業</w:t>
      </w:r>
      <w:r>
        <w:rPr>
          <w:rFonts w:hint="eastAsia"/>
          <w:color w:val="auto"/>
          <w:highlight w:val="none"/>
          <w:u w:val="none" w:color="auto"/>
        </w:rPr>
        <w:t>を実施したいので、補助金を交付されるよう関係書類を添えて申請します。</w:t>
      </w:r>
    </w:p>
    <w:p>
      <w:pPr>
        <w:pStyle w:val="0"/>
        <w:kinsoku w:val="0"/>
        <w:overflowPunct w:val="0"/>
        <w:autoSpaceDE w:val="0"/>
        <w:autoSpaceDN w:val="0"/>
        <w:adjustRightInd w:val="0"/>
        <w:ind w:right="-100" w:rightChars="-50"/>
        <w:jc w:val="left"/>
        <w:rPr>
          <w:rFonts w:hint="eastAsia"/>
          <w:color w:val="auto"/>
          <w:highlight w:val="none"/>
          <w:u w:val="none" w:color="auto"/>
        </w:rPr>
      </w:pPr>
    </w:p>
    <w:p>
      <w:pPr>
        <w:pStyle w:val="0"/>
        <w:adjustRightInd w:val="0"/>
        <w:ind w:right="-100" w:rightChars="-50" w:firstLine="200" w:firstLineChars="100"/>
        <w:jc w:val="left"/>
        <w:rPr>
          <w:rFonts w:hint="eastAsia"/>
          <w:color w:val="auto"/>
          <w:highlight w:val="none"/>
          <w:u w:val="none" w:color="auto"/>
        </w:rPr>
      </w:pPr>
      <w:r>
        <w:rPr>
          <w:rFonts w:hint="eastAsia"/>
          <w:color w:val="auto"/>
          <w:highlight w:val="none"/>
          <w:u w:val="none" w:color="auto"/>
        </w:rPr>
        <w:t>１　交付申請</w:t>
      </w:r>
    </w:p>
    <w:p>
      <w:pPr>
        <w:pStyle w:val="0"/>
        <w:adjustRightInd w:val="0"/>
        <w:ind w:right="-100" w:rightChars="-50" w:firstLine="200"/>
        <w:jc w:val="left"/>
        <w:rPr>
          <w:rFonts w:hint="eastAsia"/>
          <w:color w:val="auto"/>
          <w:highlight w:val="none"/>
          <w:u w:val="none" w:color="auto"/>
        </w:rPr>
      </w:pPr>
      <w:r>
        <w:rPr>
          <w:rFonts w:hint="eastAsia"/>
          <w:color w:val="auto"/>
          <w:highlight w:val="none"/>
          <w:u w:val="none" w:color="auto"/>
        </w:rPr>
        <w:t>　</w:t>
      </w:r>
      <w:r>
        <w:rPr>
          <w:rFonts w:hint="eastAsia"/>
          <w:color w:val="auto"/>
          <w:spacing w:val="1"/>
          <w:w w:val="63"/>
          <w:highlight w:val="none"/>
          <w:u w:val="none" w:color="auto"/>
          <w:fitText w:val="200" w:id="2"/>
        </w:rPr>
        <w:t>(1)</w:t>
      </w:r>
      <w:r>
        <w:rPr>
          <w:rFonts w:hint="eastAsia"/>
          <w:color w:val="auto"/>
          <w:highlight w:val="none"/>
          <w:u w:val="none" w:color="auto"/>
        </w:rPr>
        <w:t>　金額</w:t>
      </w:r>
    </w:p>
    <w:p>
      <w:pPr>
        <w:pStyle w:val="0"/>
        <w:adjustRightInd w:val="0"/>
        <w:ind w:right="-100" w:rightChars="-50" w:firstLine="200"/>
        <w:jc w:val="left"/>
        <w:rPr>
          <w:rFonts w:hint="eastAsia"/>
          <w:color w:val="auto"/>
          <w:highlight w:val="none"/>
          <w:u w:val="none" w:color="auto"/>
        </w:rPr>
      </w:pPr>
      <w:r>
        <w:rPr>
          <w:rFonts w:hint="eastAsia"/>
          <w:color w:val="auto"/>
          <w:highlight w:val="none"/>
          <w:u w:val="none" w:color="auto"/>
        </w:rPr>
        <w:t>　　（補助金所要額）　　（補助金に係る消費税仕入控除税額等）　　（補助金額）</w:t>
      </w:r>
    </w:p>
    <w:p>
      <w:pPr>
        <w:pStyle w:val="0"/>
        <w:adjustRightInd w:val="0"/>
        <w:ind w:right="-100" w:rightChars="-50" w:firstLine="200"/>
        <w:jc w:val="left"/>
        <w:rPr>
          <w:rFonts w:hint="eastAsia"/>
          <w:color w:val="auto"/>
          <w:highlight w:val="none"/>
          <w:u w:val="none" w:color="auto"/>
        </w:rPr>
      </w:pPr>
      <w:r>
        <w:rPr>
          <w:rFonts w:hint="eastAsia"/>
          <w:color w:val="auto"/>
          <w:highlight w:val="none"/>
          <w:u w:val="none" w:color="auto"/>
        </w:rPr>
        <w:t>　　　　　　　　円　－　　　　　　　　　　　　　　　　　円　＝　　　　　　　円</w:t>
      </w:r>
    </w:p>
    <w:p>
      <w:pPr>
        <w:pStyle w:val="0"/>
        <w:adjustRightInd w:val="0"/>
        <w:ind w:right="-100" w:rightChars="-50" w:firstLine="200"/>
        <w:jc w:val="left"/>
        <w:rPr>
          <w:rFonts w:hint="eastAsia"/>
          <w:color w:val="auto"/>
          <w:highlight w:val="none"/>
          <w:u w:val="none" w:color="auto"/>
        </w:rPr>
      </w:pPr>
      <w:r>
        <w:rPr>
          <w:rFonts w:hint="eastAsia"/>
          <w:color w:val="auto"/>
          <w:highlight w:val="none"/>
          <w:u w:val="none" w:color="auto"/>
        </w:rPr>
        <w:t>　</w:t>
      </w:r>
      <w:r>
        <w:rPr>
          <w:rFonts w:hint="eastAsia"/>
          <w:color w:val="auto"/>
          <w:spacing w:val="1"/>
          <w:w w:val="63"/>
          <w:highlight w:val="none"/>
          <w:u w:val="none" w:color="auto"/>
          <w:fitText w:val="200" w:id="3"/>
        </w:rPr>
        <w:t>(2)</w:t>
      </w:r>
      <w:r>
        <w:rPr>
          <w:rFonts w:hint="eastAsia"/>
          <w:color w:val="auto"/>
          <w:highlight w:val="none"/>
          <w:u w:val="none" w:color="auto"/>
        </w:rPr>
        <w:t>　事業の目的</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p>
    <w:p>
      <w:pPr>
        <w:pStyle w:val="0"/>
        <w:kinsoku w:val="0"/>
        <w:overflowPunct w:val="0"/>
        <w:autoSpaceDE w:val="0"/>
        <w:autoSpaceDN w:val="0"/>
        <w:spacing w:line="359" w:lineRule="atLeast"/>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（添付書類その他参考となる書類）</w:t>
      </w:r>
    </w:p>
    <w:p>
      <w:pPr>
        <w:pStyle w:val="0"/>
        <w:kinsoku w:val="0"/>
        <w:overflowPunct w:val="0"/>
        <w:autoSpaceDE w:val="0"/>
        <w:autoSpaceDN w:val="0"/>
        <w:spacing w:line="359" w:lineRule="atLeast"/>
        <w:jc w:val="left"/>
        <w:rPr>
          <w:rFonts w:hint="eastAsia" w:ascii="ＭＳ 明朝" w:hAnsi="ＭＳ 明朝" w:eastAsia="ＭＳ 明朝"/>
          <w:color w:val="auto"/>
          <w:u w:val="none" w:color="auto"/>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p>
    <w:p>
      <w:pPr>
        <w:pStyle w:val="0"/>
        <w:kinsoku w:val="0"/>
        <w:overflowPunct w:val="0"/>
        <w:autoSpaceDE w:val="0"/>
        <w:autoSpaceDN w:val="0"/>
        <w:spacing w:line="359" w:lineRule="atLeast"/>
        <w:ind w:firstLine="200" w:firstLineChars="100"/>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口座振替先　金融機関名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支店名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口座種別</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口座番号</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口座名義人（カナ）</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（注）法人その他の団体にあっては、以下の項目についても記載すること、</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責任者　職・氏名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作成者　職・氏名</w:t>
      </w:r>
    </w:p>
    <w:p>
      <w:pPr>
        <w:rPr>
          <w:rFonts w:hint="eastAsia" w:ascii="ＭＳ ゴシック" w:hAnsi="ＭＳ ゴシック" w:eastAsia="ＭＳ ゴシック"/>
          <w:color w:val="auto"/>
        </w:rPr>
        <w:sectPr>
          <w:pgSz w:w="11905" w:h="16837"/>
          <w:pgMar w:top="1134" w:right="1134" w:bottom="1134" w:left="1134" w:header="720" w:footer="720" w:gutter="0"/>
          <w:cols w:space="720"/>
          <w:textDirection w:val="lrTb"/>
          <w:docGrid w:type="linesAndChars" w:linePitch="320"/>
        </w:sectPr>
      </w:pP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ascii="ＭＳ ゴシック" w:hAnsi="ＭＳ ゴシック" w:eastAsia="ＭＳ ゴシック"/>
          <w:color w:val="auto"/>
          <w:highlight w:val="none"/>
          <w:u w:val="none" w:color="auto"/>
        </w:rPr>
        <w:t>様式第２号</w:t>
      </w:r>
      <w:r>
        <w:rPr>
          <w:rFonts w:hint="eastAsia"/>
          <w:color w:val="auto"/>
          <w:highlight w:val="none"/>
          <w:u w:val="none" w:color="auto"/>
        </w:rPr>
        <w:t>（用紙　日本産業規格Ａ４横型）</w:t>
      </w: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color w:val="auto"/>
          <w:highlight w:val="none"/>
          <w:u w:val="none" w:color="auto"/>
        </w:rPr>
        <w:t>　　　</w:t>
      </w:r>
    </w:p>
    <w:p>
      <w:pPr>
        <w:pStyle w:val="0"/>
        <w:kinsoku w:val="0"/>
        <w:overflowPunct w:val="0"/>
        <w:autoSpaceDE w:val="0"/>
        <w:autoSpaceDN w:val="0"/>
        <w:adjustRightInd w:val="0"/>
        <w:ind w:right="-100" w:rightChars="-50"/>
        <w:jc w:val="center"/>
        <w:rPr>
          <w:rFonts w:hint="eastAsia"/>
          <w:color w:val="auto"/>
          <w:highlight w:val="none"/>
          <w:u w:val="none" w:color="auto"/>
        </w:rPr>
      </w:pPr>
      <w:r>
        <w:rPr>
          <w:rFonts w:hint="eastAsia"/>
          <w:color w:val="auto"/>
          <w:highlight w:val="none"/>
          <w:u w:val="none" w:color="auto"/>
        </w:rPr>
        <w:t>事業計画書（</w:t>
      </w:r>
      <w:r>
        <w:rPr>
          <w:rFonts w:hint="eastAsia"/>
          <w:strike w:val="0"/>
          <w:dstrike w:val="1"/>
          <w:color w:val="auto"/>
          <w:highlight w:val="none"/>
          <w:u w:val="none" w:color="auto"/>
        </w:rPr>
        <w:t>変更事業計画書、事業実績書</w:t>
      </w:r>
      <w:r>
        <w:rPr>
          <w:rFonts w:hint="eastAsia"/>
          <w:color w:val="auto"/>
          <w:highlight w:val="none"/>
          <w:u w:val="none" w:color="auto"/>
        </w:rPr>
        <w:t>）</w:t>
      </w:r>
    </w:p>
    <w:p>
      <w:pPr>
        <w:pStyle w:val="0"/>
        <w:adjustRightInd w:val="0"/>
        <w:ind w:right="-100" w:rightChars="-50"/>
        <w:jc w:val="left"/>
        <w:rPr>
          <w:rFonts w:hint="eastAsia"/>
          <w:color w:val="auto"/>
          <w:highlight w:val="none"/>
          <w:u w:val="none" w:color="auto"/>
        </w:rPr>
      </w:pPr>
    </w:p>
    <w:p>
      <w:pPr>
        <w:pStyle w:val="0"/>
        <w:adjustRightInd w:val="0"/>
        <w:ind w:right="-100" w:rightChars="-50" w:firstLine="200" w:firstLineChars="100"/>
        <w:jc w:val="left"/>
        <w:rPr>
          <w:rFonts w:hint="eastAsia"/>
          <w:color w:val="auto"/>
          <w:highlight w:val="none"/>
          <w:u w:val="none" w:color="auto"/>
        </w:rPr>
      </w:pPr>
      <w:r>
        <w:rPr>
          <w:rFonts w:hint="eastAsia"/>
          <w:color w:val="auto"/>
          <w:highlight w:val="none"/>
          <w:u w:val="none" w:color="auto"/>
        </w:rPr>
        <w:t>１　施設名</w:t>
      </w:r>
    </w:p>
    <w:p>
      <w:pPr>
        <w:pStyle w:val="0"/>
        <w:adjustRightInd w:val="0"/>
        <w:ind w:right="-100" w:rightChars="-50" w:firstLine="200" w:firstLineChars="100"/>
        <w:jc w:val="left"/>
        <w:rPr>
          <w:rFonts w:hint="eastAsia"/>
          <w:color w:val="auto"/>
          <w:highlight w:val="none"/>
          <w:u w:val="none" w:color="auto"/>
        </w:rPr>
      </w:pPr>
      <w:r>
        <w:rPr>
          <w:rFonts w:hint="eastAsia"/>
          <w:color w:val="auto"/>
          <w:highlight w:val="none"/>
          <w:u w:val="none" w:color="auto"/>
        </w:rPr>
        <w:t>２　施設の所在地</w:t>
      </w:r>
    </w:p>
    <w:p>
      <w:pPr>
        <w:pStyle w:val="0"/>
        <w:adjustRightInd w:val="0"/>
        <w:ind w:right="-100" w:rightChars="-50" w:firstLine="200" w:firstLineChars="100"/>
        <w:jc w:val="left"/>
        <w:rPr>
          <w:rFonts w:hint="eastAsia"/>
          <w:color w:val="auto"/>
          <w:highlight w:val="none"/>
          <w:u w:val="none" w:color="auto"/>
        </w:rPr>
      </w:pPr>
      <w:r>
        <w:rPr>
          <w:rFonts w:hint="eastAsia"/>
          <w:color w:val="auto"/>
          <w:highlight w:val="none"/>
          <w:u w:val="none" w:color="auto"/>
        </w:rPr>
        <w:t>３　備品の内容</w:t>
      </w:r>
    </w:p>
    <w:tbl>
      <w:tblPr>
        <w:tblStyle w:val="11"/>
        <w:tblW w:w="12600" w:type="dxa"/>
        <w:tblInd w:w="5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000"/>
        <w:gridCol w:w="1551"/>
        <w:gridCol w:w="1551"/>
        <w:gridCol w:w="1552"/>
        <w:gridCol w:w="1551"/>
        <w:gridCol w:w="1552"/>
        <w:gridCol w:w="1551"/>
        <w:gridCol w:w="1292"/>
      </w:tblGrid>
      <w:tr>
        <w:trPr>
          <w:trHeight w:val="54" w:hRule="atLeast"/>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品名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名称</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規格</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数量</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単価</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金額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設置場所</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備考</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r>
              <w:rPr>
                <w:rFonts w:hint="eastAsia"/>
                <w:color w:val="auto"/>
                <w:highlight w:val="none"/>
                <w:u w:val="none" w:color="auto"/>
              </w:rPr>
              <w:t>補助対象事業分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p>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r>
              <w:rPr>
                <w:rFonts w:hint="eastAsia"/>
                <w:color w:val="auto"/>
                <w:highlight w:val="none"/>
                <w:u w:val="none" w:color="auto"/>
              </w:rPr>
              <w:t>補助対象外事業分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p>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1"/>
              <w:spacing w:line="240" w:lineRule="auto"/>
              <w:ind w:left="0" w:leftChars="0" w:right="0" w:rightChars="0" w:firstLine="0" w:firstLineChars="0"/>
              <w:jc w:val="right"/>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u w:val="none" w:color="auto"/>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r>
              <w:rPr>
                <w:rFonts w:hint="eastAsia"/>
                <w:color w:val="auto"/>
                <w:highlight w:val="none"/>
                <w:u w:val="none" w:color="auto"/>
              </w:rPr>
              <w:t>合計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u w:val="none" w:color="auto"/>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u w:val="none" w:color="auto"/>
              </w:rPr>
            </w:pPr>
            <w:r>
              <w:rPr>
                <w:rFonts w:hint="eastAsia"/>
                <w:color w:val="auto"/>
                <w:highlight w:val="none"/>
                <w:u w:val="none" w:color="auto"/>
              </w:rPr>
              <w:t>－</w:t>
            </w:r>
          </w:p>
        </w:tc>
      </w:tr>
    </w:tbl>
    <w:p>
      <w:pPr>
        <w:pStyle w:val="0"/>
        <w:adjustRightInd w:val="0"/>
        <w:ind w:left="700" w:leftChars="-49" w:right="-100" w:rightChars="-50" w:hanging="798" w:hangingChars="399"/>
        <w:jc w:val="left"/>
        <w:rPr>
          <w:rFonts w:hint="eastAsia" w:ascii="ＭＳ 明朝" w:hAnsi="ＭＳ 明朝" w:eastAsia="ＭＳ 明朝"/>
          <w:color w:val="auto"/>
          <w:u w:val="none" w:color="auto"/>
        </w:rPr>
      </w:pPr>
      <w:r>
        <w:rPr>
          <w:rFonts w:hint="eastAsia"/>
          <w:color w:val="auto"/>
          <w:highlight w:val="none"/>
          <w:u w:val="none" w:color="auto"/>
        </w:rPr>
        <w:t>　　注）１</w:t>
      </w:r>
      <w:r>
        <w:rPr>
          <w:rFonts w:hint="eastAsia"/>
          <w:color w:val="auto"/>
          <w:highlight w:val="none"/>
          <w:u w:val="none" w:color="auto"/>
        </w:rPr>
        <w:t xml:space="preserve"> </w:t>
      </w:r>
      <w:r>
        <w:rPr>
          <w:rFonts w:hint="eastAsia"/>
          <w:color w:val="auto"/>
          <w:highlight w:val="none"/>
          <w:u w:val="none" w:color="auto"/>
        </w:rPr>
        <w:t>変更事業計画書の場合は、変更前の計画を上段に括弧書きし、変更後の計画を下段に記載すること。</w:t>
      </w:r>
      <w:r>
        <w:rPr>
          <w:rFonts w:hint="eastAsia" w:ascii="ＭＳ 明朝" w:hAnsi="ＭＳ 明朝" w:eastAsia="ＭＳ 明朝"/>
          <w:color w:val="auto"/>
          <w:u w:val="none" w:color="auto"/>
        </w:rPr>
        <w:t>　　</w:t>
      </w:r>
    </w:p>
    <w:p>
      <w:pPr>
        <w:pStyle w:val="0"/>
        <w:kinsoku w:val="0"/>
        <w:overflowPunct w:val="0"/>
        <w:autoSpaceDE w:val="0"/>
        <w:autoSpaceDN w:val="0"/>
        <w:spacing w:line="359" w:lineRule="atLeast"/>
        <w:ind w:leftChars="0" w:firstLine="500" w:firstLineChars="250"/>
        <w:jc w:val="left"/>
        <w:rPr>
          <w:rFonts w:hint="eastAsia" w:ascii="ＭＳ ゴシック" w:hAnsi="ＭＳ ゴシック" w:eastAsia="ＭＳ ゴシック"/>
          <w:color w:val="auto"/>
          <w:highlight w:val="none"/>
          <w:u w:val="none" w:color="auto"/>
        </w:rPr>
      </w:pPr>
      <w:r>
        <w:rPr>
          <w:rFonts w:hint="eastAsia"/>
          <w:color w:val="auto"/>
          <w:u w:val="none" w:color="auto"/>
        </w:rPr>
        <w:t>　２</w:t>
      </w:r>
      <w:r>
        <w:rPr>
          <w:rFonts w:hint="eastAsia"/>
          <w:color w:val="auto"/>
          <w:u w:val="none" w:color="auto"/>
        </w:rPr>
        <w:t xml:space="preserve"> </w:t>
      </w:r>
      <w:r>
        <w:rPr>
          <w:rFonts w:hint="eastAsia"/>
          <w:color w:val="auto"/>
          <w:u w:val="none" w:color="auto"/>
        </w:rPr>
        <w:t>事業計画書（変更申請事業計画書）の場合は、見積書及びカタログ等仕様のわかる書類を添付すること。</w:t>
      </w:r>
    </w:p>
    <w:p>
      <w:pPr>
        <w:pStyle w:val="0"/>
        <w:kinsoku w:val="0"/>
        <w:overflowPunct w:val="0"/>
        <w:autoSpaceDE w:val="0"/>
        <w:autoSpaceDN w:val="0"/>
        <w:spacing w:line="359" w:lineRule="atLeast"/>
        <w:ind w:leftChars="0" w:firstLine="0" w:firstLineChars="0"/>
        <w:jc w:val="left"/>
        <w:rPr>
          <w:rFonts w:hint="eastAsia" w:ascii="ＭＳ 明朝" w:hAnsi="ＭＳ 明朝" w:eastAsia="ＭＳ 明朝"/>
          <w:color w:val="auto"/>
          <w:highlight w:val="none"/>
          <w:u w:val="none" w:color="auto"/>
        </w:rPr>
      </w:pPr>
      <w:r>
        <w:rPr>
          <w:rFonts w:hint="eastAsia" w:ascii="ＭＳ ゴシック" w:hAnsi="ＭＳ ゴシック" w:eastAsia="ＭＳ ゴシック"/>
          <w:color w:val="auto"/>
          <w:highlight w:val="none"/>
          <w:u w:val="none" w:color="auto"/>
        </w:rPr>
        <w:t>　</w:t>
      </w:r>
      <w:r>
        <w:rPr>
          <w:rFonts w:hint="eastAsia" w:ascii="ＭＳ ゴシック" w:hAnsi="ＭＳ ゴシック" w:eastAsia="ＭＳ ゴシック"/>
          <w:color w:val="auto"/>
          <w:highlight w:val="none"/>
          <w:u w:val="none" w:color="auto"/>
        </w:rPr>
        <w:t xml:space="preserve"> </w:t>
      </w:r>
      <w:r>
        <w:rPr>
          <w:rFonts w:hint="eastAsia" w:ascii="ＭＳ ゴシック" w:hAnsi="ＭＳ ゴシック" w:eastAsia="ＭＳ ゴシック"/>
          <w:color w:val="auto"/>
          <w:highlight w:val="none"/>
          <w:u w:val="none" w:color="auto"/>
        </w:rPr>
        <w:t>　　</w:t>
      </w:r>
      <w:r>
        <w:rPr>
          <w:rFonts w:hint="eastAsia" w:ascii="ＭＳ 明朝" w:hAnsi="ＭＳ 明朝" w:eastAsia="ＭＳ 明朝"/>
          <w:color w:val="auto"/>
          <w:highlight w:val="none"/>
          <w:u w:val="none" w:color="auto"/>
        </w:rPr>
        <w:t>３</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事業実績書</w:t>
      </w:r>
      <w:r>
        <w:rPr>
          <w:rFonts w:hint="eastAsia" w:ascii="ＭＳ 明朝" w:hAnsi="ＭＳ 明朝" w:eastAsia="ＭＳ 明朝"/>
          <w:color w:val="auto"/>
          <w:highlight w:val="none"/>
          <w:u w:val="none" w:color="auto"/>
        </w:rPr>
        <w:t>の場合は、</w:t>
      </w:r>
      <w:r>
        <w:rPr>
          <w:rFonts w:hint="eastAsia" w:ascii="ＭＳ 明朝" w:hAnsi="ＭＳ 明朝" w:eastAsia="ＭＳ 明朝"/>
          <w:color w:val="auto"/>
          <w:u w:val="none" w:color="auto"/>
        </w:rPr>
        <w:t>支払った金額が確認できる契約書・納品書等の写しを添付すること。</w:t>
      </w:r>
    </w:p>
    <w:p>
      <w:pPr>
        <w:rPr>
          <w:rFonts w:hint="eastAsia" w:ascii="ＭＳ ゴシック" w:hAnsi="ＭＳ ゴシック" w:eastAsia="ＭＳ ゴシック"/>
          <w:color w:val="auto"/>
        </w:rPr>
        <w:sectPr>
          <w:pgSz w:w="16837" w:h="11905" w:orient="landscape"/>
          <w:pgMar w:top="1134" w:right="1985" w:bottom="1134" w:left="1701" w:header="720" w:footer="720" w:gutter="0"/>
          <w:cols w:space="720"/>
          <w:textDirection w:val="lrTb"/>
          <w:docGrid w:type="linesAndChars" w:linePitch="282"/>
        </w:sectPr>
      </w:pPr>
    </w:p>
    <w:p>
      <w:pPr>
        <w:pStyle w:val="0"/>
        <w:rPr>
          <w:rFonts w:hint="eastAsia"/>
          <w:color w:val="auto"/>
          <w:highlight w:val="none"/>
          <w:u w:val="none" w:color="auto"/>
        </w:rPr>
      </w:pPr>
      <w:r>
        <w:rPr>
          <w:rFonts w:hint="eastAsia" w:ascii="ＭＳ ゴシック" w:hAnsi="ＭＳ ゴシック" w:eastAsia="ＭＳ ゴシック"/>
          <w:color w:val="auto"/>
          <w:highlight w:val="none"/>
          <w:u w:val="none" w:color="auto"/>
        </w:rPr>
        <w:t>様式第３号</w:t>
      </w:r>
      <w:r>
        <w:rPr>
          <w:rFonts w:hint="eastAsia"/>
          <w:color w:val="auto"/>
          <w:highlight w:val="none"/>
          <w:u w:val="none" w:color="auto"/>
        </w:rPr>
        <w:t>（用紙　日本産業規格Ａ４横型）</w:t>
      </w:r>
    </w:p>
    <w:p>
      <w:pPr>
        <w:pStyle w:val="0"/>
        <w:rPr>
          <w:rFonts w:hint="eastAsia"/>
          <w:color w:val="auto"/>
          <w:highlight w:val="none"/>
          <w:u w:val="none" w:color="auto"/>
        </w:rPr>
      </w:pPr>
      <w:r>
        <w:rPr>
          <w:rFonts w:hint="eastAsia"/>
          <w:color w:val="auto"/>
          <w:highlight w:val="none"/>
          <w:u w:val="none" w:color="auto"/>
        </w:rPr>
        <w:t>　　　</w:t>
      </w:r>
    </w:p>
    <w:p>
      <w:pPr>
        <w:pStyle w:val="0"/>
        <w:kinsoku w:val="0"/>
        <w:overflowPunct w:val="0"/>
        <w:autoSpaceDE w:val="0"/>
        <w:autoSpaceDN w:val="0"/>
        <w:adjustRightInd w:val="0"/>
        <w:ind w:right="-100" w:rightChars="-50"/>
        <w:jc w:val="center"/>
        <w:rPr>
          <w:rFonts w:hint="eastAsia"/>
          <w:color w:val="auto"/>
          <w:highlight w:val="none"/>
          <w:u w:val="none" w:color="auto"/>
        </w:rPr>
      </w:pPr>
      <w:r>
        <w:rPr>
          <w:rFonts w:hint="eastAsia"/>
          <w:color w:val="auto"/>
          <w:highlight w:val="none"/>
          <w:u w:val="none" w:color="auto"/>
        </w:rPr>
        <w:t>経費所要額調（</w:t>
      </w:r>
      <w:r>
        <w:rPr>
          <w:rFonts w:hint="eastAsia"/>
          <w:strike w:val="0"/>
          <w:dstrike w:val="1"/>
          <w:color w:val="auto"/>
          <w:highlight w:val="none"/>
          <w:u w:val="none" w:color="auto"/>
        </w:rPr>
        <w:t>変更経費所要額調、経費所要額精算書</w:t>
      </w:r>
      <w:r>
        <w:rPr>
          <w:rFonts w:hint="eastAsia"/>
          <w:color w:val="auto"/>
          <w:highlight w:val="none"/>
          <w:u w:val="none" w:color="auto"/>
        </w:rPr>
        <w:t>）</w:t>
      </w:r>
    </w:p>
    <w:p>
      <w:pPr>
        <w:pStyle w:val="0"/>
        <w:adjustRightInd w:val="0"/>
        <w:ind w:right="-100" w:rightChars="-50"/>
        <w:jc w:val="left"/>
        <w:rPr>
          <w:rFonts w:hint="eastAsia"/>
          <w:color w:val="auto"/>
          <w:highlight w:val="yellow"/>
          <w:u w:val="none" w:color="auto"/>
        </w:rPr>
      </w:pPr>
    </w:p>
    <w:tbl>
      <w:tblPr>
        <w:tblStyle w:val="11"/>
        <w:tblW w:w="1306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00"/>
        <w:gridCol w:w="1195"/>
        <w:gridCol w:w="1495"/>
        <w:gridCol w:w="1495"/>
        <w:gridCol w:w="1495"/>
        <w:gridCol w:w="1495"/>
        <w:gridCol w:w="1495"/>
        <w:gridCol w:w="1495"/>
        <w:gridCol w:w="1495"/>
      </w:tblGrid>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right="-100" w:rightChars="-50"/>
              <w:jc w:val="center"/>
              <w:rPr>
                <w:rFonts w:hint="eastAsia"/>
                <w:color w:val="auto"/>
                <w:highlight w:val="none"/>
                <w:u w:val="none" w:color="auto"/>
              </w:rPr>
            </w:pPr>
            <w:r>
              <w:rPr>
                <w:rFonts w:hint="eastAsia"/>
                <w:color w:val="auto"/>
                <w:highlight w:val="none"/>
                <w:u w:val="none" w:color="auto"/>
              </w:rPr>
              <w:t>区分</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総事業費</w:t>
            </w:r>
          </w:p>
          <w:p>
            <w:pPr>
              <w:pStyle w:val="0"/>
              <w:widowControl w:val="0"/>
              <w:adjustRightInd w:val="0"/>
              <w:spacing w:line="240" w:lineRule="auto"/>
              <w:ind w:left="-105" w:leftChars="-50" w:right="-105" w:rightChars="-50"/>
              <w:jc w:val="center"/>
              <w:rPr>
                <w:rFonts w:hint="eastAsia"/>
                <w:color w:val="auto"/>
                <w:highlight w:val="none"/>
                <w:u w:val="none" w:color="auto"/>
              </w:rPr>
            </w:pPr>
          </w:p>
          <w:p>
            <w:pPr>
              <w:pStyle w:val="0"/>
              <w:widowControl w:val="0"/>
              <w:adjustRightInd w:val="0"/>
              <w:spacing w:line="240" w:lineRule="auto"/>
              <w:ind w:left="-105" w:leftChars="-50" w:right="-105" w:rightChars="-50"/>
              <w:jc w:val="right"/>
              <w:rPr>
                <w:rFonts w:hint="eastAsia"/>
                <w:color w:val="auto"/>
                <w:highlight w:val="none"/>
                <w:u w:val="none" w:color="auto"/>
              </w:rPr>
            </w:pPr>
            <w:r>
              <w:rPr>
                <w:rFonts w:hint="eastAsia"/>
                <w:color w:val="auto"/>
                <w:highlight w:val="none"/>
                <w:u w:val="none" w:color="auto"/>
              </w:rPr>
              <w:t>Ａ</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寄附金その他</w:t>
            </w:r>
            <w:r>
              <w:rPr>
                <w:rFonts w:hint="eastAsia"/>
                <w:color w:val="auto"/>
                <w:u w:val="none" w:color="auto"/>
              </w:rPr>
              <w:br w:type="textWrapping" w:clear="none"/>
            </w:r>
            <w:r>
              <w:rPr>
                <w:rFonts w:hint="eastAsia"/>
                <w:color w:val="auto"/>
                <w:highlight w:val="none"/>
                <w:u w:val="none" w:color="auto"/>
              </w:rPr>
              <w:t>の収入額</w:t>
            </w:r>
          </w:p>
          <w:p>
            <w:pPr>
              <w:pStyle w:val="0"/>
              <w:widowControl w:val="0"/>
              <w:adjustRightInd w:val="0"/>
              <w:spacing w:line="240" w:lineRule="auto"/>
              <w:ind w:left="-105" w:leftChars="-50" w:right="-105" w:rightChars="-50"/>
              <w:jc w:val="right"/>
              <w:rPr>
                <w:rFonts w:hint="eastAsia"/>
                <w:color w:val="auto"/>
                <w:highlight w:val="none"/>
                <w:u w:val="none" w:color="auto"/>
              </w:rPr>
            </w:pPr>
            <w:r>
              <w:rPr>
                <w:rFonts w:hint="eastAsia"/>
                <w:color w:val="auto"/>
                <w:highlight w:val="none"/>
                <w:u w:val="none" w:color="auto"/>
              </w:rPr>
              <w:t>Ｂ</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差引事業費</w:t>
            </w:r>
          </w:p>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（Ａ－Ｂ）</w:t>
            </w:r>
          </w:p>
          <w:p>
            <w:pPr>
              <w:pStyle w:val="0"/>
              <w:widowControl w:val="0"/>
              <w:adjustRightInd w:val="0"/>
              <w:spacing w:line="240" w:lineRule="auto"/>
              <w:ind w:left="-105" w:leftChars="-50" w:right="-105" w:rightChars="-50"/>
              <w:jc w:val="right"/>
              <w:rPr>
                <w:rFonts w:hint="eastAsia"/>
                <w:color w:val="auto"/>
                <w:highlight w:val="none"/>
                <w:u w:val="none" w:color="auto"/>
              </w:rPr>
            </w:pPr>
            <w:r>
              <w:rPr>
                <w:rFonts w:hint="eastAsia"/>
                <w:color w:val="auto"/>
                <w:highlight w:val="none"/>
                <w:u w:val="none" w:color="auto"/>
              </w:rPr>
              <w:t>Ｃ</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対象経費の支</w:t>
            </w:r>
            <w:r>
              <w:rPr>
                <w:rFonts w:hint="eastAsia"/>
                <w:color w:val="auto"/>
                <w:u w:val="none" w:color="auto"/>
              </w:rPr>
              <w:br w:type="textWrapping" w:clear="none"/>
            </w:r>
            <w:r>
              <w:rPr>
                <w:rFonts w:hint="eastAsia"/>
                <w:color w:val="auto"/>
                <w:highlight w:val="none"/>
                <w:u w:val="none" w:color="auto"/>
              </w:rPr>
              <w:t>出（予定）額</w:t>
            </w:r>
          </w:p>
          <w:p>
            <w:pPr>
              <w:pStyle w:val="0"/>
              <w:widowControl w:val="0"/>
              <w:adjustRightInd w:val="0"/>
              <w:spacing w:line="240" w:lineRule="auto"/>
              <w:ind w:left="-105" w:leftChars="-50" w:right="-105" w:rightChars="-50"/>
              <w:jc w:val="right"/>
              <w:rPr>
                <w:rFonts w:hint="eastAsia"/>
                <w:color w:val="auto"/>
                <w:highlight w:val="none"/>
                <w:u w:val="none" w:color="auto"/>
              </w:rPr>
            </w:pPr>
            <w:r>
              <w:rPr>
                <w:rFonts w:hint="eastAsia"/>
                <w:color w:val="auto"/>
                <w:highlight w:val="none"/>
                <w:u w:val="none" w:color="auto"/>
              </w:rPr>
              <w:t>Ｄ</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基準額</w:t>
            </w:r>
          </w:p>
          <w:p>
            <w:pPr>
              <w:pStyle w:val="0"/>
              <w:widowControl w:val="0"/>
              <w:adjustRightInd w:val="0"/>
              <w:spacing w:line="240" w:lineRule="auto"/>
              <w:ind w:left="-105" w:leftChars="-50" w:right="-105" w:rightChars="-50"/>
              <w:jc w:val="center"/>
              <w:rPr>
                <w:rFonts w:hint="eastAsia"/>
                <w:color w:val="auto"/>
                <w:highlight w:val="none"/>
                <w:u w:val="none" w:color="auto"/>
              </w:rPr>
            </w:pPr>
          </w:p>
          <w:p>
            <w:pPr>
              <w:pStyle w:val="0"/>
              <w:widowControl w:val="0"/>
              <w:adjustRightInd w:val="0"/>
              <w:spacing w:line="240" w:lineRule="auto"/>
              <w:ind w:left="-105" w:leftChars="-50" w:right="-105" w:rightChars="-50"/>
              <w:jc w:val="right"/>
              <w:rPr>
                <w:rFonts w:hint="eastAsia"/>
                <w:color w:val="auto"/>
                <w:highlight w:val="none"/>
                <w:u w:val="none" w:color="auto"/>
              </w:rPr>
            </w:pPr>
            <w:r>
              <w:rPr>
                <w:rFonts w:hint="eastAsia"/>
                <w:color w:val="auto"/>
                <w:highlight w:val="none"/>
                <w:u w:val="none" w:color="auto"/>
              </w:rPr>
              <w:t>Ｅ</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選定額</w:t>
            </w:r>
          </w:p>
          <w:p>
            <w:pPr>
              <w:pStyle w:val="0"/>
              <w:widowControl w:val="0"/>
              <w:adjustRightInd w:val="0"/>
              <w:spacing w:line="240" w:lineRule="auto"/>
              <w:ind w:left="-105" w:leftChars="-50" w:right="-105" w:rightChars="-50"/>
              <w:jc w:val="center"/>
              <w:rPr>
                <w:rFonts w:hint="eastAsia"/>
                <w:color w:val="auto"/>
                <w:highlight w:val="none"/>
                <w:u w:val="none" w:color="auto"/>
              </w:rPr>
            </w:pPr>
          </w:p>
          <w:p>
            <w:pPr>
              <w:pStyle w:val="0"/>
              <w:widowControl w:val="0"/>
              <w:adjustRightInd w:val="0"/>
              <w:spacing w:line="240" w:lineRule="auto"/>
              <w:ind w:left="-105" w:leftChars="-50" w:right="-105" w:rightChars="-50"/>
              <w:jc w:val="right"/>
              <w:rPr>
                <w:rFonts w:hint="eastAsia"/>
                <w:color w:val="auto"/>
                <w:highlight w:val="none"/>
                <w:u w:val="none" w:color="auto"/>
              </w:rPr>
            </w:pPr>
            <w:r>
              <w:rPr>
                <w:rFonts w:hint="eastAsia"/>
                <w:color w:val="auto"/>
                <w:highlight w:val="none"/>
                <w:u w:val="none" w:color="auto"/>
              </w:rPr>
              <w:t>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県費補助</w:t>
            </w:r>
          </w:p>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所要額</w:t>
            </w:r>
          </w:p>
          <w:p>
            <w:pPr>
              <w:pStyle w:val="0"/>
              <w:widowControl w:val="0"/>
              <w:adjustRightInd w:val="0"/>
              <w:spacing w:line="240" w:lineRule="auto"/>
              <w:ind w:left="-105" w:leftChars="-50" w:right="-105" w:rightChars="-50"/>
              <w:jc w:val="right"/>
              <w:rPr>
                <w:rFonts w:hint="eastAsia"/>
                <w:color w:val="auto"/>
                <w:highlight w:val="none"/>
                <w:u w:val="none" w:color="auto"/>
              </w:rPr>
            </w:pPr>
            <w:r>
              <w:rPr>
                <w:rFonts w:hint="eastAsia"/>
                <w:color w:val="auto"/>
                <w:highlight w:val="none"/>
                <w:u w:val="none" w:color="auto"/>
              </w:rPr>
              <w:t>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u w:val="none" w:color="auto"/>
              </w:rPr>
            </w:pPr>
            <w:r>
              <w:rPr>
                <w:rFonts w:hint="eastAsia"/>
                <w:color w:val="auto"/>
                <w:highlight w:val="none"/>
                <w:u w:val="none" w:color="auto"/>
              </w:rPr>
              <w:t>県費補助交付</w:t>
            </w:r>
            <w:r>
              <w:rPr>
                <w:rFonts w:hint="eastAsia"/>
                <w:color w:val="auto"/>
                <w:u w:val="none" w:color="auto"/>
              </w:rPr>
              <w:br w:type="textWrapping" w:clear="none"/>
            </w:r>
            <w:r>
              <w:rPr>
                <w:rFonts w:hint="eastAsia"/>
                <w:color w:val="auto"/>
                <w:highlight w:val="none"/>
                <w:u w:val="none" w:color="auto"/>
              </w:rPr>
              <w:t>決定額</w:t>
            </w:r>
          </w:p>
          <w:p>
            <w:pPr>
              <w:pStyle w:val="0"/>
              <w:widowControl w:val="0"/>
              <w:adjustRightInd w:val="0"/>
              <w:spacing w:line="240" w:lineRule="auto"/>
              <w:ind w:left="-105" w:leftChars="-50" w:right="-105" w:rightChars="-50"/>
              <w:jc w:val="right"/>
              <w:rPr>
                <w:rFonts w:hint="eastAsia"/>
                <w:color w:val="auto"/>
                <w:highlight w:val="none"/>
                <w:u w:val="none" w:color="auto"/>
              </w:rPr>
            </w:pPr>
            <w:r>
              <w:rPr>
                <w:rFonts w:hint="eastAsia"/>
                <w:color w:val="auto"/>
                <w:highlight w:val="none"/>
                <w:u w:val="none" w:color="auto"/>
              </w:rPr>
              <w:t>Ｈ</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100" w:rightChars="-50"/>
              <w:jc w:val="left"/>
              <w:rPr>
                <w:rFonts w:hint="eastAsia"/>
                <w:color w:val="auto"/>
                <w:highlight w:val="none"/>
                <w:u w:val="none" w:color="auto"/>
              </w:rPr>
            </w:pPr>
            <w:r>
              <w:rPr>
                <w:rFonts w:hint="eastAsia"/>
                <w:color w:val="auto"/>
                <w:u w:val="none" w:color="auto"/>
              </w:rPr>
              <w:t>臨床調査個人票電子化等推進事業</w:t>
            </w:r>
          </w:p>
          <w:p>
            <w:pPr>
              <w:pStyle w:val="0"/>
              <w:widowControl w:val="0"/>
              <w:adjustRightInd w:val="0"/>
              <w:spacing w:line="240" w:lineRule="auto"/>
              <w:ind w:right="-100" w:rightChars="-50"/>
              <w:jc w:val="left"/>
              <w:rPr>
                <w:rFonts w:hint="eastAsia"/>
                <w:color w:val="auto"/>
                <w:highlight w:val="none"/>
                <w:u w:val="none" w:color="auto"/>
              </w:rPr>
            </w:pPr>
          </w:p>
          <w:p>
            <w:pPr>
              <w:pStyle w:val="0"/>
              <w:widowControl w:val="0"/>
              <w:adjustRightInd w:val="0"/>
              <w:spacing w:line="240" w:lineRule="auto"/>
              <w:ind w:right="-100" w:rightChars="-50"/>
              <w:jc w:val="left"/>
              <w:rPr>
                <w:rFonts w:hint="eastAsia"/>
                <w:color w:val="auto"/>
                <w:highlight w:val="none"/>
                <w:u w:val="none" w:color="auto"/>
              </w:rPr>
            </w:pPr>
          </w:p>
          <w:p>
            <w:pPr>
              <w:pStyle w:val="0"/>
              <w:widowControl w:val="0"/>
              <w:adjustRightInd w:val="0"/>
              <w:spacing w:line="240" w:lineRule="auto"/>
              <w:ind w:right="-100" w:rightChars="-50"/>
              <w:jc w:val="left"/>
              <w:rPr>
                <w:rFonts w:hint="eastAsia"/>
                <w:color w:val="auto"/>
                <w:highlight w:val="none"/>
                <w:u w:val="none" w:color="auto"/>
              </w:rPr>
            </w:pPr>
          </w:p>
          <w:p>
            <w:pPr>
              <w:pStyle w:val="0"/>
              <w:widowControl w:val="0"/>
              <w:adjustRightInd w:val="0"/>
              <w:spacing w:line="240" w:lineRule="auto"/>
              <w:ind w:right="-100" w:rightChars="-50"/>
              <w:jc w:val="left"/>
              <w:rPr>
                <w:rFonts w:hint="eastAsia"/>
                <w:color w:val="auto"/>
                <w:highlight w:val="none"/>
                <w:u w:val="none" w:color="auto"/>
              </w:rPr>
            </w:pP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r>
              <w:rPr>
                <w:rFonts w:hint="eastAsia"/>
                <w:color w:val="auto"/>
                <w:highlight w:val="none"/>
                <w:u w:val="none" w:color="auto"/>
              </w:rPr>
              <w:t>円</w:t>
            </w: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p>
            <w:pPr>
              <w:pStyle w:val="0"/>
              <w:widowControl w:val="0"/>
              <w:adjustRightInd w:val="0"/>
              <w:spacing w:line="240" w:lineRule="auto"/>
              <w:ind w:right="0" w:rightChars="0"/>
              <w:jc w:val="right"/>
              <w:rPr>
                <w:rFonts w:hint="eastAsia"/>
                <w:color w:val="auto"/>
                <w:highlight w:val="none"/>
                <w:u w:val="none" w:color="auto"/>
              </w:rPr>
            </w:pP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100" w:rightChars="-50"/>
              <w:jc w:val="center"/>
              <w:rPr>
                <w:rFonts w:hint="eastAsia"/>
                <w:color w:val="auto"/>
                <w:highlight w:val="none"/>
                <w:u w:val="none" w:color="auto"/>
              </w:rPr>
            </w:pPr>
            <w:r>
              <w:rPr>
                <w:rFonts w:hint="eastAsia"/>
                <w:color w:val="auto"/>
                <w:highlight w:val="none"/>
                <w:u w:val="none" w:color="auto"/>
              </w:rPr>
              <w:t>計</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u w:val="none" w:color="auto"/>
              </w:rPr>
            </w:pPr>
          </w:p>
        </w:tc>
      </w:tr>
    </w:tbl>
    <w:p>
      <w:pPr>
        <w:pStyle w:val="0"/>
        <w:adjustRightInd w:val="0"/>
        <w:ind w:right="-100" w:rightChars="-50"/>
        <w:jc w:val="left"/>
        <w:rPr>
          <w:rFonts w:hint="eastAsia"/>
          <w:color w:val="auto"/>
          <w:highlight w:val="none"/>
          <w:u w:val="none" w:color="auto"/>
        </w:rPr>
      </w:pPr>
      <w:r>
        <w:rPr>
          <w:rFonts w:hint="eastAsia"/>
          <w:color w:val="auto"/>
          <w:highlight w:val="none"/>
          <w:u w:val="none" w:color="auto"/>
        </w:rPr>
        <w:t>（注）　</w:t>
      </w:r>
    </w:p>
    <w:p>
      <w:pPr>
        <w:pStyle w:val="0"/>
        <w:adjustRightInd w:val="0"/>
        <w:ind w:right="-100" w:rightChars="-50"/>
        <w:jc w:val="left"/>
        <w:rPr>
          <w:rFonts w:hint="eastAsia"/>
          <w:color w:val="auto"/>
          <w:highlight w:val="none"/>
          <w:u w:val="none" w:color="auto"/>
        </w:rPr>
      </w:pPr>
      <w:r>
        <w:rPr>
          <w:rFonts w:hint="eastAsia"/>
          <w:color w:val="auto"/>
          <w:highlight w:val="none"/>
          <w:u w:val="none" w:color="auto"/>
        </w:rPr>
        <w:t>　　１　Ｅ欄は、別表に定める基準額を記載すること。</w:t>
      </w:r>
    </w:p>
    <w:p>
      <w:pPr>
        <w:pStyle w:val="0"/>
        <w:adjustRightInd w:val="0"/>
        <w:ind w:right="-100" w:rightChars="-50" w:firstLine="400" w:firstLineChars="200"/>
        <w:jc w:val="left"/>
        <w:rPr>
          <w:rFonts w:hint="eastAsia"/>
          <w:color w:val="auto"/>
          <w:highlight w:val="none"/>
          <w:u w:val="none" w:color="auto"/>
        </w:rPr>
      </w:pPr>
      <w:r>
        <w:rPr>
          <w:rFonts w:hint="eastAsia"/>
          <w:color w:val="auto"/>
          <w:highlight w:val="none"/>
          <w:u w:val="none" w:color="auto"/>
        </w:rPr>
        <w:t>２　Ｆ欄は、Ｄ欄の額とＥ欄の額を比較して、いずれか少ない額を記載すること。</w:t>
      </w:r>
    </w:p>
    <w:p>
      <w:pPr>
        <w:pStyle w:val="0"/>
        <w:adjustRightInd w:val="0"/>
        <w:ind w:left="600" w:right="-248" w:rightChars="-124" w:hanging="600" w:hangingChars="300"/>
        <w:jc w:val="left"/>
        <w:rPr>
          <w:rFonts w:hint="eastAsia"/>
          <w:color w:val="auto"/>
          <w:highlight w:val="none"/>
          <w:u w:val="none" w:color="auto"/>
        </w:rPr>
      </w:pPr>
      <w:r>
        <w:rPr>
          <w:rFonts w:hint="eastAsia"/>
          <w:color w:val="auto"/>
          <w:highlight w:val="none"/>
          <w:u w:val="none" w:color="auto"/>
        </w:rPr>
        <w:t>　　３　Ｇ欄は、Ｃ欄の額とＦ欄の額を比較して、いずれか少ない額に別表に定める補助率を乗じた額を記載すること。なお、算出された額に</w:t>
      </w:r>
      <w:r>
        <w:rPr>
          <w:rFonts w:hint="eastAsia"/>
          <w:color w:val="auto"/>
          <w:highlight w:val="none"/>
          <w:u w:val="none" w:color="auto"/>
        </w:rPr>
        <w:t>1,000</w:t>
      </w:r>
      <w:r>
        <w:rPr>
          <w:rFonts w:hint="eastAsia"/>
          <w:color w:val="auto"/>
          <w:highlight w:val="none"/>
          <w:u w:val="none" w:color="auto"/>
        </w:rPr>
        <w:t>円未満の端数が生じた場合は、これを切り捨てるものとする。</w:t>
      </w:r>
    </w:p>
    <w:p>
      <w:pPr>
        <w:pStyle w:val="0"/>
        <w:adjustRightInd w:val="0"/>
        <w:ind w:left="600" w:right="-248" w:rightChars="-124" w:hanging="600" w:hangingChars="300"/>
        <w:jc w:val="left"/>
        <w:rPr>
          <w:rFonts w:hint="eastAsia"/>
          <w:color w:val="auto"/>
          <w:highlight w:val="none"/>
          <w:u w:val="none" w:color="auto"/>
        </w:rPr>
      </w:pPr>
      <w:r>
        <w:rPr>
          <w:rFonts w:hint="eastAsia"/>
          <w:color w:val="auto"/>
          <w:highlight w:val="none"/>
          <w:u w:val="none" w:color="auto"/>
        </w:rPr>
        <w:t>　　４　変更経費所要額調の場合は、変更前の金額を上段に括弧書きし、変更後の金額を下段に記載すること。</w:t>
      </w:r>
    </w:p>
    <w:p>
      <w:pPr>
        <w:rPr>
          <w:rFonts w:hint="eastAsia" w:ascii="ＭＳ ゴシック" w:hAnsi="ＭＳ ゴシック" w:eastAsia="ＭＳ ゴシック"/>
          <w:color w:val="auto"/>
        </w:rPr>
        <w:sectPr>
          <w:pgSz w:w="16837" w:h="11905" w:orient="landscape"/>
          <w:pgMar w:top="1134" w:right="1985" w:bottom="1134" w:left="1701" w:header="720" w:footer="720" w:gutter="0"/>
          <w:cols w:space="720"/>
          <w:textDirection w:val="lrTb"/>
          <w:docGrid w:type="linesAndChars" w:linePitch="282"/>
        </w:sectPr>
      </w:pP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ascii="ＭＳ ゴシック" w:hAnsi="ＭＳ ゴシック" w:eastAsia="ＭＳ ゴシック"/>
          <w:color w:val="auto"/>
          <w:highlight w:val="none"/>
          <w:u w:val="none" w:color="auto"/>
        </w:rPr>
        <w:t>様式第４号</w:t>
      </w:r>
      <w:r>
        <w:rPr>
          <w:rFonts w:hint="eastAsia"/>
          <w:color w:val="auto"/>
          <w:highlight w:val="none"/>
          <w:u w:val="none" w:color="auto"/>
        </w:rPr>
        <w:t>（用紙　日本産業規格Ａ４縦型）</w:t>
      </w:r>
    </w:p>
    <w:p>
      <w:pPr>
        <w:pStyle w:val="0"/>
        <w:kinsoku w:val="0"/>
        <w:overflowPunct w:val="0"/>
        <w:autoSpaceDE w:val="0"/>
        <w:autoSpaceDN w:val="0"/>
        <w:adjustRightInd w:val="0"/>
        <w:ind w:right="-100" w:rightChars="-50"/>
        <w:jc w:val="left"/>
        <w:rPr>
          <w:rFonts w:hint="eastAsia"/>
          <w:color w:val="auto"/>
          <w:highlight w:val="none"/>
          <w:u w:val="none" w:color="auto"/>
        </w:rPr>
      </w:pPr>
      <w:r>
        <w:rPr>
          <w:rFonts w:hint="eastAsia"/>
          <w:color w:val="auto"/>
          <w:highlight w:val="none"/>
          <w:u w:val="none" w:color="auto"/>
        </w:rPr>
        <w:t>　　　</w:t>
      </w:r>
    </w:p>
    <w:p>
      <w:pPr>
        <w:pStyle w:val="0"/>
        <w:kinsoku w:val="0"/>
        <w:overflowPunct w:val="0"/>
        <w:autoSpaceDE w:val="0"/>
        <w:autoSpaceDN w:val="0"/>
        <w:adjustRightInd w:val="0"/>
        <w:ind w:right="-100" w:rightChars="-50"/>
        <w:jc w:val="center"/>
        <w:rPr>
          <w:rFonts w:hint="eastAsia"/>
          <w:color w:val="auto"/>
          <w:highlight w:val="none"/>
          <w:u w:val="none" w:color="auto"/>
        </w:rPr>
      </w:pPr>
      <w:r>
        <w:rPr>
          <w:rFonts w:hint="eastAsia"/>
          <w:color w:val="auto"/>
          <w:highlight w:val="none"/>
          <w:u w:val="none" w:color="auto"/>
        </w:rPr>
        <w:t>収支予算書（</w:t>
      </w:r>
      <w:r>
        <w:rPr>
          <w:rFonts w:hint="eastAsia"/>
          <w:strike w:val="0"/>
          <w:dstrike w:val="1"/>
          <w:color w:val="auto"/>
          <w:highlight w:val="none"/>
          <w:u w:val="none" w:color="auto"/>
        </w:rPr>
        <w:t>変更収支予算書、収支決算書</w:t>
      </w:r>
      <w:r>
        <w:rPr>
          <w:rFonts w:hint="eastAsia"/>
          <w:color w:val="auto"/>
          <w:highlight w:val="none"/>
          <w:u w:val="none" w:color="auto"/>
        </w:rPr>
        <w:t>）</w:t>
      </w:r>
    </w:p>
    <w:p>
      <w:pPr>
        <w:pStyle w:val="0"/>
        <w:kinsoku w:val="0"/>
        <w:overflowPunct w:val="0"/>
        <w:autoSpaceDE w:val="0"/>
        <w:autoSpaceDN w:val="0"/>
        <w:adjustRightInd w:val="0"/>
        <w:ind w:right="-100" w:rightChars="-50"/>
        <w:jc w:val="left"/>
        <w:rPr>
          <w:rFonts w:hint="eastAsia"/>
          <w:color w:val="auto"/>
          <w:highlight w:val="none"/>
          <w:u w:val="none" w:color="auto"/>
        </w:rPr>
      </w:pPr>
    </w:p>
    <w:p>
      <w:pPr>
        <w:pStyle w:val="0"/>
        <w:kinsoku w:val="0"/>
        <w:overflowPunct w:val="0"/>
        <w:autoSpaceDE w:val="0"/>
        <w:autoSpaceDN w:val="0"/>
        <w:adjustRightInd w:val="0"/>
        <w:ind w:right="-100" w:rightChars="-50" w:firstLine="200" w:firstLineChars="100"/>
        <w:jc w:val="left"/>
        <w:rPr>
          <w:rFonts w:hint="eastAsia"/>
          <w:color w:val="auto"/>
          <w:highlight w:val="none"/>
          <w:u w:val="none" w:color="auto"/>
        </w:rPr>
      </w:pPr>
      <w:r>
        <w:rPr>
          <w:rFonts w:hint="eastAsia"/>
          <w:color w:val="auto"/>
          <w:highlight w:val="none"/>
          <w:u w:val="none" w:color="auto"/>
        </w:rPr>
        <w:t>１　収入の部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00"/>
        <w:gridCol w:w="1900"/>
        <w:gridCol w:w="1600"/>
        <w:gridCol w:w="1700"/>
        <w:gridCol w:w="1700"/>
        <w:gridCol w:w="1000"/>
      </w:tblGrid>
      <w:tr>
        <w:trPr>
          <w:trHeight w:val="375" w:hRule="atLeast"/>
        </w:trPr>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区　　分</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予　算　額</w:t>
            </w:r>
          </w:p>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（変更予算額）</w:t>
            </w:r>
          </w:p>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備　　考</w:t>
            </w:r>
          </w:p>
        </w:tc>
      </w:tr>
      <w:tr>
        <w:trPr>
          <w:trHeight w:val="690" w:hRule="atLeast"/>
        </w:trPr>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r>
              <w:rPr>
                <w:rFonts w:hint="eastAsia"/>
                <w:color w:val="auto"/>
                <w:highlight w:val="none"/>
                <w:u w:val="none" w:color="auto"/>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r>
              <w:rPr>
                <w:rFonts w:hint="eastAsia"/>
                <w:color w:val="auto"/>
                <w:highlight w:val="none"/>
                <w:u w:val="none" w:color="auto"/>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r>
              <w:rPr>
                <w:rFonts w:hint="eastAsia"/>
                <w:color w:val="auto"/>
                <w:highlight w:val="none"/>
                <w:u w:val="none" w:color="auto"/>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r>
              <w:rPr>
                <w:rFonts w:hint="eastAsia"/>
                <w:color w:val="auto"/>
                <w:highlight w:val="none"/>
                <w:u w:val="none" w:color="auto"/>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u w:val="none" w:color="auto"/>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計</w:t>
            </w: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u w:val="none" w:color="auto"/>
              </w:rPr>
            </w:pPr>
          </w:p>
        </w:tc>
      </w:tr>
    </w:tbl>
    <w:p>
      <w:pPr>
        <w:pStyle w:val="0"/>
        <w:adjustRightInd w:val="0"/>
        <w:ind w:right="-100" w:rightChars="-50"/>
        <w:jc w:val="left"/>
        <w:rPr>
          <w:rFonts w:hint="eastAsia"/>
          <w:color w:val="auto"/>
          <w:highlight w:val="none"/>
          <w:u w:val="none" w:color="auto"/>
        </w:rPr>
      </w:pPr>
      <w:r>
        <w:rPr>
          <w:rFonts w:hint="eastAsia"/>
          <w:color w:val="auto"/>
          <w:highlight w:val="none"/>
          <w:u w:val="none" w:color="auto"/>
        </w:rPr>
        <w:t>　</w:t>
      </w:r>
    </w:p>
    <w:p>
      <w:pPr>
        <w:pStyle w:val="0"/>
        <w:adjustRightInd w:val="0"/>
        <w:ind w:right="-100" w:rightChars="-50" w:firstLine="200" w:firstLineChars="100"/>
        <w:jc w:val="left"/>
        <w:rPr>
          <w:rFonts w:hint="eastAsia"/>
          <w:color w:val="auto"/>
          <w:highlight w:val="none"/>
          <w:u w:val="none" w:color="auto"/>
        </w:rPr>
      </w:pPr>
      <w:r>
        <w:rPr>
          <w:rFonts w:hint="eastAsia"/>
          <w:color w:val="auto"/>
          <w:highlight w:val="none"/>
          <w:u w:val="none" w:color="auto"/>
        </w:rPr>
        <w:t>２　支出の部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00"/>
        <w:gridCol w:w="1900"/>
        <w:gridCol w:w="1600"/>
        <w:gridCol w:w="1700"/>
        <w:gridCol w:w="1700"/>
        <w:gridCol w:w="1000"/>
      </w:tblGrid>
      <w:tr>
        <w:trPr>
          <w:trHeight w:val="375" w:hRule="atLeast"/>
        </w:trPr>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区　　分</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予　算　額</w:t>
            </w:r>
          </w:p>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（変更予算額）</w:t>
            </w:r>
          </w:p>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備　　考</w:t>
            </w:r>
          </w:p>
        </w:tc>
      </w:tr>
      <w:tr>
        <w:trPr>
          <w:trHeight w:val="690" w:hRule="atLeast"/>
        </w:trPr>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p>
            <w:pPr>
              <w:pStyle w:val="0"/>
              <w:widowControl w:val="0"/>
              <w:adjustRightInd w:val="0"/>
              <w:spacing w:line="359" w:lineRule="atLeast"/>
              <w:ind w:right="-100" w:rightChars="-50"/>
              <w:jc w:val="left"/>
              <w:rPr>
                <w:rFonts w:hint="eastAsia"/>
                <w:color w:val="auto"/>
                <w:highlight w:val="none"/>
                <w:u w:val="none" w:color="auto"/>
              </w:rPr>
            </w:pP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r>
              <w:rPr>
                <w:rFonts w:hint="eastAsia"/>
                <w:color w:val="auto"/>
                <w:highlight w:val="none"/>
                <w:u w:val="none" w:color="auto"/>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r>
              <w:rPr>
                <w:rFonts w:hint="eastAsia"/>
                <w:color w:val="auto"/>
                <w:highlight w:val="none"/>
                <w:u w:val="none" w:color="auto"/>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r>
              <w:rPr>
                <w:rFonts w:hint="eastAsia"/>
                <w:color w:val="auto"/>
                <w:highlight w:val="none"/>
                <w:u w:val="none" w:color="auto"/>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r>
              <w:rPr>
                <w:rFonts w:hint="eastAsia"/>
                <w:color w:val="auto"/>
                <w:highlight w:val="none"/>
                <w:u w:val="none" w:color="auto"/>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u w:val="none" w:color="auto"/>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u w:val="none" w:color="auto"/>
              </w:rPr>
            </w:pPr>
            <w:r>
              <w:rPr>
                <w:rFonts w:hint="eastAsia"/>
                <w:color w:val="auto"/>
                <w:highlight w:val="none"/>
                <w:u w:val="none" w:color="auto"/>
              </w:rPr>
              <w:t>計</w:t>
            </w: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u w:val="none" w:color="auto"/>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u w:val="none" w:color="auto"/>
              </w:rPr>
            </w:pPr>
          </w:p>
        </w:tc>
      </w:tr>
    </w:tbl>
    <w:p>
      <w:pPr>
        <w:pStyle w:val="0"/>
        <w:adjustRightInd w:val="0"/>
        <w:ind w:left="0" w:leftChars="0" w:right="-262" w:rightChars="-131" w:hanging="800" w:hangingChars="400"/>
        <w:jc w:val="left"/>
        <w:rPr>
          <w:rFonts w:hint="eastAsia"/>
          <w:color w:val="auto"/>
          <w:highlight w:val="none"/>
          <w:u w:val="none" w:color="auto"/>
        </w:rPr>
      </w:pPr>
      <w:r>
        <w:rPr>
          <w:rFonts w:hint="eastAsia"/>
          <w:color w:val="auto"/>
          <w:highlight w:val="none"/>
          <w:u w:val="none" w:color="auto"/>
        </w:rPr>
        <w:t>　（注）変更収支予算書の場合は、変更前の金額を上段に括弧書きし、変更後の金額を下段に記載すること。</w:t>
      </w:r>
    </w:p>
    <w:p>
      <w:pPr>
        <w:pStyle w:val="0"/>
        <w:adjustRightInd w:val="0"/>
        <w:ind w:left="800" w:right="-100" w:rightChars="-50" w:hanging="800" w:hangingChars="400"/>
        <w:jc w:val="left"/>
        <w:rPr>
          <w:rFonts w:hint="eastAsia"/>
          <w:color w:val="auto"/>
          <w:highlight w:val="none"/>
          <w:u w:val="none" w:color="auto"/>
        </w:rPr>
      </w:pPr>
    </w:p>
    <w:p>
      <w:pPr>
        <w:pStyle w:val="0"/>
        <w:adjustRightInd w:val="0"/>
        <w:ind w:left="800" w:right="-100" w:rightChars="-50" w:hanging="800" w:hangingChars="400"/>
        <w:jc w:val="left"/>
        <w:rPr>
          <w:rFonts w:hint="eastAsia"/>
          <w:color w:val="auto"/>
          <w:highlight w:val="none"/>
          <w:u w:val="none" w:color="auto"/>
        </w:rPr>
      </w:pPr>
    </w:p>
    <w:p>
      <w:pPr>
        <w:pStyle w:val="0"/>
        <w:adjustRightInd w:val="0"/>
        <w:ind w:left="800" w:right="-100" w:rightChars="-50" w:hanging="800" w:hangingChars="400"/>
        <w:jc w:val="left"/>
        <w:rPr>
          <w:rFonts w:hint="eastAsia"/>
          <w:color w:val="auto"/>
          <w:highlight w:val="none"/>
          <w:u w:val="none" w:color="auto"/>
        </w:rPr>
      </w:pPr>
    </w:p>
    <w:p>
      <w:pPr>
        <w:pStyle w:val="0"/>
        <w:adjustRightInd w:val="0"/>
        <w:ind w:left="800" w:right="-100" w:rightChars="-50" w:hanging="800" w:hangingChars="400"/>
        <w:jc w:val="left"/>
        <w:rPr>
          <w:rFonts w:hint="eastAsia"/>
          <w:color w:val="auto"/>
          <w:highlight w:val="none"/>
          <w:u w:val="none" w:color="auto"/>
        </w:rPr>
      </w:pPr>
    </w:p>
    <w:p>
      <w:pPr>
        <w:pStyle w:val="0"/>
        <w:adjustRightInd w:val="0"/>
        <w:ind w:left="800" w:right="-100" w:rightChars="-50" w:hanging="800" w:hangingChars="400"/>
        <w:jc w:val="left"/>
        <w:rPr>
          <w:rFonts w:hint="eastAsia"/>
          <w:color w:val="auto"/>
          <w:highlight w:val="none"/>
          <w:u w:val="none" w:color="auto"/>
        </w:rPr>
      </w:pPr>
    </w:p>
    <w:p>
      <w:pPr>
        <w:pStyle w:val="0"/>
        <w:adjustRightInd w:val="0"/>
        <w:ind w:left="800" w:right="-100" w:rightChars="-50" w:hanging="800" w:hangingChars="400"/>
        <w:jc w:val="left"/>
        <w:rPr>
          <w:rFonts w:hint="eastAsia"/>
          <w:color w:val="auto"/>
          <w:highlight w:val="none"/>
          <w:u w:val="none" w:color="auto"/>
        </w:rPr>
      </w:pPr>
    </w:p>
    <w:p>
      <w:pPr>
        <w:pStyle w:val="0"/>
        <w:adjustRightInd w:val="0"/>
        <w:ind w:left="800" w:right="-100" w:rightChars="-50" w:hanging="800" w:hangingChars="400"/>
        <w:jc w:val="left"/>
        <w:rPr>
          <w:rFonts w:hint="eastAsia"/>
          <w:color w:val="auto"/>
          <w:highlight w:val="none"/>
          <w:u w:val="none" w:color="auto"/>
        </w:rPr>
      </w:pPr>
    </w:p>
    <w:p>
      <w:pPr>
        <w:pStyle w:val="0"/>
        <w:rPr>
          <w:rFonts w:hint="eastAsia"/>
          <w:color w:val="auto"/>
          <w:sz w:val="21"/>
          <w:u w:val="none" w:color="auto"/>
        </w:rPr>
      </w:pPr>
      <w:bookmarkStart w:id="1" w:name="_GoBack"/>
      <w:bookmarkEnd w:id="1"/>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12</Pages>
  <Words>55</Words>
  <Characters>4910</Characters>
  <Application>JUST Note</Application>
  <Lines>3276</Lines>
  <Paragraphs>286</Paragraphs>
  <CharactersWithSpaces>5954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榎　和彦</dc:creator>
  <cp:lastModifiedBy>榎　和彦</cp:lastModifiedBy>
  <dcterms:created xsi:type="dcterms:W3CDTF">2024-07-10T01:04:00Z</dcterms:created>
  <dcterms:modified xsi:type="dcterms:W3CDTF">2025-06-30T09:55:58Z</dcterms:modified>
  <cp:revision>2</cp:revision>
</cp:coreProperties>
</file>