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31" w:tblpY="45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4360"/>
        <w:gridCol w:w="4360"/>
      </w:tblGrid>
      <w:tr>
        <w:trPr/>
        <w:tc>
          <w:tcPr>
            <w:tcW w:w="4315" w:type="dxa"/>
            <w:vAlign w:val="top"/>
          </w:tcPr>
          <w:p>
            <w:pPr>
              <w:pStyle w:val="15"/>
              <w:spacing w:after="0" w:afterLines="0" w:afterAutospacing="0" w:line="240" w:lineRule="auto"/>
              <w:rPr>
                <w:rFonts w:hint="default" w:ascii="Meiryo UI" w:hAnsi="Meiryo UI"/>
              </w:rPr>
            </w:pPr>
            <w:r>
              <w:rPr>
                <w:rFonts w:hint="eastAsia" w:ascii="Meiryo UI" w:hAnsi="Meiryo UI"/>
              </w:rPr>
              <w:t>〒〇〇〇</w:t>
            </w:r>
            <w:r>
              <w:rPr>
                <w:rFonts w:hint="eastAsia" w:ascii="Meiryo UI" w:hAnsi="Meiryo UI"/>
              </w:rPr>
              <w:t>-</w:t>
            </w:r>
            <w:r>
              <w:rPr>
                <w:rFonts w:hint="eastAsia" w:ascii="Meiryo UI" w:hAnsi="Meiryo UI"/>
              </w:rPr>
              <w:t>〇〇〇〇</w:t>
            </w:r>
          </w:p>
          <w:p>
            <w:pPr>
              <w:pStyle w:val="15"/>
              <w:spacing w:after="0" w:afterLines="0" w:afterAutospacing="0" w:line="240" w:lineRule="auto"/>
              <w:rPr>
                <w:rFonts w:hint="default" w:ascii="Meiryo UI" w:hAnsi="Meiryo UI"/>
              </w:rPr>
            </w:pPr>
            <w:r>
              <w:rPr>
                <w:rFonts w:hint="eastAsia" w:ascii="Meiryo UI" w:hAnsi="Meiryo UI"/>
              </w:rPr>
              <w:t>静岡県〇〇市〇〇〇〇〇</w:t>
            </w:r>
          </w:p>
          <w:p>
            <w:pPr>
              <w:pStyle w:val="15"/>
              <w:spacing w:after="0" w:afterLines="0" w:afterAutospacing="0" w:line="240" w:lineRule="auto"/>
              <w:rPr>
                <w:rFonts w:hint="default" w:ascii="Meiryo UI" w:hAnsi="Meiryo UI"/>
              </w:rPr>
            </w:pPr>
            <w:sdt>
              <w:sdtPr>
                <w:rPr>
                  <w:rFonts w:hint="default" w:ascii="Meiryo UI" w:hAnsi="Meiryo UI"/>
                </w:rPr>
                <w:id w:val="858847803"/>
                <w:placeholder>
                  <w:docPart w:val="AFC3A7908E92F140CD2A380EDE63DF9C"/>
                </w:placeholder>
                <w:temporary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default" w:ascii="Meiryo UI" w:hAnsi="Meiryo UI"/>
                  </w:rPr>
                  <w:t>[</w:t>
                </w:r>
                <w:r>
                  <w:rPr>
                    <w:rFonts w:hint="default" w:ascii="Meiryo UI" w:hAnsi="Meiryo UI"/>
                  </w:rPr>
                  <w:t>電話</w:t>
                </w:r>
                <w:r>
                  <w:rPr>
                    <w:rFonts w:hint="eastAsia" w:ascii="Meiryo UI" w:hAnsi="Meiryo UI"/>
                  </w:rPr>
                  <w:t>]</w:t>
                </w:r>
              </w:sdtContent>
            </w:sdt>
            <w:r>
              <w:rPr>
                <w:rFonts w:hint="eastAsia" w:ascii="Meiryo UI" w:hAnsi="Meiryo UI"/>
              </w:rPr>
              <w:t>〇〇〇〇</w:t>
            </w:r>
            <w:r>
              <w:rPr>
                <w:rFonts w:hint="eastAsia" w:ascii="Meiryo UI" w:hAnsi="Meiryo UI"/>
              </w:rPr>
              <w:t>-</w:t>
            </w:r>
            <w:r>
              <w:rPr>
                <w:rFonts w:hint="eastAsia" w:ascii="Meiryo UI" w:hAnsi="Meiryo UI"/>
              </w:rPr>
              <w:t>〇〇</w:t>
            </w:r>
            <w:r>
              <w:rPr>
                <w:rFonts w:hint="eastAsia" w:ascii="Meiryo UI" w:hAnsi="Meiryo UI"/>
              </w:rPr>
              <w:t>-</w:t>
            </w:r>
            <w:r>
              <w:rPr>
                <w:rFonts w:hint="eastAsia" w:ascii="Meiryo UI" w:hAnsi="Meiryo UI"/>
              </w:rPr>
              <w:t>〇〇〇〇（内線〇〇〇）</w:t>
            </w:r>
          </w:p>
          <w:p>
            <w:pPr>
              <w:pStyle w:val="15"/>
              <w:spacing w:after="0" w:afterLines="0" w:afterAutospacing="0" w:line="240" w:lineRule="auto"/>
              <w:rPr>
                <w:rFonts w:hint="default" w:ascii="Meiryo UI" w:hAnsi="Meiryo UI"/>
              </w:rPr>
            </w:pPr>
            <w:sdt>
              <w:sdtPr>
                <w:rPr>
                  <w:rFonts w:hint="default" w:ascii="Meiryo UI" w:hAnsi="Meiryo UI"/>
                </w:rPr>
                <w:id w:val="492297589"/>
                <w:placeholder>
                  <w:docPart w:val="1FB45357E09D49E85FF3E0C7B1B8F16F"/>
                </w:placeholder>
                <w:temporary/>
                <w:showingPlcHdr/>
                <w:text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default" w:ascii="Meiryo UI" w:hAnsi="Meiryo UI"/>
                  </w:rPr>
                  <w:t xml:space="preserve">[Fax </w:t>
                </w:r>
                <w:r>
                  <w:rPr>
                    <w:rFonts w:hint="default" w:ascii="Meiryo UI" w:hAnsi="Meiryo UI"/>
                  </w:rPr>
                  <w:t>番号</w:t>
                </w:r>
                <w:r>
                  <w:rPr>
                    <w:rFonts w:hint="eastAsia" w:ascii="Meiryo UI" w:hAnsi="Meiryo UI"/>
                  </w:rPr>
                  <w:t>]</w:t>
                </w:r>
              </w:sdtContent>
            </w:sdt>
            <w:r>
              <w:rPr>
                <w:rFonts w:hint="eastAsia"/>
              </w:rPr>
              <w:t>〇〇〇〇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〇〇〇〇</w:t>
            </w:r>
          </w:p>
        </w:tc>
        <w:tc>
          <w:tcPr>
            <w:tcW w:w="4315" w:type="dxa"/>
            <w:shd w:val="clear" w:color="auto" w:themeFill="text1" w:themeFillTint="FF" w:themeFillShade="FF"/>
            <w:vAlign w:val="center"/>
          </w:tcPr>
          <w:p>
            <w:pPr>
              <w:pStyle w:val="16"/>
              <w:rPr>
                <w:rFonts w:hint="default" w:ascii="Meiryo UI" w:hAnsi="Meiryo UI"/>
              </w:rPr>
            </w:pPr>
            <w:r>
              <w:rPr>
                <w:rFonts w:hint="eastAsia" w:ascii="Meiryo UI" w:hAnsi="Meiryo UI"/>
              </w:rPr>
              <w:t>所属名</w:t>
            </w:r>
          </w:p>
          <w:p>
            <w:pPr>
              <w:pStyle w:val="16"/>
              <w:rPr>
                <w:rFonts w:hint="default" w:ascii="Meiryo UI" w:hAnsi="Meiryo UI"/>
                <w:b w:val="1"/>
              </w:rPr>
            </w:pPr>
            <w:r>
              <w:rPr>
                <w:rFonts w:hint="eastAsia" w:ascii="Meiryo UI" w:hAnsi="Meiryo UI"/>
              </w:rPr>
              <w:t>〇〇〇〇〇</w:t>
            </w:r>
          </w:p>
        </w:tc>
      </w:tr>
    </w:tbl>
    <w:p>
      <w:pPr>
        <w:pStyle w:val="0"/>
        <w:spacing w:line="1400" w:lineRule="exact"/>
        <w:rPr>
          <w:rFonts w:hint="default" w:ascii="Meiryo UI" w:hAnsi="Meiryo UI"/>
          <w:sz w:val="120"/>
        </w:rPr>
      </w:pPr>
      <w:r>
        <w:rPr>
          <w:rFonts w:hint="default" w:ascii="Meiryo UI" w:hAnsi="Meiryo UI"/>
          <w:b w:val="1"/>
          <w:sz w:val="120"/>
        </w:rPr>
        <w:t>Fax</w:t>
      </w:r>
    </w:p>
    <w:tbl>
      <w:tblPr>
        <w:tblStyle w:val="24"/>
        <w:tblW w:w="5000" w:type="pct"/>
        <w:jc w:val="center"/>
        <w:tblInd w:w="0" w:type="dxa"/>
        <w:tblLayout w:type="fixed"/>
        <w:tblLook w:firstRow="0" w:lastRow="0" w:firstColumn="0" w:lastColumn="0" w:noHBand="1" w:noVBand="0" w:val="0200"/>
      </w:tblPr>
      <w:tblGrid>
        <w:gridCol w:w="1049"/>
        <w:gridCol w:w="3361"/>
        <w:gridCol w:w="1260"/>
        <w:gridCol w:w="2834"/>
      </w:tblGrid>
      <w:tr>
        <w:trPr>
          <w:trHeight w:val="1107" w:hRule="atLeast"/>
        </w:trPr>
        <w:tc>
          <w:tcPr>
            <w:tcW w:w="617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宛　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:</w:t>
            </w:r>
          </w:p>
        </w:tc>
        <w:tc>
          <w:tcPr>
            <w:tcW w:w="1976" w:type="pct"/>
            <w:vAlign w:val="center"/>
          </w:tcPr>
          <w:p>
            <w:pPr>
              <w:pStyle w:val="21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21"/>
              <w:spacing w:before="180" w:beforeLines="50" w:beforeAutospacing="0" w:after="0" w:afterLines="0" w:afterAutospacing="0"/>
              <w:ind w:left="0" w:leftChars="0" w:right="0" w:rightChars="0" w:firstLine="1920" w:firstLineChars="80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栄養士　様</w:t>
            </w:r>
          </w:p>
        </w:tc>
        <w:tc>
          <w:tcPr>
            <w:tcW w:w="741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FAX:</w:t>
            </w:r>
          </w:p>
        </w:tc>
        <w:tc>
          <w:tcPr>
            <w:tcW w:w="1666" w:type="pct"/>
            <w:vAlign w:val="center"/>
          </w:tcPr>
          <w:p>
            <w:pPr>
              <w:pStyle w:val="21"/>
              <w:ind w:firstLine="240" w:firstLineChars="10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617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差出人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:</w:t>
            </w:r>
          </w:p>
        </w:tc>
        <w:tc>
          <w:tcPr>
            <w:tcW w:w="1976" w:type="pct"/>
            <w:vAlign w:val="center"/>
          </w:tcPr>
          <w:p>
            <w:pPr>
              <w:pStyle w:val="21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  <w:p>
            <w:pPr>
              <w:pStyle w:val="21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　付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: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hint="eastAsia" w:ascii="HG丸ｺﾞｼｯｸM-PRO" w:hAnsi="HG丸ｺﾞｼｯｸM-PRO" w:eastAsia="HG丸ｺﾞｼｯｸM-PRO"/>
                <w:sz w:val="24"/>
              </w:rPr>
              <w:alias w:val="日付"/>
              <w:id w:val="1284005748"/>
              <w:placeholder>
                <w:docPart w:val="E3994D03A9D91DA979E5EB9F1DA3ED05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6-01-30T00:00:00Z">
                <w:dateFormat w:val="yyyy/MM/dd"/>
                <w:lid w:val="ja-JP"/>
                <w:storeMappedDataAs w:val="dateTime"/>
                <w:calendar w:val="gregorian"/>
              </w:date>
            </w:sdtPr>
            <w:sdtEndPr>
              <w:rPr>
                <w:rFonts w:hint="eastAsia" w:ascii="HG丸ｺﾞｼｯｸM-PRO" w:hAnsi="HG丸ｺﾞｼｯｸM-PRO" w:eastAsia="HG丸ｺﾞｼｯｸM-PRO"/>
                <w:sz w:val="24"/>
              </w:rPr>
            </w:sdtEndPr>
            <w:sdtContent>
              <w:p>
                <w:pPr>
                  <w:pStyle w:val="21"/>
                  <w:tabs>
                    <w:tab w:val="left" w:leader="none" w:pos="2431"/>
                  </w:tabs>
                  <w:ind w:firstLine="200" w:firstLineChars="100"/>
                  <w:jc w:val="both"/>
                </w:pPr>
                <w:r>
                  <w:rPr>
                    <w:rFonts w:hint="eastAsia" w:ascii="HG丸ｺﾞｼｯｸM-PRO" w:hAnsi="HG丸ｺﾞｼｯｸM-PRO" w:eastAsia="HG丸ｺﾞｼｯｸM-PRO"/>
                    <w:sz w:val="24"/>
                  </w:rPr>
                  <w:t>　　　　</w:t>
                </w:r>
                <w:r>
                  <w:rPr>
                    <w:rFonts w:hint="eastAsia" w:ascii="HG丸ｺﾞｼｯｸM-PRO" w:hAnsi="HG丸ｺﾞｼｯｸM-PRO" w:eastAsia="HG丸ｺﾞｼｯｸM-PRO"/>
                    <w:sz w:val="24"/>
                  </w:rPr>
                  <w:t>/</w:t>
                </w:r>
                <w:r>
                  <w:rPr>
                    <w:rFonts w:hint="eastAsia" w:ascii="HG丸ｺﾞｼｯｸM-PRO" w:hAnsi="HG丸ｺﾞｼｯｸM-PRO" w:eastAsia="HG丸ｺﾞｼｯｸM-PRO"/>
                    <w:sz w:val="24"/>
                  </w:rPr>
                  <w:t>　　</w:t>
                </w:r>
                <w:r>
                  <w:rPr>
                    <w:rFonts w:hint="eastAsia" w:ascii="HG丸ｺﾞｼｯｸM-PRO" w:hAnsi="HG丸ｺﾞｼｯｸM-PRO" w:eastAsia="HG丸ｺﾞｼｯｸM-PRO"/>
                    <w:sz w:val="24"/>
                  </w:rPr>
                  <w:t>/</w:t>
                </w:r>
                <w:r>
                  <w:rPr>
                    <w:rFonts w:hint="eastAsia" w:ascii="HG丸ｺﾞｼｯｸM-PRO" w:hAnsi="HG丸ｺﾞｼｯｸM-PRO" w:eastAsia="HG丸ｺﾞｼｯｸM-PRO"/>
                    <w:sz w:val="24"/>
                  </w:rPr>
                  <w:t>　　</w:t>
                </w:r>
                <w:bookmarkStart w:id="0" w:name="_GoBack"/>
                <w:bookmarkEnd w:id="0"/>
              </w:p>
            </w:sdtContent>
          </w:sdt>
        </w:tc>
      </w:tr>
      <w:tr>
        <w:trPr>
          <w:trHeight w:val="700" w:hRule="atLeast"/>
        </w:trPr>
        <w:tc>
          <w:tcPr>
            <w:tcW w:w="617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件　名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:</w:t>
            </w:r>
          </w:p>
        </w:tc>
        <w:tc>
          <w:tcPr>
            <w:tcW w:w="1976" w:type="pct"/>
            <w:vAlign w:val="center"/>
          </w:tcPr>
          <w:p>
            <w:pPr>
              <w:pStyle w:val="21"/>
              <w:ind w:firstLine="200" w:firstLineChars="10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栄養サマリー経過報告</w:t>
            </w:r>
          </w:p>
        </w:tc>
        <w:tc>
          <w:tcPr>
            <w:tcW w:w="741" w:type="pct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送付枚数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:</w:t>
            </w:r>
          </w:p>
        </w:tc>
        <w:tc>
          <w:tcPr>
            <w:tcW w:w="1666" w:type="pct"/>
            <w:vAlign w:val="center"/>
          </w:tcPr>
          <w:p>
            <w:pPr>
              <w:pStyle w:val="21"/>
              <w:ind w:firstLine="200" w:firstLineChars="100"/>
              <w:jc w:val="both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本票のみ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お世話になっております。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先日は、　　様に関する食事情報を提供いただき、ありがとうございます。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お陰様で、転院・転所後すぐに、スムーズな食事の提供を行うことができました。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今後とも、どうぞよろしくお願いいたします。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＜特記事項＞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98"/>
        <w:gridCol w:w="6722"/>
      </w:tblGrid>
      <w:tr>
        <w:trPr>
          <w:trHeight w:val="1700" w:hRule="atLeast"/>
        </w:trPr>
        <w:tc>
          <w:tcPr>
            <w:tcW w:w="199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その後の経過：</w:t>
            </w:r>
          </w:p>
        </w:tc>
        <w:tc>
          <w:tcPr>
            <w:tcW w:w="67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80" w:hRule="atLeast"/>
        </w:trPr>
        <w:tc>
          <w:tcPr>
            <w:tcW w:w="199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  <w:fitText w:val="1440" w:id="1"/>
              </w:rPr>
              <w:t>その</w:t>
            </w:r>
            <w:r>
              <w:rPr>
                <w:rFonts w:hint="eastAsia"/>
                <w:fitText w:val="1440" w:id="1"/>
              </w:rPr>
              <w:t>他</w:t>
            </w:r>
            <w:r>
              <w:rPr>
                <w:rFonts w:hint="eastAsia"/>
              </w:rPr>
              <w:t>：</w:t>
            </w:r>
          </w:p>
        </w:tc>
        <w:tc>
          <w:tcPr>
            <w:tcW w:w="672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sectPr>
      <w:headerReference r:id="rId5" w:type="default"/>
      <w:pgSz w:w="11906" w:h="16838"/>
      <w:pgMar w:top="1134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フィードバック用様式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連絡先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64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Meiryo UI"/>
      <w:b w:val="1"/>
      <w:dstrike w:val="0"/>
      <w:color w:val="auto"/>
      <w:w w:val="100"/>
      <w:sz w:val="1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組織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Meiryo UI" w:asciiTheme="majorHAnsi" w:hAnsiTheme="majorHAnsi"/>
      <w:dstrike w:val="0"/>
      <w:color w:val="auto"/>
      <w:w w:val="100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7" w:customStyle="1">
    <w:name w:val="タイトル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480" w:beforeLines="0" w:beforeAutospacing="0" w:after="120" w:afterLines="0" w:afterAutospacing="0" w:line="240" w:lineRule="auto"/>
      <w:ind w:left="-720" w:leftChars="0" w:rightChars="0" w:firstLineChars="0"/>
      <w:contextualSpacing w:val="1"/>
      <w:mirrorIndents w:val="0"/>
      <w:jc w:val="both"/>
      <w:outlineLvl w:val="9"/>
    </w:pPr>
    <w:rPr>
      <w:rFonts w:eastAsia="Meiryo UI" w:asciiTheme="majorHAnsi" w:hAnsiTheme="majorHAnsi"/>
      <w:dstrike w:val="0"/>
      <w:color w:val="auto"/>
      <w:spacing w:val="-100"/>
      <w:w w:val="100"/>
      <w:kern w:val="28"/>
      <w:sz w:val="10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タイトルの文字"/>
    <w:basedOn w:val="10"/>
    <w:next w:val="18"/>
    <w:link w:val="17"/>
    <w:uiPriority w:val="0"/>
    <w:rPr>
      <w:rFonts w:eastAsia="Meiryo UI" w:asciiTheme="majorHAnsi" w:hAnsiTheme="majorHAnsi"/>
      <w:spacing w:val="-100"/>
      <w:kern w:val="28"/>
      <w:sz w:val="108"/>
    </w:rPr>
  </w:style>
  <w:style w:type="character" w:styleId="19" w:customStyle="1">
    <w:name w:val="チェックボックス"/>
    <w:basedOn w:val="10"/>
    <w:next w:val="19"/>
    <w:link w:val="0"/>
    <w:uiPriority w:val="0"/>
    <w:qFormat/>
    <w:rPr>
      <w:rFonts w:eastAsia="Meiryo UI"/>
      <w:color w:val="000000" w:themeColor="text1"/>
      <w:spacing w:val="-10"/>
      <w:sz w:val="20"/>
    </w:rPr>
  </w:style>
  <w:style w:type="paragraph" w:styleId="20" w:customStyle="1">
    <w:name w:val="フォームの詳細"/>
    <w:basedOn w:val="0"/>
    <w:next w:val="2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6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Meiryo UI" w:asciiTheme="majorHAnsi" w:hAnsiTheme="majorHAnsi"/>
      <w:dstrike w:val="0"/>
      <w:color w:val="auto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フォーム テキスト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Chars="0" w:rightChars="0" w:firstLineChars="0"/>
      <w:contextualSpacing w:val="1"/>
      <w:mirrorIndents w:val="0"/>
      <w:jc w:val="both"/>
      <w:outlineLvl w:val="9"/>
    </w:pPr>
    <w:rPr>
      <w:rFonts w:ascii="Century" w:hAnsi="Century" w:eastAsia="Meiryo U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フォームの詳細の文字"/>
    <w:basedOn w:val="10"/>
    <w:next w:val="22"/>
    <w:link w:val="20"/>
    <w:uiPriority w:val="0"/>
    <w:rPr>
      <w:rFonts w:eastAsia="Meiryo UI" w:asciiTheme="majorHAnsi" w:hAnsiTheme="majorHAnsi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FAX フォーム"/>
    <w:basedOn w:val="11"/>
    <w:next w:val="24"/>
    <w:link w:val="0"/>
    <w:uiPriority w:val="0"/>
    <w:pPr>
      <w:spacing w:after="40" w:afterLines="0" w:afterAutospacing="0"/>
    </w:p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single" w:color="000000" w:themeColor="text1" w:sz="8" w:space="0"/>
        <w:right w:val="none" w:color="auto" w:sz="2" w:space="0"/>
        <w:insideH w:val="single" w:color="000000" w:themeColor="text1" w:sz="8" w:space="0"/>
        <w:insideV w:val="none" w:color="auto" w:sz="2" w:space="0"/>
      </w:tblBorders>
      <w:tblCellMar>
        <w:top w:w="0" w:type="dxa"/>
        <w:bottom w:w="0" w:type="dxa"/>
        <w:left w:w="0" w:type="dxa"/>
        <w:right w:w="0" w:type="dxa"/>
      </w:tblCellMar>
    </w:tblPr>
    <w:trPr/>
    <w:tcPr/>
    <w:tblStylePr w:type="band1Vert">
      <w:rPr>
        <w:rFonts w:asciiTheme="majorHAnsi" w:hAnsiTheme="majorHAnsi"/>
        <w:color w:val="000000" w:themeColor="text1"/>
        <w:sz w:val="18"/>
      </w:rPr>
      <w:tblPr/>
      <w:trPr/>
      <w:tcPr/>
    </w:tblStylePr>
    <w:tblStylePr w:type="band2Vert">
      <w:rPr>
        <w:b w:val="0"/>
      </w:rPr>
      <w:tblPr/>
      <w:trPr/>
      <w:tcPr/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Relationship Id="rId7" Type="http://schemas.openxmlformats.org/officeDocument/2006/relationships/glossaryDocument" Target="glossary/document.xml" /><Relationship Id="rId8" Type="http://schemas.openxmlformats.org/officeDocument/2006/relationships/customXml" Target="../customXml/item1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AFC3A7908E92F140CD2A380EDE63DF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7A7CA5-2E65-4FFC-928B-655D7076A095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FB45357E09D49E85FF3E0C7B1B8F1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37CF6F-3907-49AB-8761-370FC6A9CE1A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 w:ascii="Meiryo UI" w:hAnsi="Meiryo UI"/>
            </w:rPr>
            <w:t xml:space="preserve">[Fax </w:t>
          </w:r>
          <w:r>
            <w:rPr>
              <w:rFonts w:hint="default" w:ascii="Meiryo UI" w:hAnsi="Meiryo UI"/>
            </w:rPr>
            <w:t>番号</w:t>
          </w:r>
          <w:r>
            <w:rPr>
              <w:rFonts w:hint="default" w:ascii="Meiryo UI" w:hAnsi="Meiryo UI"/>
            </w:rPr>
            <w:t>]</w:t>
          </w:r>
        </w:p>
      </w:docPartBody>
    </w:docPart>
    <w:docPart>
      <w:docPartPr>
        <w:name w:val="E3994D03A9D91DA979E5EB9F1DA3E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ECD62-9426-47D6-820C-A22C3700D4CB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連絡先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64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Meiryo UI"/>
      <w:b w:val="1"/>
      <w:dstrike w:val="0"/>
      <w:color w:val="auto"/>
      <w:w w:val="100"/>
      <w:sz w:val="1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組織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Meiryo UI" w:asciiTheme="majorHAnsi" w:hAnsiTheme="majorHAnsi"/>
      <w:dstrike w:val="0"/>
      <w:color w:val="auto"/>
      <w:w w:val="100"/>
      <w:sz w:val="3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7" w:customStyle="1">
    <w:name w:val="タイトル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480" w:beforeLines="0" w:beforeAutospacing="0" w:after="120" w:afterLines="0" w:afterAutospacing="0" w:line="240" w:lineRule="auto"/>
      <w:ind w:left="-720" w:leftChars="0" w:rightChars="0" w:firstLineChars="0"/>
      <w:contextualSpacing w:val="1"/>
      <w:mirrorIndents w:val="0"/>
      <w:jc w:val="both"/>
      <w:outlineLvl w:val="9"/>
    </w:pPr>
    <w:rPr>
      <w:rFonts w:eastAsia="Meiryo UI" w:asciiTheme="majorHAnsi" w:hAnsiTheme="majorHAnsi"/>
      <w:dstrike w:val="0"/>
      <w:color w:val="auto"/>
      <w:spacing w:val="-100"/>
      <w:w w:val="100"/>
      <w:kern w:val="28"/>
      <w:sz w:val="10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タイトルの文字"/>
    <w:basedOn w:val="10"/>
    <w:next w:val="18"/>
    <w:link w:val="17"/>
    <w:uiPriority w:val="0"/>
    <w:rPr>
      <w:rFonts w:eastAsia="Meiryo UI" w:asciiTheme="majorHAnsi" w:hAnsiTheme="majorHAnsi"/>
      <w:spacing w:val="-100"/>
      <w:kern w:val="28"/>
      <w:sz w:val="108"/>
    </w:rPr>
  </w:style>
  <w:style w:type="character" w:styleId="19" w:customStyle="1">
    <w:name w:val="チェックボックス"/>
    <w:basedOn w:val="10"/>
    <w:next w:val="19"/>
    <w:link w:val="0"/>
    <w:uiPriority w:val="0"/>
    <w:qFormat/>
    <w:rPr>
      <w:rFonts w:eastAsia="Meiryo UI"/>
      <w:color w:val="000000" w:themeColor="text1"/>
      <w:spacing w:val="-10"/>
      <w:sz w:val="20"/>
    </w:rPr>
  </w:style>
  <w:style w:type="paragraph" w:styleId="20" w:customStyle="1">
    <w:name w:val="フォームの詳細"/>
    <w:basedOn w:val="0"/>
    <w:next w:val="2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6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eastAsia="Meiryo UI" w:asciiTheme="majorHAnsi" w:hAnsiTheme="majorHAnsi"/>
      <w:dstrike w:val="0"/>
      <w:color w:val="auto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 w:customStyle="1">
    <w:name w:val="フォーム テキスト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40" w:afterLines="0" w:afterAutospacing="0" w:line="240" w:lineRule="auto"/>
      <w:ind w:leftChars="0" w:rightChars="0" w:firstLineChars="0"/>
      <w:contextualSpacing w:val="1"/>
      <w:mirrorIndents w:val="0"/>
      <w:jc w:val="both"/>
      <w:outlineLvl w:val="9"/>
    </w:pPr>
    <w:rPr>
      <w:rFonts w:ascii="Century" w:hAnsi="Century" w:eastAsia="Meiryo U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フォームの詳細の文字"/>
    <w:basedOn w:val="10"/>
    <w:next w:val="22"/>
    <w:link w:val="20"/>
    <w:uiPriority w:val="0"/>
    <w:rPr>
      <w:rFonts w:eastAsia="Meiryo UI" w:asciiTheme="majorHAnsi" w:hAnsiTheme="majorHAnsi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FAX フォーム"/>
    <w:basedOn w:val="11"/>
    <w:next w:val="24"/>
    <w:link w:val="0"/>
    <w:uiPriority w:val="0"/>
    <w:pPr>
      <w:spacing w:after="40" w:afterLines="0" w:afterAutospacing="0"/>
    </w:p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single" w:color="000000" w:themeColor="text1" w:sz="8" w:space="0"/>
        <w:right w:val="none" w:color="auto" w:sz="2" w:space="0"/>
        <w:insideH w:val="single" w:color="000000" w:themeColor="text1" w:sz="8" w:space="0"/>
        <w:insideV w:val="none" w:color="auto" w:sz="2" w:space="0"/>
      </w:tblBorders>
      <w:tblCellMar>
        <w:top w:w="0" w:type="dxa"/>
        <w:bottom w:w="0" w:type="dxa"/>
        <w:left w:w="0" w:type="dxa"/>
        <w:right w:w="0" w:type="dxa"/>
      </w:tblCellMar>
    </w:tblPr>
    <w:trPr/>
    <w:tcPr/>
    <w:tblStylePr w:type="band1Vert">
      <w:rPr>
        <w:rFonts w:asciiTheme="majorHAnsi" w:hAnsiTheme="majorHAnsi"/>
        <w:color w:val="000000" w:themeColor="text1"/>
        <w:sz w:val="18"/>
      </w:rPr>
      <w:tblPr/>
      <w:trPr/>
      <w:tcPr/>
    </w:tblStylePr>
    <w:tblStylePr w:type="band2Vert">
      <w:rPr>
        <w:b w:val="0"/>
      </w:rPr>
      <w:tblPr/>
      <w:trPr/>
      <w:tcPr/>
    </w:tblStylePr>
  </w:style>
</w:style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　　　　/　　/　　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0</Characters>
  <Application>JUST Note</Application>
  <Lines>0</Lines>
  <Paragraphs>0</Paragraphs>
  <Company>静岡県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内藤　慶子</cp:lastModifiedBy>
  <cp:lastPrinted>2019-10-17T07:11:55Z</cp:lastPrinted>
  <dcterms:created xsi:type="dcterms:W3CDTF">2019-01-07T02:54:00Z</dcterms:created>
  <dcterms:modified xsi:type="dcterms:W3CDTF">2000-05-31T20:50:30Z</dcterms:modified>
  <cp:revision>0</cp:revision>
</cp:coreProperties>
</file>