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b w:val="1"/>
          <w:sz w:val="28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地域課題解決に向けたワークシート</w:t>
      </w:r>
      <w:r>
        <w:rPr>
          <w:rFonts w:hint="eastAsia"/>
          <w:b w:val="1"/>
          <w:color w:val="FF0000"/>
          <w:sz w:val="28"/>
        </w:rPr>
        <w:t>　　</w:t>
      </w:r>
      <w:r>
        <w:rPr>
          <w:rFonts w:hint="eastAsia"/>
          <w:b w:val="1"/>
          <w:color w:val="FF0000"/>
          <w:sz w:val="28"/>
        </w:rPr>
        <w:t xml:space="preserve">   </w:t>
      </w:r>
      <w:r>
        <w:rPr>
          <w:rFonts w:hint="eastAsia"/>
          <w:b w:val="1"/>
          <w:sz w:val="24"/>
        </w:rPr>
        <w:t>　　　【　　】グループ</w:t>
      </w:r>
      <w:r>
        <w:rPr>
          <w:rFonts w:hint="eastAsia"/>
          <w:b w:val="1"/>
          <w:sz w:val="24"/>
        </w:rPr>
        <w:t xml:space="preserve"> </w:t>
      </w:r>
      <w:r>
        <w:rPr>
          <w:rFonts w:hint="eastAsia"/>
          <w:b w:val="1"/>
          <w:sz w:val="24"/>
          <w:u w:val="single" w:color="auto"/>
        </w:rPr>
        <w:t>記載者　　　　　　　　</w:t>
      </w: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20320</wp:posOffset>
                </wp:positionV>
                <wp:extent cx="6660515" cy="2997200"/>
                <wp:effectExtent l="19685" t="19685" r="29845" b="20320"/>
                <wp:wrapNone/>
                <wp:docPr id="1026" name="テキスト ボックス 5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5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660515" cy="299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496B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b w:val="1"/>
                                <w:sz w:val="24"/>
                                <w:bdr w:val="single" w:color="auto" w:sz="4" w:space="0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sz w:val="24"/>
                                <w:bdr w:val="single" w:color="auto" w:sz="4" w:space="0"/>
                              </w:rPr>
                              <w:t>生活課題から地域課題へ</w:t>
                            </w:r>
                          </w:p>
                          <w:p>
                            <w:pPr>
                              <w:pStyle w:val="0"/>
                              <w:ind w:left="451" w:leftChars="100" w:hanging="241" w:hangingChars="10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●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検討した事例の生活課題から、地域で取り組むべき地域課題をグループで一つ考えてみまましょう。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b w:val="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3" style="mso-wrap-distance-right:9pt;mso-wrap-distance-bottom:0pt;margin-top:1.6pt;mso-position-vertical-relative:text;mso-position-horizontal-relative:margin;v-text-anchor:top;position:absolute;height:236pt;mso-wrap-distance-top:0pt;width:524.45000000000005pt;mso-wrap-distance-left:9pt;margin-left:0.45pt;z-index:3;" o:spid="_x0000_s1026" o:allowincell="t" o:allowoverlap="t" filled="t" fillcolor="#ffffff" stroked="t" strokecolor="#8496b0" strokeweight="2.2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Theme="majorEastAsia" w:hAnsiTheme="majorEastAsia" w:eastAsiaTheme="majorEastAsia"/>
                          <w:b w:val="1"/>
                          <w:sz w:val="24"/>
                          <w:bdr w:val="single" w:color="auto" w:sz="4" w:space="0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sz w:val="24"/>
                          <w:bdr w:val="single" w:color="auto" w:sz="4" w:space="0"/>
                        </w:rPr>
                        <w:t>生活課題から地域課題へ</w:t>
                      </w:r>
                    </w:p>
                    <w:p>
                      <w:pPr>
                        <w:pStyle w:val="0"/>
                        <w:ind w:left="451" w:leftChars="100" w:hanging="241" w:hangingChars="100"/>
                        <w:rPr>
                          <w:rFonts w:hint="default" w:ascii="ＭＳ ゴシック" w:hAnsi="ＭＳ ゴシック" w:eastAsia="ＭＳ ゴシック"/>
                          <w:b w:val="1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  <w:t>●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  <w:t>検討した事例の生活課題から、地域で取り組むべき地域課題をグループで一つ考えてみまましょう。</w:t>
                      </w:r>
                    </w:p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  <w:b w:val="1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  <w:b w:val="1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  <w:b w:val="1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 w:asciiTheme="majorEastAsia" w:hAnsiTheme="majorEastAsia" w:eastAsiaTheme="majorEastAsia"/>
                          <w:b w:val="1"/>
                          <w:sz w:val="24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6654800" cy="6111875"/>
                <wp:effectExtent l="19685" t="19685" r="29845" b="20320"/>
                <wp:wrapNone/>
                <wp:docPr id="1027" name="テキスト ボックス 5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5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654800" cy="611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496B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Theme="majorEastAsia" w:hAnsiTheme="majorEastAsia" w:eastAsiaTheme="majorEastAsia"/>
                                <w:b w:val="1"/>
                                <w:sz w:val="24"/>
                                <w:bdr w:val="single" w:color="auto" w:sz="4" w:space="0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sz w:val="24"/>
                                <w:bdr w:val="single" w:color="auto" w:sz="4" w:space="0"/>
                              </w:rPr>
                              <w:t>個別支援から地域支援へ</w:t>
                            </w:r>
                          </w:p>
                          <w:p>
                            <w:pPr>
                              <w:pStyle w:val="0"/>
                              <w:ind w:left="451" w:leftChars="100" w:hanging="241" w:hangingChars="10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●　上記の地域課題を解決していくためには、どのようなネットワークとつながれば良いか、または、どのようなネットワークが必要か、どのようにネットワークを構築していけばよいか、話し合ってみましょう。</w:t>
                            </w:r>
                          </w:p>
                          <w:p>
                            <w:pPr>
                              <w:pStyle w:val="0"/>
                              <w:ind w:left="451" w:leftChars="100" w:hanging="241" w:hangingChars="10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ind w:left="451" w:leftChars="100" w:hanging="241" w:hangingChars="10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ind w:left="451" w:leftChars="100" w:hanging="241" w:hangingChars="10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ind w:left="2" w:firstLine="482" w:firstLineChars="20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3" style="mso-wrap-distance-right:9pt;mso-wrap-distance-bottom:0pt;margin-top:3.5pt;mso-position-vertical-relative:text;mso-position-horizontal:left;mso-position-horizontal-relative:margin;v-text-anchor:top;position:absolute;height:481.25pt;mso-wrap-distance-top:0pt;width:524pt;mso-wrap-distance-left:9pt;z-index:2;" o:spid="_x0000_s1027" o:allowincell="t" o:allowoverlap="t" filled="t" fillcolor="#ffffff" stroked="t" strokecolor="#8496b0" strokeweight="2.2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Theme="majorEastAsia" w:hAnsiTheme="majorEastAsia" w:eastAsiaTheme="majorEastAsia"/>
                          <w:b w:val="1"/>
                          <w:sz w:val="24"/>
                          <w:bdr w:val="single" w:color="auto" w:sz="4" w:space="0"/>
                        </w:rPr>
                      </w:pP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sz w:val="24"/>
                          <w:bdr w:val="single" w:color="auto" w:sz="4" w:space="0"/>
                        </w:rPr>
                        <w:t>個別支援から地域支援へ</w:t>
                      </w:r>
                    </w:p>
                    <w:p>
                      <w:pPr>
                        <w:pStyle w:val="0"/>
                        <w:ind w:left="451" w:leftChars="100" w:hanging="241" w:hangingChars="100"/>
                        <w:rPr>
                          <w:rFonts w:hint="default" w:ascii="ＭＳ ゴシック" w:hAnsi="ＭＳ ゴシック" w:eastAsia="ＭＳ ゴシック"/>
                          <w:b w:val="1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  <w:t>●　上記の地域課題を解決していくためには、どのようなネットワークとつながれば良いか、または、どのようなネットワークが必要か、どのようにネットワークを構築していけばよいか、話し合ってみましょう。</w:t>
                      </w:r>
                    </w:p>
                    <w:p>
                      <w:pPr>
                        <w:pStyle w:val="0"/>
                        <w:ind w:left="451" w:leftChars="100" w:hanging="241" w:hangingChars="100"/>
                        <w:rPr>
                          <w:rFonts w:hint="default" w:ascii="ＭＳ ゴシック" w:hAnsi="ＭＳ ゴシック" w:eastAsia="ＭＳ ゴシック"/>
                          <w:b w:val="1"/>
                          <w:sz w:val="24"/>
                        </w:rPr>
                      </w:pPr>
                    </w:p>
                    <w:p>
                      <w:pPr>
                        <w:pStyle w:val="0"/>
                        <w:ind w:left="451" w:leftChars="100" w:hanging="241" w:hangingChars="100"/>
                        <w:rPr>
                          <w:rFonts w:hint="default" w:ascii="ＭＳ ゴシック" w:hAnsi="ＭＳ ゴシック" w:eastAsia="ＭＳ ゴシック"/>
                          <w:b w:val="1"/>
                          <w:sz w:val="24"/>
                        </w:rPr>
                      </w:pPr>
                    </w:p>
                    <w:p>
                      <w:pPr>
                        <w:pStyle w:val="0"/>
                        <w:ind w:left="451" w:leftChars="100" w:hanging="241" w:hangingChars="100"/>
                        <w:rPr>
                          <w:rFonts w:hint="default" w:ascii="ＭＳ ゴシック" w:hAnsi="ＭＳ ゴシック" w:eastAsia="ＭＳ ゴシック"/>
                          <w:b w:val="1"/>
                          <w:sz w:val="24"/>
                        </w:rPr>
                      </w:pPr>
                    </w:p>
                    <w:p>
                      <w:pPr>
                        <w:pStyle w:val="0"/>
                        <w:ind w:left="2" w:firstLine="482" w:firstLineChars="200"/>
                        <w:rPr>
                          <w:rFonts w:hint="default" w:ascii="ＭＳ ゴシック" w:hAnsi="ＭＳ ゴシック" w:eastAsia="ＭＳ ゴシック"/>
                          <w:b w:val="1"/>
                          <w:sz w:val="24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headerReference r:id="rId5" w:type="default"/>
      <w:footerReference r:id="rId6" w:type="default"/>
      <w:pgSz w:w="11906" w:h="16838"/>
      <w:pgMar w:top="851" w:right="567" w:bottom="851" w:left="851" w:header="454" w:footer="992" w:gutter="0"/>
      <w:cols w:space="720"/>
      <w:textDirection w:val="lrTb"/>
      <w:docGrid w:type="linesAndChars" w:linePitch="31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</w:rPr>
      <w:t>2026</w:t>
    </w:r>
    <w:r>
      <w:rPr>
        <w:rFonts w:hint="eastAsia"/>
      </w:rPr>
      <w:t>年度</w:t>
    </w:r>
    <w:r>
      <w:rPr>
        <w:rFonts w:hint="eastAsia"/>
      </w:rPr>
      <w:t xml:space="preserve"> </w:t>
    </w:r>
    <w:r>
      <w:rPr>
        <w:rFonts w:hint="eastAsia"/>
      </w:rPr>
      <w:t>静岡県主任介護支援専門員研修</w:t>
    </w:r>
    <w:bookmarkStart w:id="0" w:name="_GoBack"/>
    <w:bookmarkEnd w:id="0"/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1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  <w:rPr>
      <w:kern w:val="2"/>
      <w:sz w:val="21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kern w:val="2"/>
      <w:sz w:val="18"/>
    </w:rPr>
  </w:style>
  <w:style w:type="character" w:styleId="23">
    <w:name w:val="Hyperlink"/>
    <w:basedOn w:val="10"/>
    <w:next w:val="23"/>
    <w:link w:val="0"/>
    <w:uiPriority w:val="0"/>
    <w:rPr>
      <w:color w:val="0000FF" w:themeColor="hyperlink"/>
      <w:u w:val="single" w:color="auto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188</Characters>
  <Application>JUST Note</Application>
  <Lines>47</Lines>
  <Paragraphs>5</Paragraphs>
  <CharactersWithSpaces>209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米田　友佳織</cp:lastModifiedBy>
  <dcterms:modified xsi:type="dcterms:W3CDTF">2025-09-23T23:35:24Z</dcterms:modified>
  <cp:revision>0</cp:revision>
</cp:coreProperties>
</file>