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6D0" w14:textId="024D6930" w:rsidR="002F22A3" w:rsidRDefault="00000000">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主任介護支援専門員更新研修（</w:t>
      </w:r>
      <w:r w:rsidR="00E371B6">
        <w:rPr>
          <w:rFonts w:ascii="UD デジタル 教科書体 NP-R" w:eastAsia="UD デジタル 教科書体 NP-R" w:hAnsi="UD デジタル 教科書体 NP-R" w:hint="eastAsia"/>
          <w:sz w:val="22"/>
        </w:rPr>
        <w:t>３</w:t>
      </w:r>
      <w:r>
        <w:rPr>
          <w:rFonts w:ascii="UD デジタル 教科書体 NP-R" w:eastAsia="UD デジタル 教科書体 NP-R" w:hAnsi="UD デジタル 教科書体 NP-R" w:hint="eastAsia"/>
          <w:sz w:val="22"/>
        </w:rPr>
        <w:t>日目）</w:t>
      </w:r>
    </w:p>
    <w:p w14:paraId="7737B576" w14:textId="1E9C1B3B" w:rsidR="002F22A3" w:rsidRDefault="00E371B6">
      <w:pPr>
        <w:jc w:val="center"/>
        <w:rPr>
          <w:rFonts w:ascii="UD デジタル 教科書体 NP-R" w:eastAsia="UD デジタル 教科書体 NP-R" w:hAnsi="UD デジタル 教科書体 NP-R"/>
          <w:b/>
          <w:sz w:val="24"/>
        </w:rPr>
      </w:pPr>
      <w:r>
        <w:rPr>
          <w:rFonts w:ascii="UD デジタル 教科書体 NP-R" w:eastAsia="UD デジタル 教科書体 NP-R" w:hAnsi="UD デジタル 教科書体 NP-R" w:hint="eastAsia"/>
          <w:b/>
          <w:sz w:val="24"/>
        </w:rPr>
        <w:t>認知症の人および家族に対するケアマネジメント</w:t>
      </w:r>
    </w:p>
    <w:p w14:paraId="2F397025" w14:textId="77777777" w:rsidR="002F22A3" w:rsidRDefault="00000000">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w:t>
      </w:r>
    </w:p>
    <w:p w14:paraId="49901415" w14:textId="77777777" w:rsidR="002F22A3" w:rsidRDefault="00000000">
      <w:pPr>
        <w:rPr>
          <w:rFonts w:ascii="UD デジタル 教科書体 NP-R" w:eastAsia="UD デジタル 教科書体 NP-R" w:hAnsi="UD デジタル 教科書体 NP-R"/>
          <w:sz w:val="22"/>
          <w:highlight w:val="yellow"/>
        </w:rPr>
      </w:pPr>
      <w:r>
        <w:rPr>
          <w:rFonts w:ascii="UD デジタル 教科書体 NP-R" w:eastAsia="UD デジタル 教科書体 NP-R" w:hAnsi="UD デジタル 教科書体 NP-R" w:hint="eastAsia"/>
          <w:sz w:val="22"/>
        </w:rPr>
        <w:t>演習シート①-2</w:t>
      </w:r>
    </w:p>
    <w:p w14:paraId="375F3EE6" w14:textId="77777777" w:rsidR="002F22A3" w:rsidRDefault="002F22A3">
      <w:pPr>
        <w:jc w:val="left"/>
        <w:rPr>
          <w:rFonts w:ascii="UD デジタル 教科書体 NP-R" w:eastAsia="UD デジタル 教科書体 NP-R" w:hAnsi="UD デジタル 教科書体 NP-R"/>
          <w:sz w:val="22"/>
        </w:rPr>
      </w:pPr>
    </w:p>
    <w:p w14:paraId="5BFCCC27" w14:textId="77777777" w:rsidR="002F22A3" w:rsidRDefault="00000000">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＜演習の目的＞</w:t>
      </w:r>
    </w:p>
    <w:p w14:paraId="0C30E2C4" w14:textId="2F3CFB58" w:rsidR="002F22A3" w:rsidRDefault="00000000">
      <w:r>
        <w:rPr>
          <w:rFonts w:ascii="UD デジタル 教科書体 NP-R" w:eastAsia="UD デジタル 教科書体 NP-R" w:hAnsi="UD デジタル 教科書体 NP-R" w:hint="eastAsia"/>
          <w:sz w:val="22"/>
        </w:rPr>
        <w:t>適切なケアマネジメント手法の</w:t>
      </w:r>
      <w:r w:rsidR="00893CA4">
        <w:rPr>
          <w:rFonts w:ascii="UD デジタル 教科書体 NP-R" w:eastAsia="UD デジタル 教科書体 NP-R" w:hAnsi="UD デジタル 教科書体 NP-R" w:hint="eastAsia"/>
          <w:sz w:val="22"/>
        </w:rPr>
        <w:t>認知症</w:t>
      </w:r>
      <w:r>
        <w:rPr>
          <w:rFonts w:ascii="UD デジタル 教科書体 NP-R" w:eastAsia="UD デジタル 教科書体 NP-R" w:hAnsi="UD デジタル 教科書体 NP-R" w:hint="eastAsia"/>
          <w:sz w:val="22"/>
        </w:rPr>
        <w:t>の大項目・中項目・小項目で想定される支援内容に沿って、これまでの自身の指導において、助言指導が適切になされていたかを省察する。</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8451"/>
      </w:tblGrid>
      <w:tr w:rsidR="002F22A3" w14:paraId="294B99CF" w14:textId="77777777" w:rsidTr="00C24B23">
        <w:tc>
          <w:tcPr>
            <w:tcW w:w="10119" w:type="dxa"/>
            <w:gridSpan w:val="3"/>
            <w:shd w:val="clear" w:color="auto" w:fill="FFC000" w:themeFill="accent4"/>
          </w:tcPr>
          <w:p w14:paraId="4A783093" w14:textId="791CD4CA" w:rsidR="002F22A3" w:rsidRPr="00365029" w:rsidRDefault="00000000">
            <w:pPr>
              <w:rPr>
                <w:rFonts w:ascii="UD デジタル 教科書体 NP-R" w:eastAsia="UD デジタル 教科書体 NP-R" w:hAnsi="UD デジタル 教科書体 NP-R"/>
                <w:color w:val="EE0000"/>
              </w:rPr>
            </w:pPr>
            <w:r w:rsidRPr="00365029">
              <w:rPr>
                <w:rFonts w:ascii="UD デジタル 教科書体 NP-R" w:eastAsia="UD デジタル 教科書体 NP-R" w:hAnsi="UD デジタル 教科書体 NP-R" w:hint="eastAsia"/>
                <w:color w:val="EE0000"/>
              </w:rPr>
              <w:t>演習2（個人ワーク10分間、共有</w:t>
            </w:r>
            <w:r w:rsidR="00764D03" w:rsidRPr="00365029">
              <w:rPr>
                <w:rFonts w:ascii="UD デジタル 教科書体 NP-R" w:eastAsia="UD デジタル 教科書体 NP-R" w:hAnsi="UD デジタル 教科書体 NP-R" w:hint="eastAsia"/>
                <w:color w:val="EE0000"/>
              </w:rPr>
              <w:t>１８</w:t>
            </w:r>
            <w:r w:rsidRPr="00365029">
              <w:rPr>
                <w:rFonts w:ascii="UD デジタル 教科書体 NP-R" w:eastAsia="UD デジタル 教科書体 NP-R" w:hAnsi="UD デジタル 教科書体 NP-R" w:hint="eastAsia"/>
                <w:color w:val="EE0000"/>
              </w:rPr>
              <w:t>分間）</w:t>
            </w:r>
          </w:p>
          <w:p w14:paraId="7FEC5A27" w14:textId="1DF108C8" w:rsidR="002F22A3" w:rsidRDefault="00000000">
            <w:pPr>
              <w:ind w:firstLineChars="100" w:firstLine="21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演習1</w:t>
            </w:r>
            <w:r w:rsidR="00893CA4">
              <w:rPr>
                <w:rFonts w:ascii="UD デジタル 教科書体 NP-R" w:eastAsia="UD デジタル 教科書体 NP-R" w:hAnsi="UD デジタル 教科書体 NP-R" w:hint="eastAsia"/>
              </w:rPr>
              <w:t>を振り返り</w:t>
            </w:r>
            <w:r>
              <w:rPr>
                <w:rFonts w:ascii="UD デジタル 教科書体 NP-R" w:eastAsia="UD デジタル 教科書体 NP-R" w:hAnsi="UD デジタル 教科書体 NP-R" w:hint="eastAsia"/>
              </w:rPr>
              <w:t>、</w:t>
            </w:r>
            <w:r w:rsidR="00893CA4">
              <w:rPr>
                <w:rFonts w:ascii="UD デジタル 教科書体 NP-R" w:eastAsia="UD デジタル 教科書体 NP-R" w:hAnsi="UD デジタル 教科書体 NP-R" w:hint="eastAsia"/>
              </w:rPr>
              <w:t>メンバーの意見から認知症の人および家族に対するケアマネジメントの指導に当たり気づいたことや大切な視点について省察・共有する。</w:t>
            </w:r>
          </w:p>
        </w:tc>
      </w:tr>
      <w:tr w:rsidR="002F22A3" w14:paraId="77C61D78" w14:textId="77777777">
        <w:tc>
          <w:tcPr>
            <w:tcW w:w="534" w:type="dxa"/>
            <w:shd w:val="clear" w:color="auto" w:fill="auto"/>
          </w:tcPr>
          <w:p w14:paraId="5458559E" w14:textId="77777777" w:rsidR="002F22A3" w:rsidRDefault="002F22A3">
            <w:pPr>
              <w:rPr>
                <w:rFonts w:ascii="UD デジタル 教科書体 NP-R" w:eastAsia="UD デジタル 教科書体 NP-R" w:hAnsi="UD デジタル 教科書体 NP-R"/>
              </w:rPr>
            </w:pPr>
          </w:p>
        </w:tc>
        <w:tc>
          <w:tcPr>
            <w:tcW w:w="1134" w:type="dxa"/>
            <w:shd w:val="clear" w:color="auto" w:fill="auto"/>
          </w:tcPr>
          <w:p w14:paraId="5BD969CF" w14:textId="77777777" w:rsidR="002F22A3"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項目番号</w:t>
            </w:r>
          </w:p>
        </w:tc>
        <w:tc>
          <w:tcPr>
            <w:tcW w:w="8451" w:type="dxa"/>
            <w:shd w:val="clear" w:color="auto" w:fill="auto"/>
          </w:tcPr>
          <w:p w14:paraId="3EBD1B1E" w14:textId="42EA8FF0" w:rsidR="002F22A3" w:rsidRDefault="00000000">
            <w:pPr>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・自身の省察内容</w:t>
            </w:r>
          </w:p>
        </w:tc>
      </w:tr>
      <w:tr w:rsidR="002F22A3" w14:paraId="13F77B5B" w14:textId="77777777">
        <w:tc>
          <w:tcPr>
            <w:tcW w:w="534" w:type="dxa"/>
            <w:shd w:val="clear" w:color="auto" w:fill="auto"/>
          </w:tcPr>
          <w:p w14:paraId="0665810E" w14:textId="77777777" w:rsidR="002F22A3"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w:t>
            </w:r>
          </w:p>
        </w:tc>
        <w:tc>
          <w:tcPr>
            <w:tcW w:w="1134" w:type="dxa"/>
            <w:shd w:val="clear" w:color="auto" w:fill="auto"/>
          </w:tcPr>
          <w:p w14:paraId="7F149E52" w14:textId="77777777" w:rsidR="002F22A3" w:rsidRDefault="002F22A3">
            <w:pPr>
              <w:rPr>
                <w:rFonts w:ascii="UD デジタル 教科書体 NP-R" w:eastAsia="UD デジタル 教科書体 NP-R" w:hAnsi="UD デジタル 教科書体 NP-R"/>
              </w:rPr>
            </w:pPr>
          </w:p>
        </w:tc>
        <w:tc>
          <w:tcPr>
            <w:tcW w:w="8451" w:type="dxa"/>
            <w:shd w:val="clear" w:color="auto" w:fill="auto"/>
          </w:tcPr>
          <w:p w14:paraId="550A9E62" w14:textId="77777777" w:rsidR="002F22A3" w:rsidRDefault="002F22A3">
            <w:pPr>
              <w:rPr>
                <w:rFonts w:ascii="UD デジタル 教科書体 NP-R" w:eastAsia="UD デジタル 教科書体 NP-R" w:hAnsi="UD デジタル 教科書体 NP-R"/>
              </w:rPr>
            </w:pPr>
          </w:p>
          <w:p w14:paraId="136AF357" w14:textId="77777777" w:rsidR="002F22A3" w:rsidRDefault="002F22A3">
            <w:pPr>
              <w:rPr>
                <w:rFonts w:ascii="UD デジタル 教科書体 NP-R" w:eastAsia="UD デジタル 教科書体 NP-R" w:hAnsi="UD デジタル 教科書体 NP-R"/>
              </w:rPr>
            </w:pPr>
          </w:p>
          <w:p w14:paraId="09060D00" w14:textId="77777777" w:rsidR="002F22A3" w:rsidRDefault="002F22A3">
            <w:pPr>
              <w:rPr>
                <w:rFonts w:ascii="UD デジタル 教科書体 NP-R" w:eastAsia="UD デジタル 教科書体 NP-R" w:hAnsi="UD デジタル 教科書体 NP-R"/>
              </w:rPr>
            </w:pPr>
          </w:p>
          <w:p w14:paraId="1F56CBB2" w14:textId="77777777" w:rsidR="002F22A3" w:rsidRDefault="002F22A3">
            <w:pPr>
              <w:rPr>
                <w:rFonts w:ascii="UD デジタル 教科書体 NP-R" w:eastAsia="UD デジタル 教科書体 NP-R" w:hAnsi="UD デジタル 教科書体 NP-R"/>
              </w:rPr>
            </w:pPr>
          </w:p>
          <w:p w14:paraId="482D7BE9" w14:textId="77777777" w:rsidR="00893CA4" w:rsidRDefault="00893CA4">
            <w:pPr>
              <w:rPr>
                <w:rFonts w:ascii="UD デジタル 教科書体 NP-R" w:eastAsia="UD デジタル 教科書体 NP-R" w:hAnsi="UD デジタル 教科書体 NP-R"/>
              </w:rPr>
            </w:pPr>
          </w:p>
        </w:tc>
      </w:tr>
      <w:tr w:rsidR="002F22A3" w14:paraId="3D4DEE82" w14:textId="77777777">
        <w:tc>
          <w:tcPr>
            <w:tcW w:w="534" w:type="dxa"/>
            <w:shd w:val="clear" w:color="auto" w:fill="auto"/>
          </w:tcPr>
          <w:p w14:paraId="18440024" w14:textId="77777777" w:rsidR="002F22A3"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2</w:t>
            </w:r>
          </w:p>
        </w:tc>
        <w:tc>
          <w:tcPr>
            <w:tcW w:w="1134" w:type="dxa"/>
            <w:shd w:val="clear" w:color="auto" w:fill="auto"/>
          </w:tcPr>
          <w:p w14:paraId="03C633C2" w14:textId="77777777" w:rsidR="002F22A3" w:rsidRDefault="002F22A3">
            <w:pPr>
              <w:rPr>
                <w:rFonts w:ascii="UD デジタル 教科書体 NP-R" w:eastAsia="UD デジタル 教科書体 NP-R" w:hAnsi="UD デジタル 教科書体 NP-R"/>
              </w:rPr>
            </w:pPr>
          </w:p>
        </w:tc>
        <w:tc>
          <w:tcPr>
            <w:tcW w:w="8451" w:type="dxa"/>
            <w:shd w:val="clear" w:color="auto" w:fill="auto"/>
          </w:tcPr>
          <w:p w14:paraId="65BC424F" w14:textId="77777777" w:rsidR="002F22A3" w:rsidRDefault="002F22A3">
            <w:pPr>
              <w:rPr>
                <w:rFonts w:ascii="UD デジタル 教科書体 NP-R" w:eastAsia="UD デジタル 教科書体 NP-R" w:hAnsi="UD デジタル 教科書体 NP-R"/>
              </w:rPr>
            </w:pPr>
          </w:p>
          <w:p w14:paraId="0248D0AE" w14:textId="77777777" w:rsidR="002F22A3" w:rsidRDefault="002F22A3">
            <w:pPr>
              <w:rPr>
                <w:rFonts w:ascii="UD デジタル 教科書体 NP-R" w:eastAsia="UD デジタル 教科書体 NP-R" w:hAnsi="UD デジタル 教科書体 NP-R"/>
              </w:rPr>
            </w:pPr>
          </w:p>
          <w:p w14:paraId="7581CFCA" w14:textId="77777777" w:rsidR="00893CA4" w:rsidRDefault="00893CA4">
            <w:pPr>
              <w:rPr>
                <w:rFonts w:ascii="UD デジタル 教科書体 NP-R" w:eastAsia="UD デジタル 教科書体 NP-R" w:hAnsi="UD デジタル 教科書体 NP-R"/>
              </w:rPr>
            </w:pPr>
          </w:p>
          <w:p w14:paraId="3E7A5FFA" w14:textId="77777777" w:rsidR="002F22A3" w:rsidRDefault="002F22A3">
            <w:pPr>
              <w:rPr>
                <w:rFonts w:ascii="UD デジタル 教科書体 NP-R" w:eastAsia="UD デジタル 教科書体 NP-R" w:hAnsi="UD デジタル 教科書体 NP-R"/>
              </w:rPr>
            </w:pPr>
          </w:p>
          <w:p w14:paraId="77C0DF92" w14:textId="77777777" w:rsidR="002F22A3" w:rsidRDefault="002F22A3">
            <w:pPr>
              <w:rPr>
                <w:rFonts w:ascii="UD デジタル 教科書体 NP-R" w:eastAsia="UD デジタル 教科書体 NP-R" w:hAnsi="UD デジタル 教科書体 NP-R"/>
              </w:rPr>
            </w:pPr>
          </w:p>
        </w:tc>
      </w:tr>
      <w:tr w:rsidR="002F22A3" w14:paraId="33B491E6" w14:textId="77777777">
        <w:tc>
          <w:tcPr>
            <w:tcW w:w="534" w:type="dxa"/>
            <w:shd w:val="clear" w:color="auto" w:fill="auto"/>
          </w:tcPr>
          <w:p w14:paraId="71C3BE7A" w14:textId="77777777" w:rsidR="002F22A3"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3</w:t>
            </w:r>
          </w:p>
        </w:tc>
        <w:tc>
          <w:tcPr>
            <w:tcW w:w="1134" w:type="dxa"/>
            <w:shd w:val="clear" w:color="auto" w:fill="auto"/>
          </w:tcPr>
          <w:p w14:paraId="7D6F3292" w14:textId="77777777" w:rsidR="002F22A3" w:rsidRDefault="002F22A3">
            <w:pPr>
              <w:rPr>
                <w:rFonts w:ascii="UD デジタル 教科書体 NP-R" w:eastAsia="UD デジタル 教科書体 NP-R" w:hAnsi="UD デジタル 教科書体 NP-R"/>
              </w:rPr>
            </w:pPr>
          </w:p>
        </w:tc>
        <w:tc>
          <w:tcPr>
            <w:tcW w:w="8451" w:type="dxa"/>
            <w:shd w:val="clear" w:color="auto" w:fill="auto"/>
          </w:tcPr>
          <w:p w14:paraId="2DF40CBE" w14:textId="77777777" w:rsidR="002F22A3" w:rsidRDefault="002F22A3">
            <w:pPr>
              <w:rPr>
                <w:rFonts w:ascii="UD デジタル 教科書体 NP-R" w:eastAsia="UD デジタル 教科書体 NP-R" w:hAnsi="UD デジタル 教科書体 NP-R"/>
              </w:rPr>
            </w:pPr>
          </w:p>
          <w:p w14:paraId="6E371710" w14:textId="77777777" w:rsidR="00893CA4" w:rsidRDefault="00893CA4">
            <w:pPr>
              <w:rPr>
                <w:rFonts w:ascii="UD デジタル 教科書体 NP-R" w:eastAsia="UD デジタル 教科書体 NP-R" w:hAnsi="UD デジタル 教科書体 NP-R"/>
              </w:rPr>
            </w:pPr>
          </w:p>
          <w:p w14:paraId="069998B0" w14:textId="77777777" w:rsidR="002F22A3" w:rsidRDefault="002F22A3">
            <w:pPr>
              <w:rPr>
                <w:rFonts w:ascii="UD デジタル 教科書体 NP-R" w:eastAsia="UD デジタル 教科書体 NP-R" w:hAnsi="UD デジタル 教科書体 NP-R"/>
              </w:rPr>
            </w:pPr>
          </w:p>
          <w:p w14:paraId="4D834C3D" w14:textId="77777777" w:rsidR="002F22A3" w:rsidRDefault="002F22A3">
            <w:pPr>
              <w:rPr>
                <w:rFonts w:ascii="UD デジタル 教科書体 NP-R" w:eastAsia="UD デジタル 教科書体 NP-R" w:hAnsi="UD デジタル 教科書体 NP-R"/>
              </w:rPr>
            </w:pPr>
          </w:p>
          <w:p w14:paraId="411091C2" w14:textId="77777777" w:rsidR="002F22A3" w:rsidRDefault="002F22A3">
            <w:pPr>
              <w:rPr>
                <w:rFonts w:ascii="UD デジタル 教科書体 NP-R" w:eastAsia="UD デジタル 教科書体 NP-R" w:hAnsi="UD デジタル 教科書体 NP-R"/>
              </w:rPr>
            </w:pPr>
          </w:p>
        </w:tc>
      </w:tr>
    </w:tbl>
    <w:p w14:paraId="314DF6E7" w14:textId="77777777" w:rsidR="002F22A3" w:rsidRDefault="002F22A3"/>
    <w:sectPr w:rsidR="002F22A3">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E573" w14:textId="77777777" w:rsidR="007A1867" w:rsidRDefault="007A1867">
      <w:r>
        <w:separator/>
      </w:r>
    </w:p>
  </w:endnote>
  <w:endnote w:type="continuationSeparator" w:id="0">
    <w:p w14:paraId="03AD8783" w14:textId="77777777" w:rsidR="007A1867" w:rsidRDefault="007A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14E7" w14:textId="77777777" w:rsidR="007A1867" w:rsidRDefault="007A1867">
      <w:r>
        <w:separator/>
      </w:r>
    </w:p>
  </w:footnote>
  <w:footnote w:type="continuationSeparator" w:id="0">
    <w:p w14:paraId="3C37CAEE" w14:textId="77777777" w:rsidR="007A1867" w:rsidRDefault="007A1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A3"/>
    <w:rsid w:val="001954B7"/>
    <w:rsid w:val="001F2444"/>
    <w:rsid w:val="002F22A3"/>
    <w:rsid w:val="00365029"/>
    <w:rsid w:val="003D68CA"/>
    <w:rsid w:val="004A36C0"/>
    <w:rsid w:val="00674C6C"/>
    <w:rsid w:val="0069664D"/>
    <w:rsid w:val="007542AF"/>
    <w:rsid w:val="00764D03"/>
    <w:rsid w:val="007A1867"/>
    <w:rsid w:val="00893CA4"/>
    <w:rsid w:val="00C24B23"/>
    <w:rsid w:val="00E371B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7028"/>
  <w15:chartTrackingRefBased/>
  <w15:docId w15:val="{F5DD64FD-6D66-4763-9295-62033B7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