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r>
        <w:rPr>
          <w:rFonts w:hint="eastAsia"/>
        </w:rPr>
        <w:pict>
          <v:rect id="_x0000_s1026" style="margin-top:-2.4500000000000002pt;margin-left:2.5pt;mso-position-horizontal-relative:text;mso-position-vertical-relative:text;position:absolute;height:18pt;width:207pt;z-index:2;" o:allowincell="t" filled="t" stroked="f" o:spt="1">
            <v:fill/>
            <v:textbox style="layout-flow:horizontal;" inset="2.0637499999999998mm,0.24694444444444438mm,2.0637499999999998mm,0.24694444444444438mm">
              <w:txbxContent>
                <w:p>
                  <w:pPr>
                    <w:pStyle w:val="0"/>
                    <w:rPr>
                      <w:rFonts w:hint="default" w:ascii="ＭＳ ゴシック" w:hAnsi="ＭＳ ゴシック" w:eastAsia="ＭＳ ゴシック"/>
                    </w:rPr>
                  </w:pPr>
                  <w:r>
                    <w:rPr>
                      <w:rFonts w:hint="eastAsia" w:ascii="ＭＳ ゴシック" w:hAnsi="ＭＳ ゴシック" w:eastAsia="ＭＳ ゴシック"/>
                    </w:rPr>
                    <w:t>様式</w:t>
                  </w:r>
                  <w:r>
                    <w:rPr>
                      <w:rFonts w:hint="eastAsia" w:ascii="ＭＳ ゴシック" w:hAnsi="ＭＳ ゴシック" w:eastAsia="ＭＳ ゴシック"/>
                    </w:rPr>
                    <w:t>14</w:t>
                  </w:r>
                  <w:r>
                    <w:rPr>
                      <w:rFonts w:hint="eastAsia" w:ascii="ＭＳ ゴシック" w:hAnsi="ＭＳ ゴシック" w:eastAsia="ＭＳ ゴシック"/>
                    </w:rPr>
                    <w:t>：掲示様式（第</w:t>
                  </w:r>
                  <w:r>
                    <w:rPr>
                      <w:rFonts w:hint="eastAsia" w:ascii="ＭＳ ゴシック" w:hAnsi="ＭＳ ゴシック" w:eastAsia="ＭＳ ゴシック"/>
                    </w:rPr>
                    <w:t>59</w:t>
                  </w:r>
                  <w:r>
                    <w:rPr>
                      <w:rFonts w:hint="eastAsia" w:ascii="ＭＳ ゴシック" w:hAnsi="ＭＳ ゴシック" w:eastAsia="ＭＳ ゴシック"/>
                    </w:rPr>
                    <w:t>条の２の２）</w:t>
                  </w:r>
                </w:p>
              </w:txbxContent>
            </v:textbox>
            <v:imagedata o:title=""/>
            <w10:wrap type="none" anchorx="text" anchory="text"/>
          </v:rect>
        </w:pict>
      </w:r>
      <w:r>
        <w:rPr>
          <w:rFonts w:hint="eastAsia"/>
        </w:rPr>
        <w:pict>
          <v:rect id="_x0000_s1027" style="margin-top:-2.4500000000000002pt;margin-left:268.25pt;mso-position-horizontal-relative:text;mso-position-vertical-relative:text;position:absolute;height:18pt;width:279.35000000000002pt;z-index:11;" o:allowincell="t" filled="t" stroked="t" o:spt="1">
            <v:fill/>
            <v:textbox style="layout-flow:horizontal;" inset="2.0637499999999998mm,0.24694444444444438mm,2.0637499999999998mm,0.24694444444444438mm">
              <w:txbxContent>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記載例：各施設の状況に応じて適宜修正してください。</w:t>
                  </w:r>
                </w:p>
              </w:txbxContent>
            </v:textbox>
            <v:imagedata o:title=""/>
            <w10:wrap type="none" anchorx="text" anchory="text"/>
          </v:rect>
        </w:pict>
      </w:r>
    </w:p>
    <w:p>
      <w:pPr>
        <w:pStyle w:val="0"/>
        <w:rPr>
          <w:rFonts w:hint="eastAsia"/>
        </w:rPr>
      </w:pPr>
      <w:r>
        <w:rPr>
          <w:rFonts w:hint="eastAsia"/>
        </w:rPr>
        <w:pict>
          <v:oval id="_x0000_s1028" style="margin-top:9pt;margin-left:126pt;mso-position-horizontal-relative:text;mso-position-vertical-relative:text;position:absolute;height:36pt;width:315pt;z-index:3;" filled="t" stroked="t" o:spt="3">
            <v:fill opacity="0f"/>
            <v:textbox style="layout-flow:horizontal;" inset="2.0637499999999998mm,0.24694444444444438mm,2.0637499999999998mm,0.24694444444444438mm"/>
            <v:imagedata o:title=""/>
            <w10:wrap type="none" anchorx="text" anchory="text"/>
          </v:oval>
        </w:pict>
      </w:r>
    </w:p>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　○　○　保　育　室</w:t>
      </w:r>
    </w:p>
    <w:p>
      <w:pPr>
        <w:pStyle w:val="0"/>
        <w:rPr>
          <w:rFonts w:hint="eastAsia"/>
        </w:rPr>
      </w:pPr>
    </w:p>
    <w:p>
      <w:pPr>
        <w:pStyle w:val="0"/>
        <w:tabs>
          <w:tab w:val="clear" w:pos="3780"/>
          <w:tab w:val="clear" w:pos="3960"/>
        </w:tabs>
        <w:ind w:leftChars="0" w:firstLine="0" w:firstLineChars="0"/>
        <w:jc w:val="center"/>
        <w:rPr>
          <w:rFonts w:hint="eastAsia" w:ascii="ＭＳ ゴシック" w:hAnsi="ＭＳ ゴシック" w:eastAsia="ＭＳ ゴシック"/>
          <w:sz w:val="22"/>
        </w:rPr>
      </w:pPr>
      <w:r>
        <w:rPr>
          <w:rFonts w:hint="eastAsia"/>
        </w:rPr>
        <w:t>　　　　</w:t>
      </w:r>
      <w:r>
        <w:rPr>
          <w:rFonts w:hint="eastAsia" w:ascii="ＭＳ ゴシック" w:hAnsi="ＭＳ ゴシック" w:eastAsia="ＭＳ ゴシック"/>
          <w:spacing w:val="22"/>
          <w:kern w:val="0"/>
          <w:sz w:val="22"/>
          <w:fitText w:val="1540" w:id="1"/>
        </w:rPr>
        <w:t>施設の所在</w:t>
      </w:r>
      <w:r>
        <w:rPr>
          <w:rFonts w:hint="eastAsia" w:ascii="ＭＳ ゴシック" w:hAnsi="ＭＳ ゴシック" w:eastAsia="ＭＳ ゴシック"/>
          <w:kern w:val="0"/>
          <w:sz w:val="22"/>
          <w:fitText w:val="1540" w:id="1"/>
        </w:rPr>
        <w:t>地</w:t>
      </w: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p>
    <w:p>
      <w:pPr>
        <w:pStyle w:val="0"/>
        <w:ind w:firstLine="5940" w:firstLineChars="2700"/>
        <w:rPr>
          <w:rFonts w:hint="eastAsia" w:ascii="ＭＳ ゴシック" w:hAnsi="ＭＳ ゴシック" w:eastAsia="ＭＳ ゴシック"/>
          <w:sz w:val="22"/>
        </w:rPr>
      </w:pPr>
      <w:r>
        <w:rPr>
          <w:rFonts w:hint="eastAsia" w:ascii="ＭＳ ゴシック" w:hAnsi="ＭＳ ゴシック" w:eastAsia="ＭＳ ゴシック"/>
          <w:sz w:val="22"/>
        </w:rPr>
        <w:t>静岡県○○市○○１－２－３　△ビル△階</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事業開始年月日　　○年○月○日</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設　　置　　者　　○○株式会社（代表　○○○○）</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管理者（施設長）　○○○○</w:t>
      </w:r>
    </w:p>
    <w:p>
      <w:pPr>
        <w:pStyle w:val="0"/>
        <w:ind w:firstLine="880" w:firstLineChars="400"/>
        <w:rPr>
          <w:rFonts w:hint="eastAsia" w:ascii="ＭＳ ゴシック" w:hAnsi="ＭＳ ゴシック" w:eastAsia="ＭＳ ゴシック"/>
          <w:sz w:val="22"/>
        </w:rPr>
      </w:pPr>
      <w:r>
        <w:rPr>
          <w:rFonts w:hint="eastAsia" w:ascii="ＭＳ ゴシック" w:hAnsi="ＭＳ ゴシック" w:eastAsia="ＭＳ ゴシック"/>
          <w:sz w:val="22"/>
        </w:rPr>
        <w:pict>
          <v:rect id="_x0000_s1029" style="margin-top:0pt;margin-left:36pt;mso-position-horizontal-relative:text;mso-position-vertical-relative:text;position:absolute;height:18pt;width:126pt;z-index:6;" filled="t" stroked="t" o:spt="1">
            <v:fill/>
            <v:textbox style="layout-flow:horizontal;" inset="2.0637499999999998mm,0.24694444444444438mm,2.0637499999999998mm,0.24694444444444438mm">
              <w:txbxContent>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提供する保育サービス</w:t>
                  </w:r>
                </w:p>
              </w:txbxContent>
            </v:textbox>
            <v:imagedata o:title=""/>
            <w10:wrap type="none" anchorx="text" anchory="text"/>
          </v:rect>
        </w:pict>
      </w:r>
      <w:r>
        <w:rPr>
          <w:rFonts w:hint="eastAsia"/>
        </w:rPr>
        <w:pict>
          <v:rect id="_x0000_s1030" style="margin-top:9pt;margin-left:17.850000000000001pt;mso-position-horizontal-relative:text;mso-position-vertical-relative:text;position:absolute;height:584.95000000000005pt;width:522.1pt;z-index:-15;" o:allowincell="t" filled="t" stroked="t" o:spt="1">
            <v:fill opacity="0f"/>
            <v:textbox style="layout-flow:horizontal;" inset="2.0637499999999998mm,0.24694444444444438mm,2.0637499999999998mm,0.24694444444444438mm"/>
            <v:imagedata o:title=""/>
            <w10:wrap type="none" anchorx="text" anchory="text"/>
          </v:rect>
        </w:pict>
      </w:r>
    </w:p>
    <w:p>
      <w:pPr>
        <w:pStyle w:val="0"/>
        <w:ind w:firstLine="660" w:firstLineChars="300"/>
        <w:rPr>
          <w:rFonts w:hint="eastAsia" w:ascii="ＭＳ ゴシック" w:hAnsi="ＭＳ ゴシック" w:eastAsia="ＭＳ ゴシック"/>
          <w:sz w:val="22"/>
        </w:rPr>
      </w:pPr>
      <w:r>
        <w:rPr>
          <w:rFonts w:hint="eastAsia" w:ascii="ＭＳ ゴシック" w:hAnsi="ＭＳ ゴシック" w:eastAsia="ＭＳ ゴシック"/>
          <w:sz w:val="22"/>
        </w:rPr>
        <w:t>◇開所時間</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◎月曜日～金曜日　　○：○○～○：○○　（延長時間帯～○：○○まで）</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◎土日・祝祭日　　　○：○○～○：○○　（延長時間帯～○：○○まで）</w:t>
      </w:r>
    </w:p>
    <w:p>
      <w:pPr>
        <w:pStyle w:val="0"/>
        <w:rPr>
          <w:rFonts w:hint="eastAsia" w:ascii="ＭＳ ゴシック" w:hAnsi="ＭＳ ゴシック" w:eastAsia="ＭＳ ゴシック"/>
          <w:sz w:val="22"/>
        </w:rPr>
      </w:pPr>
    </w:p>
    <w:p>
      <w:pPr>
        <w:pStyle w:val="0"/>
        <w:ind w:firstLine="660" w:firstLineChars="300"/>
        <w:rPr>
          <w:rFonts w:hint="eastAsia" w:ascii="ＭＳ ゴシック" w:hAnsi="ＭＳ ゴシック" w:eastAsia="ＭＳ ゴシック"/>
          <w:sz w:val="22"/>
        </w:rPr>
      </w:pPr>
      <w:r>
        <w:rPr>
          <w:rFonts w:hint="eastAsia" w:ascii="ＭＳ ゴシック" w:hAnsi="ＭＳ ゴシック" w:eastAsia="ＭＳ ゴシック"/>
          <w:sz w:val="22"/>
        </w:rPr>
        <w:t>◇定員</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３０名（０歳児５名　１・２歳児１０名　３歳以上児（就学前まで）</w:t>
      </w:r>
      <w:r>
        <w:rPr>
          <w:rFonts w:hint="eastAsia" w:ascii="ＭＳ ゴシック" w:hAnsi="ＭＳ ゴシック" w:eastAsia="ＭＳ ゴシック"/>
          <w:sz w:val="22"/>
        </w:rPr>
        <w:t>15</w:t>
      </w:r>
      <w:r>
        <w:rPr>
          <w:rFonts w:hint="eastAsia" w:ascii="ＭＳ ゴシック" w:hAnsi="ＭＳ ゴシック" w:eastAsia="ＭＳ ゴシック"/>
          <w:sz w:val="22"/>
        </w:rPr>
        <w:t>名）</w:t>
      </w:r>
    </w:p>
    <w:p>
      <w:pPr>
        <w:pStyle w:val="0"/>
        <w:rPr>
          <w:rFonts w:hint="eastAsia" w:ascii="ＭＳ ゴシック" w:hAnsi="ＭＳ ゴシック" w:eastAsia="ＭＳ ゴシック"/>
          <w:sz w:val="22"/>
        </w:rPr>
      </w:pPr>
    </w:p>
    <w:p>
      <w:pPr>
        <w:pStyle w:val="0"/>
        <w:ind w:firstLine="660" w:firstLineChars="300"/>
        <w:rPr>
          <w:rFonts w:hint="eastAsia" w:ascii="ＭＳ ゴシック" w:hAnsi="ＭＳ ゴシック" w:eastAsia="ＭＳ ゴシック"/>
          <w:sz w:val="22"/>
        </w:rPr>
      </w:pPr>
      <w:r>
        <w:rPr>
          <w:rFonts w:hint="eastAsia" w:ascii="ＭＳ ゴシック" w:hAnsi="ＭＳ ゴシック" w:eastAsia="ＭＳ ゴシック"/>
          <w:sz w:val="22"/>
        </w:rPr>
        <w:t>◇保育内容・利用料金</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◎月極預かり　　　　　＊＊＊円　～　＊＊＊円</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◎一時預かり　　　　　＊＊＊円　～　＊＊＊円</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◎延長保育料金　　　　＊＊＊円　～　＊＊＊円</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※利用料金はお子さまの年齢等によって異なります。詳しくは窓口までお問い合わせください。</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※上記料金の他、別途食事代（＊＊＊円）、おむつ代（＊＊＊円）等がかかります。</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u w:val="none" w:color="auto"/>
        </w:rPr>
        <w:t>直近の変更の内容及びその理由</w:t>
      </w:r>
    </w:p>
    <w:p>
      <w:pPr>
        <w:pStyle w:val="0"/>
        <w:rPr>
          <w:rFonts w:hint="eastAsia" w:ascii="ＭＳ ゴシック" w:hAnsi="ＭＳ ゴシック" w:eastAsia="ＭＳ ゴシック"/>
          <w:sz w:val="22"/>
        </w:rPr>
      </w:pPr>
    </w:p>
    <w:p>
      <w:pPr>
        <w:pStyle w:val="0"/>
        <w:ind w:firstLine="660" w:firstLineChars="300"/>
        <w:rPr>
          <w:rFonts w:hint="eastAsia" w:ascii="ＭＳ ゴシック" w:hAnsi="ＭＳ ゴシック" w:eastAsia="ＭＳ ゴシック"/>
          <w:sz w:val="22"/>
        </w:rPr>
      </w:pPr>
      <w:r>
        <w:rPr>
          <w:rFonts w:hint="eastAsia" w:ascii="ＭＳ ゴシック" w:hAnsi="ＭＳ ゴシック" w:eastAsia="ＭＳ ゴシック"/>
          <w:sz w:val="22"/>
        </w:rPr>
        <w:t>◇保育従事者等の配置</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◎当施設は、通常、次のような保育従事者を配置しています。</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pict>
          <v:rect id="_x0000_s1031" style="margin-top:0pt;margin-left:36pt;mso-position-horizontal-relative:text;mso-position-vertical-relative:text;position:absolute;height:18pt;width:90pt;z-index:4;" filled="t" stroked="t" o:spt="1">
            <v:fill opacity="0f"/>
            <v:textbox style="layout-flow:horizontal;" inset="2.0637499999999998mm,0.24694444444444438mm,2.0637499999999998mm,0.24694444444444438mm"/>
            <v:imagedata o:title=""/>
            <w10:wrap type="none" anchorx="text" anchory="text"/>
          </v:rect>
        </w:pict>
      </w:r>
      <w:r>
        <w:rPr>
          <w:rFonts w:hint="eastAsia" w:ascii="ＭＳ ゴシック" w:hAnsi="ＭＳ ゴシック" w:eastAsia="ＭＳ ゴシック"/>
          <w:sz w:val="22"/>
        </w:rPr>
        <w:t>　　　　月曜日～金曜日</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　　　　　　　　８名　（保育士６名　その他</w:t>
      </w:r>
      <w:r>
        <w:rPr>
          <w:rFonts w:hint="eastAsia" w:ascii="ＭＳ ゴシック" w:hAnsi="ＭＳ ゴシック" w:eastAsia="ＭＳ ゴシック"/>
          <w:sz w:val="22"/>
        </w:rPr>
        <w:t>2</w:t>
      </w:r>
      <w:r>
        <w:rPr>
          <w:rFonts w:hint="eastAsia" w:ascii="ＭＳ ゴシック" w:hAnsi="ＭＳ ゴシック" w:eastAsia="ＭＳ ゴシック"/>
          <w:sz w:val="22"/>
        </w:rPr>
        <w:t>名）</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○：○○～○：○○（延長時間帯）　４名　（保育士３名　その他１名）</w:t>
      </w:r>
    </w:p>
    <w:p>
      <w:pPr>
        <w:pStyle w:val="0"/>
        <w:ind w:firstLine="440" w:firstLineChars="200"/>
        <w:rPr>
          <w:rFonts w:hint="eastAsia" w:ascii="ＭＳ ゴシック" w:hAnsi="ＭＳ ゴシック" w:eastAsia="ＭＳ ゴシック"/>
          <w:sz w:val="22"/>
        </w:rPr>
      </w:pPr>
      <w:r>
        <w:rPr>
          <w:rFonts w:hint="eastAsia" w:ascii="ＭＳ ゴシック" w:hAnsi="ＭＳ ゴシック" w:eastAsia="ＭＳ ゴシック"/>
          <w:sz w:val="22"/>
        </w:rPr>
        <w:pict>
          <v:rect id="_x0000_s1032" style="margin-top:0pt;margin-left:36pt;mso-position-horizontal-relative:text;mso-position-vertical-relative:text;position:absolute;height:18pt;width:90pt;z-index:5;" filled="t" stroked="t" o:spt="1">
            <v:fill opacity="0f"/>
            <v:textbox style="layout-flow:horizontal;" inset="2.0637499999999998mm,0.24694444444444438mm,2.0637499999999998mm,0.24694444444444438mm"/>
            <v:imagedata o:title=""/>
            <w10:wrap type="none" anchorx="text" anchory="text"/>
          </v:rect>
        </w:pict>
      </w:r>
      <w:r>
        <w:rPr>
          <w:rFonts w:hint="eastAsia" w:ascii="ＭＳ ゴシック" w:hAnsi="ＭＳ ゴシック" w:eastAsia="ＭＳ ゴシック"/>
          <w:sz w:val="22"/>
        </w:rPr>
        <w:t>　　</w:t>
      </w:r>
      <w:r>
        <w:rPr>
          <w:rFonts w:hint="eastAsia" w:ascii="ＭＳ ゴシック" w:hAnsi="ＭＳ ゴシック" w:eastAsia="ＭＳ ゴシック"/>
          <w:spacing w:val="22"/>
          <w:kern w:val="0"/>
          <w:sz w:val="22"/>
          <w:fitText w:val="1540" w:id="2"/>
        </w:rPr>
        <w:t>土日・祝祭</w:t>
      </w:r>
      <w:r>
        <w:rPr>
          <w:rFonts w:hint="eastAsia" w:ascii="ＭＳ ゴシック" w:hAnsi="ＭＳ ゴシック" w:eastAsia="ＭＳ ゴシック"/>
          <w:kern w:val="0"/>
          <w:sz w:val="22"/>
          <w:fitText w:val="1540" w:id="2"/>
        </w:rPr>
        <w:t>日</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　○：○○～○：○○　　　　　　　　８名　（保育士６名　その他</w:t>
      </w:r>
      <w:r>
        <w:rPr>
          <w:rFonts w:hint="eastAsia" w:ascii="ＭＳ ゴシック" w:hAnsi="ＭＳ ゴシック" w:eastAsia="ＭＳ ゴシック"/>
          <w:sz w:val="22"/>
        </w:rPr>
        <w:t>2</w:t>
      </w:r>
      <w:r>
        <w:rPr>
          <w:rFonts w:hint="eastAsia" w:ascii="ＭＳ ゴシック" w:hAnsi="ＭＳ ゴシック" w:eastAsia="ＭＳ ゴシック"/>
          <w:sz w:val="22"/>
        </w:rPr>
        <w:t>名）</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○：○○～○：○○（延長時間帯）　４名　（保育士３名　その他１名）</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◎その他調理員</w:t>
      </w:r>
      <w:r>
        <w:rPr>
          <w:rFonts w:hint="eastAsia" w:ascii="ＭＳ ゴシック" w:hAnsi="ＭＳ ゴシック" w:eastAsia="ＭＳ ゴシック"/>
          <w:sz w:val="22"/>
        </w:rPr>
        <w:t>1</w:t>
      </w:r>
      <w:r>
        <w:rPr>
          <w:rFonts w:hint="eastAsia" w:ascii="ＭＳ ゴシック" w:hAnsi="ＭＳ ゴシック" w:eastAsia="ＭＳ ゴシック"/>
          <w:sz w:val="22"/>
        </w:rPr>
        <w:t>名を配置しています。</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u w:val="none" w:color="auto"/>
        </w:rPr>
      </w:pPr>
      <w:r>
        <w:rPr>
          <w:rFonts w:hint="eastAsia" w:ascii="ＭＳ ゴシック" w:hAnsi="ＭＳ ゴシック" w:eastAsia="ＭＳ ゴシック"/>
          <w:sz w:val="22"/>
        </w:rPr>
        <w:t>　　　</w:t>
      </w:r>
      <w:r>
        <w:rPr>
          <w:rFonts w:hint="eastAsia" w:ascii="ＭＳ ゴシック" w:hAnsi="ＭＳ ゴシック" w:eastAsia="ＭＳ ゴシック"/>
          <w:sz w:val="22"/>
          <w:u w:val="none" w:color="auto"/>
        </w:rPr>
        <w:t>◇設置者及び職員に対する研修の受講状況</w:t>
      </w:r>
    </w:p>
    <w:p>
      <w:pPr>
        <w:pStyle w:val="0"/>
        <w:ind w:left="901" w:leftChars="429" w:right="361" w:rightChars="172" w:firstLineChars="0"/>
        <w:rPr>
          <w:rFonts w:hint="eastAsia" w:ascii="ＭＳ ゴシック" w:hAnsi="ＭＳ ゴシック" w:eastAsia="ＭＳ ゴシック"/>
          <w:sz w:val="22"/>
        </w:rPr>
      </w:pPr>
      <w:r>
        <w:rPr>
          <w:rFonts w:hint="eastAsia" w:ascii="ＭＳ ゴシック" w:hAnsi="ＭＳ ゴシック" w:eastAsia="ＭＳ ゴシック"/>
          <w:sz w:val="22"/>
          <w:u w:val="none" w:color="auto"/>
        </w:rPr>
        <w:t>（注：法第６条の３第</w:t>
      </w:r>
      <w:r>
        <w:rPr>
          <w:rFonts w:hint="eastAsia" w:ascii="ＭＳ ゴシック" w:hAnsi="ＭＳ ゴシック" w:eastAsia="ＭＳ ゴシック"/>
          <w:sz w:val="22"/>
          <w:u w:val="none" w:color="auto"/>
        </w:rPr>
        <w:t>11</w:t>
      </w:r>
      <w:r>
        <w:rPr>
          <w:rFonts w:hint="eastAsia" w:ascii="ＭＳ ゴシック" w:hAnsi="ＭＳ ゴシック" w:eastAsia="ＭＳ ゴシック"/>
          <w:sz w:val="22"/>
          <w:u w:val="none" w:color="auto"/>
        </w:rPr>
        <w:t>項に規定する業務を目的とする施設又は１日に保育する乳幼児の数が５人以下の施設に限る。）</w:t>
      </w: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rPr>
          <w:rFonts w:hint="eastAsia" w:ascii="ＭＳ ゴシック" w:hAnsi="ＭＳ ゴシック" w:eastAsia="ＭＳ ゴシック"/>
          <w:sz w:val="22"/>
        </w:rPr>
      </w:pPr>
    </w:p>
    <w:p>
      <w:pPr>
        <w:pStyle w:val="0"/>
        <w:ind w:firstLine="630" w:firstLineChars="300"/>
        <w:rPr>
          <w:rFonts w:hint="eastAsia" w:ascii="ＭＳ ゴシック" w:hAnsi="ＭＳ ゴシック" w:eastAsia="ＭＳ ゴシック"/>
          <w:sz w:val="22"/>
        </w:rPr>
      </w:pPr>
      <w:r>
        <w:rPr>
          <w:rFonts w:hint="eastAsia"/>
        </w:rPr>
        <w:pict>
          <v:rect id="_x0000_s1033" style="margin-top:-2.7pt;margin-left:17.850000000000001pt;mso-position-horizontal-relative:text;mso-position-vertical-relative:text;position:absolute;height:536.85pt;width:522.1pt;z-index:-12;" o:allowincell="t" filled="t" stroked="t" o:spt="1">
            <v:fill opacity="0f"/>
            <v:textbox style="layout-flow:horizontal;" inset="2.0637499999999998mm,0.24694444444444438mm,2.0637499999999998mm,0.24694444444444438mm"/>
            <v:imagedata o:title=""/>
            <w10:wrap type="none" anchorx="text" anchory="text"/>
          </v:rect>
        </w:pict>
      </w:r>
      <w:r>
        <w:rPr>
          <w:rFonts w:hint="eastAsia" w:ascii="ＭＳ ゴシック" w:hAnsi="ＭＳ ゴシック" w:eastAsia="ＭＳ ゴシック"/>
          <w:sz w:val="22"/>
        </w:rPr>
        <w:t>◇利用者に対しての保険の種類・保険事故・保険金額</w:t>
      </w:r>
    </w:p>
    <w:p>
      <w:pPr>
        <w:pStyle w:val="0"/>
        <w:rPr>
          <w:rFonts w:hint="eastAsia" w:ascii="ＭＳ ゴシック" w:hAnsi="ＭＳ ゴシック" w:eastAsia="ＭＳ ゴシック"/>
          <w:sz w:val="22"/>
        </w:rPr>
      </w:pPr>
      <w:r>
        <w:rPr>
          <w:rFonts w:hint="eastAsia" w:ascii="ＭＳ ゴシック" w:hAnsi="ＭＳ ゴシック" w:eastAsia="ＭＳ ゴシック"/>
          <w:sz w:val="22"/>
        </w:rPr>
        <w:t>　　　　◎当施設では、以下のとおり保険に加入しています。</w:t>
      </w:r>
    </w:p>
    <w:tbl>
      <w:tblPr>
        <w:tblStyle w:val="11"/>
        <w:tblpPr w:leftFromText="0" w:rightFromText="0" w:topFromText="0" w:bottomFromText="0" w:vertAnchor="text" w:horzAnchor="margin" w:tblpX="1004" w:tblpY="35"/>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801"/>
        <w:gridCol w:w="7744"/>
      </w:tblGrid>
      <w:tr>
        <w:trPr>
          <w:trHeight w:val="454" w:hRule="atLeast"/>
        </w:trPr>
        <w:tc>
          <w:tcPr>
            <w:tcW w:w="18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保</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険</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の</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種</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類</w:t>
            </w:r>
          </w:p>
        </w:tc>
        <w:tc>
          <w:tcPr>
            <w:tcW w:w="77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2"/>
              </w:rPr>
            </w:pPr>
          </w:p>
        </w:tc>
      </w:tr>
      <w:tr>
        <w:trPr>
          <w:trHeight w:val="454" w:hRule="atLeast"/>
        </w:trPr>
        <w:tc>
          <w:tcPr>
            <w:tcW w:w="18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保険事故（内容）</w:t>
            </w:r>
          </w:p>
        </w:tc>
        <w:tc>
          <w:tcPr>
            <w:tcW w:w="77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2"/>
              </w:rPr>
            </w:pPr>
          </w:p>
        </w:tc>
      </w:tr>
      <w:tr>
        <w:trPr>
          <w:trHeight w:val="457" w:hRule="atLeast"/>
        </w:trPr>
        <w:tc>
          <w:tcPr>
            <w:tcW w:w="18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保　険　金　額</w:t>
            </w:r>
          </w:p>
        </w:tc>
        <w:tc>
          <w:tcPr>
            <w:tcW w:w="77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firstLine="660" w:firstLineChars="300"/>
              <w:jc w:val="both"/>
              <w:rPr>
                <w:rFonts w:hint="eastAsia" w:ascii="ＭＳ ゴシック" w:hAnsi="ＭＳ ゴシック" w:eastAsia="ＭＳ ゴシック"/>
                <w:sz w:val="22"/>
              </w:rPr>
            </w:pPr>
            <w:r>
              <w:rPr>
                <w:rFonts w:hint="eastAsia" w:ascii="ＭＳ ゴシック" w:hAnsi="ＭＳ ゴシック" w:eastAsia="ＭＳ ゴシック"/>
                <w:sz w:val="22"/>
              </w:rPr>
              <w:t>＊＊＊＊円</w:t>
            </w:r>
          </w:p>
        </w:tc>
      </w:tr>
    </w:tbl>
    <w:p>
      <w:pPr>
        <w:pStyle w:val="0"/>
        <w:spacing w:line="240" w:lineRule="auto"/>
        <w:rPr>
          <w:rFonts w:hint="eastAsia" w:ascii="ＭＳ ゴシック" w:hAnsi="ＭＳ ゴシック" w:eastAsia="ＭＳ ゴシック"/>
          <w:sz w:val="22"/>
        </w:rPr>
      </w:pPr>
    </w:p>
    <w:p>
      <w:pPr>
        <w:pStyle w:val="0"/>
        <w:spacing w:line="240" w:lineRule="auto"/>
        <w:rPr>
          <w:rFonts w:hint="eastAsia" w:ascii="ＭＳ ゴシック" w:hAnsi="ＭＳ ゴシック" w:eastAsia="ＭＳ ゴシック"/>
          <w:sz w:val="22"/>
        </w:rPr>
      </w:pPr>
    </w:p>
    <w:p>
      <w:pPr>
        <w:pStyle w:val="0"/>
        <w:spacing w:line="240" w:lineRule="auto"/>
        <w:ind w:leftChars="0" w:firstLine="0" w:firstLineChars="0"/>
        <w:rPr>
          <w:rFonts w:hint="eastAsia" w:ascii="ＭＳ ゴシック" w:hAnsi="ＭＳ ゴシック" w:eastAsia="ＭＳ ゴシック"/>
          <w:sz w:val="21"/>
        </w:rPr>
      </w:pPr>
    </w:p>
    <w:p>
      <w:pPr>
        <w:pStyle w:val="0"/>
        <w:spacing w:line="240" w:lineRule="auto"/>
        <w:ind w:leftChars="0" w:firstLine="0" w:firstLineChars="0"/>
        <w:rPr>
          <w:rFonts w:hint="eastAsia" w:ascii="ＭＳ ゴシック" w:hAnsi="ＭＳ ゴシック" w:eastAsia="ＭＳ ゴシック"/>
          <w:sz w:val="21"/>
        </w:rPr>
      </w:pPr>
    </w:p>
    <w:p>
      <w:pPr>
        <w:pStyle w:val="0"/>
        <w:spacing w:line="240" w:lineRule="auto"/>
        <w:ind w:firstLine="630" w:firstLineChars="300"/>
        <w:rPr>
          <w:rFonts w:hint="eastAsia" w:ascii="ＭＳ ゴシック" w:hAnsi="ＭＳ ゴシック" w:eastAsia="ＭＳ ゴシック"/>
          <w:sz w:val="18"/>
        </w:rPr>
      </w:pPr>
      <w:r>
        <w:rPr>
          <w:rFonts w:hint="eastAsia" w:ascii="ＭＳ ゴシック" w:hAnsi="ＭＳ ゴシック" w:eastAsia="ＭＳ ゴシック"/>
          <w:sz w:val="21"/>
        </w:rPr>
        <w:t>　　　</w:t>
      </w: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詳しくは、別添の「○○保険のしおり」をご覧ください。</w:t>
      </w:r>
    </w:p>
    <w:p>
      <w:pPr>
        <w:pStyle w:val="0"/>
        <w:spacing w:line="240" w:lineRule="auto"/>
        <w:rPr>
          <w:rFonts w:hint="eastAsia" w:ascii="ＭＳ ゴシック" w:hAnsi="ＭＳ ゴシック" w:eastAsia="ＭＳ ゴシック"/>
          <w:sz w:val="21"/>
        </w:rPr>
      </w:pPr>
    </w:p>
    <w:p>
      <w:pPr>
        <w:pStyle w:val="0"/>
        <w:spacing w:line="240" w:lineRule="auto"/>
        <w:rPr>
          <w:rFonts w:hint="eastAsia" w:ascii="ＭＳ ゴシック" w:hAnsi="ＭＳ ゴシック" w:eastAsia="ＭＳ ゴシック"/>
          <w:sz w:val="21"/>
        </w:rPr>
      </w:pPr>
      <w:r>
        <w:rPr>
          <w:rFonts w:hint="eastAsia"/>
          <w:sz w:val="21"/>
        </w:rPr>
        <w:t>　　　</w:t>
      </w:r>
      <w:r>
        <w:rPr>
          <w:rFonts w:hint="eastAsia" w:ascii="ＭＳ ゴシック" w:hAnsi="ＭＳ ゴシック" w:eastAsia="ＭＳ ゴシック"/>
          <w:sz w:val="21"/>
        </w:rPr>
        <w:t>◇提携する医療機関・所在地･提携内容</w:t>
      </w:r>
    </w:p>
    <w:p>
      <w:pPr>
        <w:pStyle w:val="0"/>
        <w:spacing w:line="240" w:lineRule="auto"/>
        <w:rPr>
          <w:rFonts w:hint="eastAsia" w:ascii="ＭＳ ゴシック" w:hAnsi="ＭＳ ゴシック" w:eastAsia="ＭＳ ゴシック"/>
          <w:sz w:val="21"/>
        </w:rPr>
      </w:pPr>
      <w:r>
        <w:rPr>
          <w:rFonts w:hint="eastAsia" w:ascii="ＭＳ ゴシック" w:hAnsi="ＭＳ ゴシック" w:eastAsia="ＭＳ ゴシック"/>
          <w:sz w:val="21"/>
        </w:rPr>
        <w:t>　　　　◎当施設は、△△△医院と提携しており、お子さまが急に発病した場合や、けがを負った場合にお連れ</w:t>
      </w:r>
    </w:p>
    <w:p>
      <w:pPr>
        <w:pStyle w:val="0"/>
        <w:spacing w:line="240" w:lineRule="auto"/>
        <w:ind w:firstLine="1050" w:firstLineChars="500"/>
        <w:rPr>
          <w:rFonts w:hint="eastAsia" w:ascii="ＭＳ ゴシック" w:hAnsi="ＭＳ ゴシック" w:eastAsia="ＭＳ ゴシック"/>
          <w:sz w:val="21"/>
        </w:rPr>
      </w:pPr>
      <w:r>
        <w:rPr>
          <w:rFonts w:hint="eastAsia" w:ascii="ＭＳ ゴシック" w:hAnsi="ＭＳ ゴシック" w:eastAsia="ＭＳ ゴシック"/>
          <w:sz w:val="21"/>
        </w:rPr>
        <w:t>することとしています。</w:t>
      </w:r>
    </w:p>
    <w:p>
      <w:pPr>
        <w:pStyle w:val="0"/>
        <w:spacing w:line="240" w:lineRule="auto"/>
        <w:ind w:firstLine="840" w:firstLineChars="400"/>
        <w:rPr>
          <w:rFonts w:hint="eastAsia" w:ascii="ＭＳ ゴシック" w:hAnsi="ＭＳ ゴシック" w:eastAsia="ＭＳ ゴシック"/>
          <w:sz w:val="21"/>
        </w:rPr>
      </w:pPr>
      <w:r>
        <w:rPr>
          <w:rFonts w:hint="eastAsia" w:ascii="ＭＳ ゴシック" w:hAnsi="ＭＳ ゴシック" w:eastAsia="ＭＳ ゴシック"/>
          <w:sz w:val="21"/>
        </w:rPr>
        <w:t>　また、月極保育のお子さまに対しては、△△△医院の医師による年２回の定期健康診断を実施します。</w:t>
      </w:r>
    </w:p>
    <w:p>
      <w:pPr>
        <w:pStyle w:val="0"/>
        <w:spacing w:line="240" w:lineRule="auto"/>
        <w:ind w:firstLine="840" w:firstLineChars="400"/>
        <w:rPr>
          <w:rFonts w:hint="eastAsia" w:ascii="ＭＳ ゴシック" w:hAnsi="ＭＳ ゴシック" w:eastAsia="ＭＳ ゴシック"/>
          <w:sz w:val="21"/>
        </w:rPr>
      </w:pPr>
    </w:p>
    <w:p>
      <w:pPr>
        <w:pStyle w:val="0"/>
        <w:spacing w:line="240" w:lineRule="auto"/>
        <w:ind w:firstLine="840" w:firstLineChars="400"/>
        <w:rPr>
          <w:rFonts w:hint="eastAsia" w:ascii="ＭＳ ゴシック" w:hAnsi="ＭＳ ゴシック" w:eastAsia="ＭＳ ゴシック"/>
          <w:sz w:val="21"/>
        </w:rPr>
      </w:pPr>
      <w:r>
        <w:rPr>
          <w:rFonts w:hint="eastAsia" w:ascii="ＭＳ ゴシック" w:hAnsi="ＭＳ ゴシック" w:eastAsia="ＭＳ ゴシック"/>
          <w:sz w:val="21"/>
        </w:rPr>
        <w:t>　【医療機関】△△△医院　　【所在地】〒○○○－○○○○静岡県○○市○○　１－１０－２０</w:t>
      </w:r>
    </w:p>
    <w:p>
      <w:pPr>
        <w:pStyle w:val="0"/>
        <w:spacing w:line="240" w:lineRule="auto"/>
        <w:rPr>
          <w:rFonts w:hint="eastAsia" w:ascii="ＭＳ ゴシック" w:hAnsi="ＭＳ ゴシック" w:eastAsia="ＭＳ ゴシック"/>
          <w:sz w:val="22"/>
        </w:rPr>
      </w:pPr>
    </w:p>
    <w:p>
      <w:pPr>
        <w:pStyle w:val="0"/>
        <w:spacing w:line="240" w:lineRule="auto"/>
        <w:ind w:firstLine="210" w:firstLineChars="100"/>
        <w:rPr>
          <w:rFonts w:hint="eastAsia" w:ascii="ＭＳ ゴシック" w:hAnsi="ＭＳ ゴシック" w:eastAsia="ＭＳ ゴシック"/>
          <w:sz w:val="22"/>
        </w:rPr>
      </w:pPr>
      <w:r>
        <w:rPr>
          <w:rFonts w:hint="eastAsia" w:ascii="ＭＳ ゴシック" w:hAnsi="ＭＳ ゴシック" w:eastAsia="ＭＳ ゴシック"/>
          <w:sz w:val="21"/>
        </w:rPr>
        <w:t>　　◇緊急時等における対応方法</w:t>
      </w:r>
    </w:p>
    <w:p>
      <w:pPr>
        <w:pStyle w:val="0"/>
        <w:spacing w:line="240" w:lineRule="auto"/>
        <w:ind w:firstLine="210" w:firstLineChars="100"/>
        <w:rPr>
          <w:rFonts w:hint="eastAsia" w:ascii="ＭＳ ゴシック" w:hAnsi="ＭＳ ゴシック" w:eastAsia="ＭＳ ゴシック"/>
          <w:sz w:val="22"/>
        </w:rPr>
      </w:pPr>
      <w:r>
        <w:rPr>
          <w:rFonts w:hint="eastAsia" w:ascii="ＭＳ ゴシック" w:hAnsi="ＭＳ ゴシック" w:eastAsia="ＭＳ ゴシック"/>
          <w:sz w:val="21"/>
        </w:rPr>
        <w:t>　　　</w:t>
      </w:r>
      <w:r>
        <w:rPr>
          <w:rFonts w:hint="eastAsia" w:ascii="ＭＳ ゴシック" w:hAnsi="ＭＳ ゴシック" w:eastAsia="ＭＳ ゴシック"/>
          <w:sz w:val="22"/>
        </w:rPr>
        <w:t>◎当施設は、保育の提供を行っているお子さまに体調の急変が生じた場合その他必要な場合は、速</w:t>
      </w:r>
    </w:p>
    <w:p>
      <w:pPr>
        <w:pStyle w:val="0"/>
        <w:spacing w:line="240" w:lineRule="auto"/>
        <w:ind w:leftChars="0" w:firstLine="178" w:firstLineChars="81"/>
        <w:rPr>
          <w:rFonts w:hint="eastAsia" w:ascii="ＭＳ ゴシック" w:hAnsi="ＭＳ ゴシック" w:eastAsia="ＭＳ ゴシック"/>
          <w:sz w:val="22"/>
        </w:rPr>
      </w:pPr>
      <w:r>
        <w:rPr>
          <w:rFonts w:hint="eastAsia" w:ascii="ＭＳ ゴシック" w:hAnsi="ＭＳ ゴシック" w:eastAsia="ＭＳ ゴシック"/>
          <w:sz w:val="22"/>
        </w:rPr>
        <w:t>　　　　やかに当該お子さまの保護者又は医療機関への連絡を行う等の必要な措置を講じます。</w:t>
      </w:r>
    </w:p>
    <w:p>
      <w:pPr>
        <w:pStyle w:val="0"/>
        <w:spacing w:line="240" w:lineRule="auto"/>
        <w:ind w:leftChars="0" w:firstLine="178" w:firstLineChars="81"/>
        <w:rPr>
          <w:rFonts w:hint="eastAsia" w:ascii="ＭＳ ゴシック" w:hAnsi="ＭＳ ゴシック" w:eastAsia="ＭＳ ゴシック"/>
          <w:sz w:val="22"/>
        </w:rPr>
      </w:pPr>
      <w:r>
        <w:rPr>
          <w:rFonts w:hint="eastAsia" w:ascii="ＭＳ ゴシック" w:hAnsi="ＭＳ ゴシック" w:eastAsia="ＭＳ ゴシック"/>
          <w:sz w:val="22"/>
        </w:rPr>
        <w:t>　　　　なお、別途緊急時等における対応マニュアルを定めています。</w:t>
      </w:r>
    </w:p>
    <w:p>
      <w:pPr>
        <w:pStyle w:val="0"/>
        <w:spacing w:line="240" w:lineRule="auto"/>
        <w:rPr>
          <w:rFonts w:hint="eastAsia" w:ascii="ＭＳ ゴシック" w:hAnsi="ＭＳ ゴシック" w:eastAsia="ＭＳ ゴシック"/>
          <w:sz w:val="22"/>
        </w:rPr>
      </w:pPr>
    </w:p>
    <w:p>
      <w:pPr>
        <w:pStyle w:val="0"/>
        <w:spacing w:line="240" w:lineRule="auto"/>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1"/>
        </w:rPr>
        <w:t>　　◇非常災害対策</w:t>
      </w:r>
    </w:p>
    <w:p>
      <w:pPr>
        <w:pStyle w:val="0"/>
        <w:spacing w:line="240" w:lineRule="auto"/>
        <w:ind w:left="1042" w:leftChars="400" w:right="420" w:rightChars="200" w:hanging="202" w:hangingChars="92"/>
        <w:rPr>
          <w:rFonts w:hint="eastAsia" w:ascii="ＭＳ ゴシック" w:hAnsi="ＭＳ ゴシック" w:eastAsia="ＭＳ ゴシック"/>
          <w:sz w:val="22"/>
        </w:rPr>
      </w:pPr>
      <w:r>
        <w:rPr>
          <w:rFonts w:hint="eastAsia" w:ascii="ＭＳ ゴシック" w:hAnsi="ＭＳ ゴシック" w:eastAsia="ＭＳ ゴシック"/>
          <w:sz w:val="22"/>
        </w:rPr>
        <w:t>◎当施設は、非常災害に関する具体的な計画を立て、防火管理者を定め、非常災害時の関係機関及び保護者への通報及び連携体制を整備し、それらを定期的に職員に周知するとともに、毎月１回以上避難及び消火その他必要な訓練を実施します。</w:t>
      </w:r>
    </w:p>
    <w:p>
      <w:pPr>
        <w:pStyle w:val="0"/>
        <w:spacing w:line="240" w:lineRule="auto"/>
        <w:rPr>
          <w:rFonts w:hint="eastAsia" w:ascii="ＭＳ ゴシック" w:hAnsi="ＭＳ ゴシック" w:eastAsia="ＭＳ ゴシック"/>
          <w:sz w:val="22"/>
        </w:rPr>
      </w:pPr>
      <w:bookmarkStart w:id="0" w:name="_GoBack"/>
      <w:bookmarkEnd w:id="0"/>
    </w:p>
    <w:p>
      <w:pPr>
        <w:pStyle w:val="0"/>
        <w:spacing w:line="240" w:lineRule="auto"/>
        <w:rPr>
          <w:rFonts w:hint="eastAsia"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1"/>
        </w:rPr>
        <w:t>　　◇虐待の防止のための措置に関する事項</w:t>
      </w:r>
    </w:p>
    <w:p>
      <w:pPr>
        <w:pStyle w:val="0"/>
        <w:spacing w:line="240" w:lineRule="auto"/>
        <w:rPr>
          <w:rFonts w:hint="eastAsia" w:ascii="ＭＳ ゴシック" w:hAnsi="ＭＳ ゴシック" w:eastAsia="ＭＳ ゴシック"/>
          <w:sz w:val="22"/>
        </w:rPr>
      </w:pPr>
      <w:r>
        <w:rPr>
          <w:rFonts w:hint="eastAsia" w:ascii="ＭＳ ゴシック" w:hAnsi="ＭＳ ゴシック" w:eastAsia="ＭＳ ゴシック"/>
          <w:sz w:val="21"/>
        </w:rPr>
        <w:t>　　　　</w:t>
      </w:r>
      <w:r>
        <w:rPr>
          <w:rFonts w:hint="eastAsia" w:ascii="ＭＳ ゴシック" w:hAnsi="ＭＳ ゴシック" w:eastAsia="ＭＳ ゴシック"/>
          <w:sz w:val="22"/>
        </w:rPr>
        <w:t>◎職員によるお子さまへの虐待防止のため、以下の措置を講じています。</w:t>
      </w:r>
    </w:p>
    <w:p>
      <w:pPr>
        <w:pStyle w:val="0"/>
        <w:spacing w:line="240" w:lineRule="auto"/>
        <w:rPr>
          <w:rFonts w:hint="eastAsia" w:ascii="ＭＳ ゴシック" w:hAnsi="ＭＳ ゴシック" w:eastAsia="ＭＳ ゴシック"/>
          <w:sz w:val="22"/>
        </w:rPr>
      </w:pPr>
      <w:r>
        <w:rPr>
          <w:rFonts w:hint="eastAsia" w:ascii="ＭＳ ゴシック" w:hAnsi="ＭＳ ゴシック" w:eastAsia="ＭＳ ゴシック"/>
          <w:sz w:val="22"/>
        </w:rPr>
        <w:t>　　　　　○年に１回以上、職員に対して虐待防止研修を実施</w:t>
      </w:r>
    </w:p>
    <w:p>
      <w:pPr>
        <w:pStyle w:val="0"/>
        <w:spacing w:line="240" w:lineRule="auto"/>
        <w:rPr>
          <w:rFonts w:hint="eastAsia" w:ascii="ＭＳ ゴシック" w:hAnsi="ＭＳ ゴシック" w:eastAsia="ＭＳ ゴシック"/>
          <w:sz w:val="22"/>
        </w:rPr>
      </w:pPr>
      <w:r>
        <w:rPr>
          <w:rFonts w:hint="eastAsia" w:ascii="ＭＳ ゴシック" w:hAnsi="ＭＳ ゴシック" w:eastAsia="ＭＳ ゴシック"/>
          <w:sz w:val="22"/>
        </w:rPr>
        <w:t>　　　　　○「虐待防止マニュアル」の作成、運用</w:t>
      </w:r>
    </w:p>
    <w:p>
      <w:pPr>
        <w:pStyle w:val="0"/>
        <w:spacing w:line="240" w:lineRule="auto"/>
        <w:rPr>
          <w:rFonts w:hint="eastAsia" w:ascii="ＭＳ ゴシック" w:hAnsi="ＭＳ ゴシック" w:eastAsia="ＭＳ ゴシック"/>
          <w:sz w:val="22"/>
        </w:rPr>
      </w:pPr>
    </w:p>
    <w:p>
      <w:pPr>
        <w:pStyle w:val="0"/>
        <w:spacing w:line="240" w:lineRule="auto"/>
        <w:rPr>
          <w:rFonts w:hint="eastAsia"/>
          <w:sz w:val="22"/>
        </w:rPr>
      </w:pPr>
      <w:r>
        <w:rPr>
          <w:rFonts w:hint="eastAsia"/>
        </w:rPr>
        <w:pict>
          <v:rect id="_x0000_s1034" style="margin-top:5.75pt;margin-left:17.850000000000001pt;mso-position-horizontal-relative:text;mso-position-vertical-relative:text;position:absolute;height:87.45pt;width:522.1pt;z-index:-13;" o:allowincell="t" filled="t" stroked="t" o:spt="1">
            <v:fill opacity="0f"/>
            <v:textbox style="layout-flow:horizontal;" inset="2.0637499999999998mm,0.24694444444444438mm,2.0637499999999998mm,0.24694444444444438mm"/>
            <v:imagedata o:title=""/>
            <w10:wrap type="none" anchorx="text" anchory="text"/>
          </v:rect>
        </w:pict>
      </w:r>
      <w:r>
        <w:rPr>
          <w:rFonts w:hint="eastAsia"/>
        </w:rPr>
        <w:pict>
          <v:rect id="_x0000_s1035" style="margin-top:0pt;margin-left:18.100000000000001pt;mso-position-horizontal-relative:text;mso-position-vertical-relative:text;position:absolute;height:18pt;width:89.7pt;z-index:10;" o:allowincell="t" filled="t" stroked="t" o:spt="1">
            <v:fill/>
            <v:textbox style="layout-flow:horizontal;" inset="2.0637499999999998mm,0.24694444444444438mm,2.0637499999999998mm,0.24694444444444438mm">
              <w:txbxContent>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施設の概要</w:t>
                  </w:r>
                </w:p>
              </w:txbxContent>
            </v:textbox>
            <v:imagedata o:title=""/>
            <w10:wrap type="none" anchorx="text" anchory="text"/>
          </v:rect>
        </w:pict>
      </w:r>
    </w:p>
    <w:p>
      <w:pPr>
        <w:pStyle w:val="0"/>
        <w:ind w:firstLine="660" w:firstLineChars="300"/>
        <w:rPr>
          <w:rFonts w:hint="eastAsia" w:ascii="ＭＳ ゴシック" w:hAnsi="ＭＳ ゴシック" w:eastAsia="ＭＳ ゴシック"/>
          <w:sz w:val="22"/>
        </w:rPr>
      </w:pPr>
      <w:r>
        <w:rPr>
          <w:rFonts w:hint="eastAsia" w:ascii="ＭＳ ゴシック" w:hAnsi="ＭＳ ゴシック" w:eastAsia="ＭＳ ゴシック"/>
          <w:sz w:val="22"/>
        </w:rPr>
        <w:t>◇建物の構造　　鉄筋コンクリート造り</w:t>
      </w:r>
    </w:p>
    <w:p>
      <w:pPr>
        <w:pStyle w:val="0"/>
        <w:ind w:firstLine="660" w:firstLineChars="300"/>
        <w:rPr>
          <w:rFonts w:hint="eastAsia" w:ascii="ＭＳ ゴシック" w:hAnsi="ＭＳ ゴシック" w:eastAsia="ＭＳ ゴシック"/>
          <w:sz w:val="22"/>
        </w:rPr>
      </w:pPr>
      <w:r>
        <w:rPr>
          <w:rFonts w:hint="eastAsia" w:ascii="ＭＳ ゴシック" w:hAnsi="ＭＳ ゴシック" w:eastAsia="ＭＳ ゴシック"/>
          <w:sz w:val="22"/>
        </w:rPr>
        <w:t>◇主な設備　　　・保育室（２階○室）　＊＊㎡　　　・調理室（２階○室）　＊＊㎡</w:t>
      </w:r>
    </w:p>
    <w:p>
      <w:pPr>
        <w:pStyle w:val="0"/>
        <w:ind w:firstLine="3300" w:firstLineChars="1500"/>
        <w:rPr>
          <w:rFonts w:hint="eastAsia" w:ascii="ＭＳ ゴシック" w:hAnsi="ＭＳ ゴシック" w:eastAsia="ＭＳ ゴシック"/>
          <w:sz w:val="22"/>
        </w:rPr>
      </w:pPr>
      <w:r>
        <w:rPr>
          <w:rFonts w:hint="eastAsia" w:ascii="ＭＳ ゴシック" w:hAnsi="ＭＳ ゴシック" w:eastAsia="ＭＳ ゴシック"/>
          <w:sz w:val="22"/>
        </w:rPr>
        <w:t>（３階○室）　＊＊㎡　　　・その他　　　　　　　＊＊㎡</w:t>
      </w:r>
    </w:p>
    <w:p>
      <w:pPr>
        <w:pStyle w:val="0"/>
        <w:rPr>
          <w:rFonts w:hint="eastAsia" w:ascii="ＭＳ ゴシック" w:hAnsi="ＭＳ ゴシック" w:eastAsia="ＭＳ ゴシック"/>
        </w:rPr>
      </w:pPr>
      <w:r>
        <w:rPr>
          <w:rFonts w:hint="eastAsia" w:ascii="ＭＳ ゴシック" w:hAnsi="ＭＳ ゴシック" w:eastAsia="ＭＳ ゴシック"/>
          <w:sz w:val="22"/>
        </w:rPr>
        <w:t>　　　　　　　　　　　・乳児室（２階○室）　＊＊㎡　　　　　　　</w:t>
      </w:r>
      <w:r>
        <w:rPr>
          <w:rFonts w:hint="eastAsia" w:ascii="ＭＳ ゴシック" w:hAnsi="ＭＳ ゴシック" w:eastAsia="ＭＳ ゴシック"/>
        </w:rPr>
        <w:t>総延べ面積　　</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rPr>
          <w:rFonts w:hint="eastAsia"/>
        </w:rPr>
      </w:pPr>
    </w:p>
    <w:p>
      <w:pPr>
        <w:pStyle w:val="0"/>
        <w:ind w:left="420" w:leftChars="200" w:right="315" w:rightChars="150" w:firstLine="210" w:firstLineChars="100"/>
        <w:rPr>
          <w:rFonts w:hint="eastAsia" w:ascii="ＭＳ ゴシック" w:hAnsi="ＭＳ ゴシック" w:eastAsia="ＭＳ ゴシック"/>
          <w:sz w:val="22"/>
        </w:rPr>
      </w:pPr>
      <w:r>
        <w:rPr>
          <w:rFonts w:hint="eastAsia"/>
        </w:rPr>
        <w:pict>
          <v:rect id="_x0000_s1036" style="margin-top:0.85pt;margin-left:17.850000000000001pt;mso-position-horizontal-relative:text;mso-position-vertical-relative:text;position:absolute;height:70.25pt;width:522.1pt;z-index:-14;" o:allowincell="t" filled="t" stroked="t" o:spt="1">
            <v:fill opacity="0f"/>
            <v:textbox style="layout-flow:horizontal;" inset="2.0637499999999998mm,0.24694444444444438mm,2.0637499999999998mm,0.24694444444444438mm"/>
            <v:imagedata o:title=""/>
            <w10:wrap type="none" anchorx="text" anchory="text"/>
          </v:rect>
        </w:pict>
      </w:r>
      <w:r>
        <w:rPr>
          <w:rFonts w:hint="eastAsia" w:ascii="ＭＳ ゴシック" w:hAnsi="ＭＳ ゴシック" w:eastAsia="ＭＳ ゴシック"/>
          <w:sz w:val="22"/>
        </w:rPr>
        <w:t>当施設は児童福祉法第</w:t>
      </w:r>
      <w:r>
        <w:rPr>
          <w:rFonts w:hint="eastAsia" w:ascii="ＭＳ ゴシック" w:hAnsi="ＭＳ ゴシック" w:eastAsia="ＭＳ ゴシック"/>
          <w:sz w:val="22"/>
        </w:rPr>
        <w:t>34</w:t>
      </w:r>
      <w:r>
        <w:rPr>
          <w:rFonts w:hint="eastAsia" w:ascii="ＭＳ ゴシック" w:hAnsi="ＭＳ ゴシック" w:eastAsia="ＭＳ ゴシック"/>
          <w:sz w:val="22"/>
        </w:rPr>
        <w:t>条の</w:t>
      </w:r>
      <w:r>
        <w:rPr>
          <w:rFonts w:hint="eastAsia" w:ascii="ＭＳ ゴシック" w:hAnsi="ＭＳ ゴシック" w:eastAsia="ＭＳ ゴシック"/>
          <w:sz w:val="22"/>
        </w:rPr>
        <w:t>15</w:t>
      </w:r>
      <w:r>
        <w:rPr>
          <w:rFonts w:hint="eastAsia" w:ascii="ＭＳ ゴシック" w:hAnsi="ＭＳ ゴシック" w:eastAsia="ＭＳ ゴシック"/>
          <w:sz w:val="22"/>
        </w:rPr>
        <w:t>第２項若しくは第</w:t>
      </w:r>
      <w:r>
        <w:rPr>
          <w:rFonts w:hint="eastAsia" w:ascii="ＭＳ ゴシック" w:hAnsi="ＭＳ ゴシック" w:eastAsia="ＭＳ ゴシック"/>
          <w:sz w:val="22"/>
        </w:rPr>
        <w:t>35</w:t>
      </w:r>
      <w:r>
        <w:rPr>
          <w:rFonts w:hint="eastAsia" w:ascii="ＭＳ ゴシック" w:hAnsi="ＭＳ ゴシック" w:eastAsia="ＭＳ ゴシック"/>
          <w:sz w:val="22"/>
        </w:rPr>
        <w:t>条第４項の認可又は認定こども園法第</w:t>
      </w:r>
      <w:r>
        <w:rPr>
          <w:rFonts w:hint="eastAsia" w:ascii="ＭＳ ゴシック" w:hAnsi="ＭＳ ゴシック" w:eastAsia="ＭＳ ゴシック"/>
          <w:sz w:val="22"/>
        </w:rPr>
        <w:t>17</w:t>
      </w:r>
      <w:r>
        <w:rPr>
          <w:rFonts w:hint="eastAsia" w:ascii="ＭＳ ゴシック" w:hAnsi="ＭＳ ゴシック" w:eastAsia="ＭＳ ゴシック"/>
          <w:sz w:val="22"/>
        </w:rPr>
        <w:t>条第１項の認可を受けていない保育施設（認可外保育施設）として、同法第</w:t>
      </w:r>
      <w:r>
        <w:rPr>
          <w:rFonts w:hint="eastAsia" w:ascii="ＭＳ ゴシック" w:hAnsi="ＭＳ ゴシック" w:eastAsia="ＭＳ ゴシック"/>
          <w:sz w:val="22"/>
        </w:rPr>
        <w:t>59</w:t>
      </w:r>
      <w:r>
        <w:rPr>
          <w:rFonts w:hint="eastAsia" w:ascii="ＭＳ ゴシック" w:hAnsi="ＭＳ ゴシック" w:eastAsia="ＭＳ ゴシック"/>
          <w:sz w:val="22"/>
        </w:rPr>
        <w:t>条の２に基づき都道府県への設置届出を義務付けられた施設です。　　</w:t>
      </w:r>
    </w:p>
    <w:p>
      <w:pPr>
        <w:pStyle w:val="0"/>
        <w:ind w:firstLine="1320" w:firstLineChars="600"/>
        <w:rPr>
          <w:rFonts w:hint="eastAsia"/>
        </w:rPr>
      </w:pPr>
      <w:r>
        <w:rPr>
          <w:rFonts w:hint="eastAsia" w:ascii="ＭＳ ゴシック" w:hAnsi="ＭＳ ゴシック" w:eastAsia="ＭＳ ゴシック"/>
          <w:sz w:val="22"/>
        </w:rPr>
        <w:t>※設置届出先　静岡県（</w:t>
      </w:r>
      <w:r>
        <w:rPr>
          <w:rFonts w:hint="eastAsia" w:ascii="ＭＳ ゴシック" w:hAnsi="ＭＳ ゴシック" w:eastAsia="ＭＳ ゴシック"/>
        </w:rPr>
        <w:t>健康福祉部こども未来局こども未来課）（電話番号　</w:t>
      </w:r>
      <w:r>
        <w:rPr>
          <w:rFonts w:hint="eastAsia" w:ascii="ＭＳ ゴシック" w:hAnsi="ＭＳ ゴシック" w:eastAsia="ＭＳ ゴシック"/>
        </w:rPr>
        <w:t>054-221-2928</w:t>
      </w:r>
      <w:r>
        <w:rPr>
          <w:rFonts w:hint="eastAsia" w:ascii="ＭＳ ゴシック" w:hAnsi="ＭＳ ゴシック" w:eastAsia="ＭＳ ゴシック"/>
        </w:rPr>
        <w:t>）</w:t>
      </w:r>
      <w:r>
        <w:rPr>
          <w:rFonts w:hint="eastAsia" w:ascii="ＭＳ ゴシック" w:hAnsi="ＭＳ ゴシック" w:eastAsia="ＭＳ ゴシック"/>
          <w:sz w:val="22"/>
        </w:rPr>
        <w:t>　　　</w:t>
      </w:r>
      <w:r>
        <w:rPr>
          <w:rFonts w:hint="eastAsia"/>
        </w:rPr>
        <w:pict>
          <v:rect id="_x0000_s1037" style="margin-top:432pt;margin-left:17.850000000000001pt;mso-position-horizontal-relative:text;mso-position-vertical-relative:text;position:absolute;height:90pt;width:522pt;z-index:9;" o:allowincell="t" filled="t" stroked="t" o:spt="1">
            <v:fill opacity="0f"/>
            <v:textbox style="layout-flow:horizontal;" inset="2.0637499999999998mm,0.24694444444444438mm,2.0637499999999998mm,0.24694444444444438mm"/>
            <v:imagedata o:title=""/>
            <w10:wrap type="none" anchorx="text" anchory="text"/>
          </v:rect>
        </w:pict>
      </w:r>
      <w:r>
        <w:rPr>
          <w:rFonts w:hint="eastAsia"/>
        </w:rPr>
        <w:pict>
          <v:rect id="_x0000_s1038" style="margin-top:316.25pt;margin-left:25.8pt;mso-position-horizontal-relative:text;mso-position-vertical-relative:text;position:absolute;height:81pt;width:522pt;z-index:7;" o:allowincell="t" filled="t" stroked="t" o:spt="1">
            <v:fill opacity="0f"/>
            <v:textbox style="layout-flow:horizontal;" inset="2.0637499999999998mm,0.24694444444444438mm,2.0637499999999998mm,0.24694444444444438mm"/>
            <v:imagedata o:title=""/>
            <w10:wrap type="none" anchorx="text" anchory="text"/>
          </v:rect>
        </w:pict>
      </w:r>
      <w:r>
        <w:rPr>
          <w:rFonts w:hint="eastAsia"/>
        </w:rPr>
        <w:pict>
          <v:rect id="_x0000_s1039" style="margin-top:298.25pt;margin-left:53.95pt;mso-position-horizontal-relative:text;mso-position-vertical-relative:text;position:absolute;height:18pt;width:99.15pt;z-index:8;" o:allowincell="t" filled="t" stroked="t" o:spt="1">
            <v:fill/>
            <v:textbox style="layout-flow:horizontal;" inset="2.0637499999999998mm,0.24694444444444438mm,2.0637499999999998mm,0.24694444444444438mm">
              <w:txbxContent>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施</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設</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の</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概</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要</w:t>
                  </w:r>
                </w:p>
                <w:p>
                  <w:pPr>
                    <w:pStyle w:val="0"/>
                    <w:rPr>
                      <w:rFonts w:hint="default"/>
                    </w:rPr>
                  </w:pPr>
                </w:p>
              </w:txbxContent>
            </v:textbox>
            <v:imagedata o:title=""/>
            <w10:wrap type="none" anchorx="text" anchory="text"/>
          </v:rect>
        </w:pict>
      </w:r>
    </w:p>
    <w:p>
      <w:pPr>
        <w:pStyle w:val="0"/>
        <w:ind w:leftChars="0" w:firstLine="0" w:firstLineChars="0"/>
        <w:rPr>
          <w:rFonts w:hint="eastAsia"/>
        </w:rPr>
      </w:pPr>
      <w:r>
        <w:rPr>
          <w:rFonts w:hint="eastAsia"/>
        </w:rPr>
        <w:t>　（注：この記載例は認可外保育施設指導監督基準の改正により変更する場合があります。）</w:t>
      </w:r>
    </w:p>
    <w:sectPr>
      <w:pgSz w:w="11906" w:h="16838"/>
      <w:pgMar w:top="540" w:right="566" w:bottom="540" w:left="36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TotalTime>
  <Pages>2</Pages>
  <Words>11</Words>
  <Characters>1452</Characters>
  <Application>JUST Note</Application>
  <Lines>90</Lines>
  <Paragraphs>60</Paragraphs>
  <CharactersWithSpaces>1796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00226777</dc:creator>
  <cp:lastModifiedBy>中安　潤一</cp:lastModifiedBy>
  <cp:lastPrinted>2018-04-12T01:34:00Z</cp:lastPrinted>
  <dcterms:created xsi:type="dcterms:W3CDTF">2015-12-08T00:12:00Z</dcterms:created>
  <dcterms:modified xsi:type="dcterms:W3CDTF">2020-03-10T07:42:42Z</dcterms:modified>
  <cp:revision>12</cp:revision>
</cp:coreProperties>
</file>