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-10</w:t>
      </w:r>
      <w:r>
        <w:rPr>
          <w:rFonts w:hint="eastAsia" w:ascii="HGP創英角ｺﾞｼｯｸUB" w:hAnsi="HGP創英角ｺﾞｼｯｸUB" w:eastAsia="HGP創英角ｺﾞｼｯｸUB"/>
          <w:sz w:val="44"/>
        </w:rPr>
        <w:t>受付メモ</w:t>
      </w:r>
    </w:p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4005"/>
        <w:gridCol w:w="1125"/>
        <w:gridCol w:w="3322"/>
      </w:tblGrid>
      <w:tr>
        <w:trPr>
          <w:trHeight w:val="822" w:hRule="atLeast"/>
        </w:trPr>
        <w:tc>
          <w:tcPr>
            <w:tcW w:w="1384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受付日時</w:t>
            </w:r>
          </w:p>
        </w:tc>
        <w:tc>
          <w:tcPr>
            <w:tcW w:w="40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　　月　　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)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：</w:t>
            </w:r>
          </w:p>
        </w:tc>
        <w:tc>
          <w:tcPr>
            <w:tcW w:w="1125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記入者</w:t>
            </w:r>
          </w:p>
        </w:tc>
        <w:tc>
          <w:tcPr>
            <w:tcW w:w="332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1384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相手方</w:t>
            </w:r>
          </w:p>
        </w:tc>
        <w:tc>
          <w:tcPr>
            <w:tcW w:w="845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522" w:hRule="atLeast"/>
        </w:trPr>
        <w:tc>
          <w:tcPr>
            <w:tcW w:w="1384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要　旨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苦情・相談・要望などの内容を簡潔にまとめる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845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241" w:hRule="atLeast"/>
        </w:trPr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対　応</w:t>
            </w:r>
          </w:p>
        </w:tc>
        <w:tc>
          <w:tcPr>
            <w:tcW w:w="845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551" w:hRule="atLeast"/>
        </w:trPr>
        <w:tc>
          <w:tcPr>
            <w:tcW w:w="1384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備　考</w:t>
            </w:r>
          </w:p>
        </w:tc>
        <w:tc>
          <w:tcPr>
            <w:tcW w:w="8452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41</Pages>
  <Words>129</Words>
  <Characters>4278</Characters>
  <Application>JUST Note</Application>
  <Lines>105291</Lines>
  <Paragraphs>921</Paragraphs>
  <CharactersWithSpaces>5100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