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="HGP創英角ｺﾞｼｯｸUB" w:hAnsi="HGP創英角ｺﾞｼｯｸUB" w:eastAsia="HGP創英角ｺﾞｼｯｸUB"/>
          <w:sz w:val="44"/>
        </w:rPr>
      </w:pP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食</w:t>
      </w: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-6</w:t>
      </w:r>
      <w:r>
        <w:rPr>
          <w:rFonts w:hint="eastAsia" w:ascii="HGP創英角ｺﾞｼｯｸUB" w:hAnsi="HGP創英角ｺﾞｼｯｸUB" w:eastAsia="HGP創英角ｺﾞｼｯｸUB"/>
          <w:sz w:val="44"/>
        </w:rPr>
        <w:t>物資管理表</w:t>
      </w:r>
    </w:p>
    <w:p>
      <w:pPr>
        <w:pStyle w:val="0"/>
        <w:spacing w:line="320" w:lineRule="exact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・全員が同じように必要とする物資は、全員に行き渡る量がある場合に配るのが原則</w:t>
      </w:r>
    </w:p>
    <w:p>
      <w:pPr>
        <w:pStyle w:val="0"/>
        <w:spacing w:line="320" w:lineRule="exact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・全員に行き渡らない場合は、要配慮者等から優先して配布すると良いでしょう</w:t>
      </w:r>
    </w:p>
    <w:tbl>
      <w:tblPr>
        <w:tblStyle w:val="28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3118"/>
        <w:gridCol w:w="618"/>
        <w:gridCol w:w="618"/>
        <w:gridCol w:w="619"/>
        <w:gridCol w:w="618"/>
        <w:gridCol w:w="619"/>
        <w:gridCol w:w="618"/>
        <w:gridCol w:w="618"/>
        <w:gridCol w:w="619"/>
        <w:gridCol w:w="618"/>
        <w:gridCol w:w="619"/>
      </w:tblGrid>
      <w:tr>
        <w:trPr>
          <w:trHeight w:val="579" w:hRule="atLeast"/>
        </w:trPr>
        <w:tc>
          <w:tcPr>
            <w:tcW w:w="534" w:type="dxa"/>
            <w:shd w:val="clear" w:color="auto" w:fill="FFFFBE"/>
            <w:vAlign w:val="center"/>
          </w:tcPr>
          <w:p>
            <w:pPr>
              <w:pStyle w:val="0"/>
              <w:widowControl w:val="1"/>
              <w:ind w:left="-141" w:leftChars="-67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区分</w:t>
            </w:r>
          </w:p>
        </w:tc>
        <w:tc>
          <w:tcPr>
            <w:tcW w:w="3118" w:type="dxa"/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品名　　　　　　　　日付⇒</w:t>
            </w:r>
          </w:p>
        </w:tc>
        <w:tc>
          <w:tcPr>
            <w:tcW w:w="6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</w:p>
        </w:tc>
        <w:tc>
          <w:tcPr>
            <w:tcW w:w="6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</w:p>
        </w:tc>
        <w:tc>
          <w:tcPr>
            <w:tcW w:w="61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</w:p>
        </w:tc>
        <w:tc>
          <w:tcPr>
            <w:tcW w:w="6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</w:p>
        </w:tc>
        <w:tc>
          <w:tcPr>
            <w:tcW w:w="61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</w:p>
        </w:tc>
        <w:tc>
          <w:tcPr>
            <w:tcW w:w="6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</w:p>
        </w:tc>
        <w:tc>
          <w:tcPr>
            <w:tcW w:w="6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</w:p>
        </w:tc>
        <w:tc>
          <w:tcPr>
            <w:tcW w:w="61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</w:p>
        </w:tc>
        <w:tc>
          <w:tcPr>
            <w:tcW w:w="6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</w:p>
        </w:tc>
        <w:tc>
          <w:tcPr>
            <w:tcW w:w="61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</w:p>
        </w:tc>
      </w:tr>
      <w:tr>
        <w:trPr/>
        <w:tc>
          <w:tcPr>
            <w:tcW w:w="534" w:type="dxa"/>
            <w:vMerge w:val="restart"/>
            <w:shd w:val="clear" w:color="auto" w:fill="FFFFBE"/>
            <w:textDirection w:val="tbRlV"/>
            <w:vAlign w:val="center"/>
          </w:tcPr>
          <w:p>
            <w:pPr>
              <w:pStyle w:val="0"/>
              <w:widowControl w:val="1"/>
              <w:spacing w:line="240" w:lineRule="exact"/>
              <w:ind w:left="113" w:right="-115" w:rightChars="-55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衛生用品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トイレットペーパー</w:t>
            </w: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widowControl w:val="1"/>
              <w:spacing w:line="240" w:lineRule="exact"/>
              <w:ind w:left="113" w:right="113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おむつ</w:t>
            </w: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widowControl w:val="1"/>
              <w:spacing w:line="240" w:lineRule="exact"/>
              <w:ind w:left="113" w:right="113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生理用品</w:t>
            </w: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石けん</w:t>
            </w: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シャンプー</w:t>
            </w: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534" w:type="dxa"/>
            <w:vMerge w:val="restart"/>
            <w:shd w:val="clear" w:color="auto" w:fill="FFFFBE"/>
            <w:textDirection w:val="tbRlV"/>
            <w:vAlign w:val="center"/>
          </w:tcPr>
          <w:p>
            <w:pPr>
              <w:pStyle w:val="0"/>
              <w:widowControl w:val="1"/>
              <w:spacing w:line="240" w:lineRule="exact"/>
              <w:ind w:left="113" w:right="-115" w:rightChars="-55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衣類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下着（男性用）</w:t>
            </w: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下着（女性用）</w:t>
            </w: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534" w:type="dxa"/>
            <w:vMerge w:val="restart"/>
            <w:shd w:val="clear" w:color="auto" w:fill="FFFFBE"/>
            <w:textDirection w:val="tbRlV"/>
            <w:vAlign w:val="center"/>
          </w:tcPr>
          <w:p>
            <w:pPr>
              <w:pStyle w:val="0"/>
              <w:widowControl w:val="1"/>
              <w:spacing w:line="240" w:lineRule="exact"/>
              <w:ind w:right="105" w:rightChars="50" w:firstLine="240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その他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534" w:type="dxa"/>
            <w:vMerge w:val="continue"/>
            <w:shd w:val="clear" w:color="auto" w:fill="FFFFBE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tabs>
          <w:tab w:val="left" w:leader="none" w:pos="2414"/>
        </w:tabs>
        <w:jc w:val="left"/>
        <w:rPr>
          <w:rFonts w:hint="default"/>
        </w:rPr>
      </w:pPr>
      <w:r>
        <w:rPr>
          <w:rFonts w:hint="eastAsia"/>
        </w:rPr>
        <w:tab/>
      </w:r>
    </w:p>
    <w:sectPr>
      <w:headerReference r:id="rId5" w:type="default"/>
      <w:footerReference r:id="rId6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id w:val="-243260734"/>
      <w:tag w:val="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41</Pages>
  <Words>11035</Words>
  <Characters>62903</Characters>
  <Application>JUST Note</Application>
  <Lines>524</Lines>
  <Paragraphs>147</Paragraphs>
  <CharactersWithSpaces>73791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渥美　晃岳</cp:lastModifiedBy>
  <cp:lastPrinted>2018-03-08T15:30:00Z</cp:lastPrinted>
  <dcterms:created xsi:type="dcterms:W3CDTF">2018-03-13T05:35:00Z</dcterms:created>
  <dcterms:modified xsi:type="dcterms:W3CDTF">2018-03-13T05:35:28Z</dcterms:modified>
  <cp:revision>2</cp:revision>
</cp:coreProperties>
</file>