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大会名称：第</w:t>
      </w:r>
      <w:r>
        <w:rPr>
          <w:rFonts w:hint="eastAsia"/>
        </w:rPr>
        <w:t>15</w:t>
      </w:r>
      <w:r>
        <w:rPr>
          <w:rFonts w:hint="eastAsia"/>
        </w:rPr>
        <w:t>回静岡県ものづくり競技大会</w:t>
      </w:r>
    </w:p>
    <w:p>
      <w:pPr>
        <w:pStyle w:val="0"/>
        <w:spacing w:before="180" w:beforeLines="50" w:beforeAutospacing="0"/>
        <w:rPr>
          <w:rFonts w:hint="eastAsia"/>
        </w:rPr>
      </w:pPr>
      <w:r>
        <w:rPr>
          <w:rFonts w:hint="eastAsia"/>
        </w:rPr>
        <w:t>日時、競技会場等は静岡県ＨＰより御確認ください。</w:t>
      </w:r>
    </w:p>
    <w:p>
      <w:pPr>
        <w:pStyle w:val="0"/>
        <w:ind w:left="0" w:leftChars="0" w:firstLine="0" w:firstLineChars="0"/>
        <w:rPr>
          <w:rFonts w:hint="eastAsia"/>
        </w:rPr>
      </w:pPr>
      <w:r>
        <w:rPr>
          <w:rFonts w:hint="eastAsia" w:ascii="ＭＳ 明朝" w:hAnsi="ＭＳ 明朝" w:eastAsia="ＭＳ 明朝"/>
        </w:rPr>
        <w:t>https://www.pref.shizuoka.jp/sangyoshigoto/shuroshien/nouryokukaihatsu/1003256/1041806/index.html</w:t>
      </w:r>
    </w:p>
    <w:p>
      <w:pPr>
        <w:pStyle w:val="0"/>
        <w:keepLines w:val="1"/>
        <w:tabs>
          <w:tab w:val="left" w:leader="none" w:pos="3240"/>
        </w:tabs>
        <w:autoSpaceDE w:val="0"/>
        <w:autoSpaceDN w:val="0"/>
        <w:adjustRightInd w:val="0"/>
        <w:spacing w:before="0" w:beforeLines="0" w:beforeAutospacing="0" w:after="0" w:afterLines="0" w:afterAutospacing="0" w:line="240" w:lineRule="auto"/>
        <w:ind w:left="0" w:firstLine="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</w:t>
      </w:r>
    </w:p>
    <w:p>
      <w:pPr>
        <w:pStyle w:val="0"/>
        <w:keepLines w:val="1"/>
        <w:tabs>
          <w:tab w:val="left" w:leader="none" w:pos="3240"/>
        </w:tabs>
        <w:autoSpaceDE w:val="0"/>
        <w:autoSpaceDN w:val="0"/>
        <w:adjustRightInd w:val="0"/>
        <w:spacing w:before="0" w:beforeLines="0" w:beforeAutospacing="0" w:after="0" w:afterLines="0" w:afterAutospacing="0" w:line="240" w:lineRule="auto"/>
        <w:ind w:left="0" w:leftChars="0" w:right="720" w:rightChars="300" w:firstLine="0" w:firstLineChars="0"/>
        <w:jc w:val="left"/>
        <w:rPr>
          <w:rFonts w:hint="eastAsia"/>
        </w:rPr>
      </w:pPr>
      <w:r>
        <w:rPr>
          <w:rFonts w:hint="eastAsia"/>
        </w:rPr>
        <w:drawing>
          <wp:inline distT="0" distB="0" distL="203200" distR="203200">
            <wp:extent cx="1169035" cy="1169035"/>
            <wp:effectExtent l="0" t="0" r="0" b="0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9035" cy="1169035"/>
                    </a:xfrm>
                    <a:prstGeom prst="rect"/>
                    <a:noFill/>
                    <a:ln>
                      <a:miter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0"/>
        <w:keepLines w:val="1"/>
        <w:tabs>
          <w:tab w:val="left" w:leader="none" w:pos="3240"/>
        </w:tabs>
        <w:autoSpaceDE w:val="0"/>
        <w:autoSpaceDN w:val="0"/>
        <w:adjustRightInd w:val="0"/>
        <w:spacing w:before="0" w:beforeLines="0" w:beforeAutospacing="0" w:after="0" w:afterLines="0" w:afterAutospacing="0" w:line="240" w:lineRule="auto"/>
        <w:ind w:left="0" w:firstLine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競技種目</w:t>
      </w:r>
    </w:p>
    <w:p>
      <w:pPr>
        <w:pStyle w:val="0"/>
        <w:rPr>
          <w:rFonts w:hint="eastAsia"/>
        </w:rPr>
      </w:pPr>
      <w:r>
        <w:rPr>
          <w:rFonts w:hint="eastAsia"/>
        </w:rPr>
        <w:t>総合の部：機械製図ＣＡＤ、電子回路組立て、</w:t>
      </w:r>
      <w:r>
        <w:rPr>
          <w:rFonts w:hint="eastAsia"/>
        </w:rPr>
        <w:t>IT</w:t>
      </w:r>
      <w:r>
        <w:rPr>
          <w:rFonts w:hint="eastAsia"/>
        </w:rPr>
        <w:t>ネットワークシステム管理、配管、旋盤、フライス盤、電気工事、建築大工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高校生の部：旋盤、溶接、シーケンス制御、電子回路組立て、木材加工、化学分析、測量</w:t>
      </w:r>
    </w:p>
    <w:p>
      <w:pPr>
        <w:pStyle w:val="0"/>
        <w:rPr>
          <w:rFonts w:hint="eastAsia"/>
        </w:rPr>
      </w:pPr>
    </w:p>
    <w:p>
      <w:pPr>
        <w:pStyle w:val="0"/>
        <w:spacing w:before="180" w:beforeLines="50" w:beforeAutospacing="0"/>
        <w:ind w:leftChars="0" w:firstLineChars="0"/>
        <w:rPr>
          <w:rFonts w:hint="eastAsia"/>
        </w:rPr>
      </w:pPr>
      <w:r>
        <w:rPr>
          <w:rFonts w:hint="eastAsia"/>
        </w:rPr>
        <w:t>主　　催：静岡県ものづくり競技大会実行委員会（静岡県、静岡県教育委員会、静岡県工業高等学校長会、独立行政法人高齢・障害・求職者雇用支援機構静岡支部）</w:t>
      </w:r>
    </w:p>
    <w:p>
      <w:pPr>
        <w:pStyle w:val="0"/>
        <w:rPr>
          <w:rFonts w:hint="eastAsia"/>
        </w:rPr>
      </w:pPr>
      <w:r>
        <w:rPr>
          <w:rFonts w:hint="eastAsia"/>
        </w:rPr>
        <w:t>問合せ先：静岡県職業能力開発課　（電話番号</w:t>
      </w:r>
      <w:r>
        <w:rPr>
          <w:rFonts w:hint="eastAsia"/>
        </w:rPr>
        <w:t>054-221-2823</w:t>
      </w:r>
      <w:r>
        <w:rPr>
          <w:rFonts w:hint="eastAsia"/>
        </w:rPr>
        <w:t>）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水野　絢介</dc:creator>
  <cp:lastModifiedBy>水野　絢介</cp:lastModifiedBy>
  <dcterms:created xsi:type="dcterms:W3CDTF">2026-06-16T06:10:00Z</dcterms:created>
  <dcterms:modified xsi:type="dcterms:W3CDTF">2026-06-16T06:10:00Z</dcterms:modified>
  <cp:revision>0</cp:revision>
</cp:coreProperties>
</file>