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電子納品特記仕様書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１　本工事の提出書類のうち、以下に示す書類等を電子納品の対象とする。受注者は、「静岡県営繕事業に係る情報共有・電子納品運用ガイドライン」、「静岡県営繕工事電子納品要領」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を参考に作成した</w:t>
      </w:r>
      <w:r>
        <w:rPr>
          <w:rFonts w:hint="eastAsia" w:ascii="ＭＳ 明朝" w:hAnsi="ＭＳ 明朝" w:eastAsia="ＭＳ 明朝"/>
          <w:color w:val="auto"/>
          <w:sz w:val="24"/>
        </w:rPr>
        <w:t>CD-R</w:t>
      </w:r>
      <w:r>
        <w:rPr>
          <w:rFonts w:hint="eastAsia" w:ascii="ＭＳ 明朝" w:hAnsi="ＭＳ 明朝" w:eastAsia="ＭＳ 明朝"/>
          <w:color w:val="auto"/>
          <w:sz w:val="24"/>
        </w:rPr>
        <w:t>２部を納品する。電子納品の対象は書類等のうち、下表に○印の付いたものは、「紙」も併せて提出するものとする。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なお、電子納品の対象の書類等以外を電子納品の対象とする場合は、監督員との協議による。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tbl>
      <w:tblPr>
        <w:tblStyle w:val="15"/>
        <w:tblW w:w="0" w:type="auto"/>
        <w:tblInd w:w="211" w:type="dxa"/>
        <w:tblLayout w:type="fixed"/>
        <w:tblLook w:firstRow="1" w:lastRow="0" w:firstColumn="1" w:lastColumn="0" w:noHBand="0" w:noVBand="1" w:val="04A0"/>
      </w:tblPr>
      <w:tblGrid>
        <w:gridCol w:w="5874"/>
        <w:gridCol w:w="2419"/>
      </w:tblGrid>
      <w:tr>
        <w:trPr/>
        <w:tc>
          <w:tcPr>
            <w:tcW w:w="5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電子納品の対象とする書類等</w:t>
            </w:r>
          </w:p>
        </w:tc>
        <w:tc>
          <w:tcPr>
            <w:tcW w:w="241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紙も提出</w:t>
            </w:r>
          </w:p>
        </w:tc>
      </w:tr>
      <w:tr>
        <w:trPr/>
        <w:tc>
          <w:tcPr>
            <w:tcW w:w="5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工事概要</w:t>
            </w:r>
          </w:p>
        </w:tc>
        <w:tc>
          <w:tcPr>
            <w:tcW w:w="241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実施工程表</w:t>
            </w:r>
          </w:p>
        </w:tc>
        <w:tc>
          <w:tcPr>
            <w:tcW w:w="241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○</w:t>
            </w:r>
          </w:p>
        </w:tc>
      </w:tr>
      <w:tr>
        <w:trPr/>
        <w:tc>
          <w:tcPr>
            <w:tcW w:w="5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工事写真（目次を含む）</w:t>
            </w:r>
          </w:p>
        </w:tc>
        <w:tc>
          <w:tcPr>
            <w:tcW w:w="241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○</w:t>
            </w:r>
          </w:p>
        </w:tc>
      </w:tr>
      <w:tr>
        <w:trPr/>
        <w:tc>
          <w:tcPr>
            <w:tcW w:w="5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完成写真（目次を含む）</w:t>
            </w:r>
          </w:p>
        </w:tc>
        <w:tc>
          <w:tcPr>
            <w:tcW w:w="241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○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dcterms:created xsi:type="dcterms:W3CDTF">2022-10-06T11:07:00Z</dcterms:created>
  <dcterms:modified xsi:type="dcterms:W3CDTF">2008-06-18T12:20:45Z</dcterms:modified>
  <cp:revision>1</cp:revision>
</cp:coreProperties>
</file>