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（様式第２号）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/>
        <w:tc>
          <w:tcPr>
            <w:tcW w:w="850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入札価格（工事費）内訳書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令和　年　月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="4715" w:firstLineChars="2245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住所</w:t>
            </w:r>
          </w:p>
          <w:p>
            <w:pPr>
              <w:pStyle w:val="0"/>
              <w:ind w:leftChars="0" w:firstLine="4715" w:firstLineChars="2245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商号又は名称</w:t>
            </w:r>
          </w:p>
          <w:p>
            <w:pPr>
              <w:pStyle w:val="0"/>
              <w:ind w:leftChars="0" w:firstLine="4715" w:firstLineChars="2245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代表者氏名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１　入札番号　第７号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-166" w:rightChars="-79" w:firstLine="0" w:firstLineChars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２　工事名　　令和４年度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浜名湖ガーデンパーク国際庭園花壇整備工事</w:t>
            </w:r>
          </w:p>
          <w:p>
            <w:pPr>
              <w:pStyle w:val="0"/>
              <w:ind w:left="0" w:leftChars="0" w:right="-166" w:rightChars="-79" w:firstLine="1260" w:firstLineChars="60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３　工事場所　浜松市西区村櫛町地内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４　工事費内訳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直接工事費　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直接工事費　計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共通仮設費　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現場管理費　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一般管理費等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共通費　　　計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工事価格　　計　　　　　　　　　　　　　　　　　　　　　　　円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right"/>
        <w:rPr>
          <w:rFonts w:hint="eastAsia"/>
          <w:color w:val="auto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099"/>
      </w:tblGrid>
      <w:tr>
        <w:trPr>
          <w:trHeight w:val="9536" w:hRule="atLeast"/>
        </w:trPr>
        <w:tc>
          <w:tcPr>
            <w:tcW w:w="90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left="0" w:leftChars="0" w:firstLine="630" w:firstLineChars="3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直接工事費内訳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・芝等撤去工　　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・芝エッジ工　　　　　　　　　　　　　　　　　　　　　　　　　　　　円</w:t>
            </w:r>
          </w:p>
          <w:p>
            <w:pPr>
              <w:pStyle w:val="0"/>
              <w:spacing w:line="280" w:lineRule="exact"/>
              <w:ind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・客土工　　　　　　　　　　　　　　　　　　　　　　　　　　　　　　円</w:t>
            </w:r>
          </w:p>
          <w:p>
            <w:pPr>
              <w:pStyle w:val="0"/>
              <w:spacing w:line="280" w:lineRule="exact"/>
              <w:ind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・耕運工　　　　　　　　　　　　　　　　　　　　　　　　　　　　　　円</w:t>
            </w:r>
          </w:p>
          <w:p>
            <w:pPr>
              <w:pStyle w:val="0"/>
              <w:spacing w:line="280" w:lineRule="exact"/>
              <w:ind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・土壌改良工　　　　　　　　　　　　　　　　　　　　　　　　　　　　円</w:t>
            </w:r>
          </w:p>
          <w:p>
            <w:pPr>
              <w:pStyle w:val="0"/>
              <w:spacing w:line="280" w:lineRule="exact"/>
              <w:ind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left="0" w:leftChars="0"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・残土処分工　　　　　　　　　　　　　　　　　　　　　　　　　　　　円</w:t>
            </w:r>
          </w:p>
          <w:p>
            <w:pPr>
              <w:pStyle w:val="0"/>
              <w:spacing w:line="280" w:lineRule="exact"/>
              <w:ind w:left="0" w:leftChars="0"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left="0" w:leftChars="0"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・発生材処分工　　　　　　　　　　　　　　　　　　　　　　　　　　　円</w:t>
            </w:r>
          </w:p>
          <w:p>
            <w:pPr>
              <w:pStyle w:val="0"/>
              <w:spacing w:line="280" w:lineRule="exact"/>
              <w:ind w:left="0" w:leftChars="0"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left="0" w:leftChars="0"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・張芝工　　　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円</w:t>
            </w:r>
          </w:p>
          <w:p>
            <w:pPr>
              <w:pStyle w:val="0"/>
              <w:spacing w:line="280" w:lineRule="exact"/>
              <w:ind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直接工事費　　計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</TotalTime>
  <Pages>2</Pages>
  <Words>0</Words>
  <Characters>164</Characters>
  <Application>JUST Note</Application>
  <Lines>61</Lines>
  <Paragraphs>24</Paragraphs>
  <CharactersWithSpaces>462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鈴木　綾菜</cp:lastModifiedBy>
  <cp:lastPrinted>2023-02-06T08:47:36Z</cp:lastPrinted>
  <dcterms:created xsi:type="dcterms:W3CDTF">2022-10-04T08:46:00Z</dcterms:created>
  <dcterms:modified xsi:type="dcterms:W3CDTF">2007-11-16T18:29:58Z</dcterms:modified>
  <cp:revision>10</cp:revision>
</cp:coreProperties>
</file>