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様式第４号</w:t>
      </w:r>
    </w:p>
    <w:p>
      <w:pPr>
        <w:pStyle w:val="19"/>
        <w:snapToGrid w:val="0"/>
        <w:jc w:val="both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righ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snapToGrid w:val="0"/>
        <w:jc w:val="righ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年　　月　　日</w:t>
      </w:r>
    </w:p>
    <w:p>
      <w:pPr>
        <w:pStyle w:val="0"/>
        <w:rPr>
          <w:rFonts w:hint="eastAsia"/>
          <w:color w:val="auto"/>
          <w:u w:val="none" w:color="auto"/>
        </w:rPr>
      </w:pPr>
    </w:p>
    <w:p>
      <w:pPr>
        <w:pStyle w:val="0"/>
        <w:rPr>
          <w:rFonts w:hint="eastAsia"/>
          <w:color w:val="auto"/>
          <w:u w:val="none" w:color="auto"/>
        </w:rPr>
      </w:pPr>
    </w:p>
    <w:p>
      <w:pPr>
        <w:pStyle w:val="19"/>
        <w:snapToGrid w:val="0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静岡県私立高等学校等奨学給付金</w:t>
      </w:r>
      <w:r>
        <w:rPr>
          <w:rFonts w:hint="default" w:ascii="ＭＳ 明朝" w:hAnsi="ＭＳ 明朝"/>
          <w:color w:val="auto"/>
          <w:sz w:val="22"/>
          <w:u w:val="none" w:color="auto"/>
        </w:rPr>
        <w:t>(</w:t>
      </w:r>
      <w:r>
        <w:rPr>
          <w:rFonts w:hint="default" w:ascii="ＭＳ 明朝" w:hAnsi="ＭＳ 明朝"/>
          <w:color w:val="auto"/>
          <w:sz w:val="22"/>
          <w:u w:val="none" w:color="auto"/>
        </w:rPr>
        <w:t>家計急変</w:t>
      </w:r>
      <w:r>
        <w:rPr>
          <w:rFonts w:hint="default" w:ascii="ＭＳ 明朝" w:hAnsi="ＭＳ 明朝"/>
          <w:color w:val="auto"/>
          <w:sz w:val="22"/>
          <w:u w:val="none" w:color="auto"/>
        </w:rPr>
        <w:t>)</w:t>
      </w:r>
      <w:r>
        <w:rPr>
          <w:rFonts w:hint="eastAsia" w:ascii="ＭＳ 明朝" w:hAnsi="ＭＳ 明朝"/>
          <w:color w:val="auto"/>
          <w:sz w:val="22"/>
          <w:u w:val="none" w:color="auto"/>
        </w:rPr>
        <w:t>に係る徴収猶予について</w:t>
      </w: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　　申請者氏名　様</w:t>
      </w: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snapToGrid w:val="0"/>
        <w:ind w:left="5222" w:firstLine="640" w:firstLineChars="291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所在地</w:t>
      </w:r>
    </w:p>
    <w:p>
      <w:pPr>
        <w:pStyle w:val="0"/>
        <w:snapToGrid w:val="0"/>
        <w:ind w:left="5222" w:firstLine="614" w:firstLineChars="279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名　称</w:t>
      </w:r>
    </w:p>
    <w:p>
      <w:pPr>
        <w:pStyle w:val="0"/>
        <w:snapToGrid w:val="0"/>
        <w:ind w:left="5222" w:right="-113" w:rightChars="-54" w:firstLine="660" w:firstLineChars="30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設置者　　　氏　　　名</w:t>
      </w:r>
    </w:p>
    <w:p>
      <w:pPr>
        <w:pStyle w:val="0"/>
        <w:kinsoku w:val="0"/>
        <w:overflowPunct w:val="0"/>
        <w:autoSpaceDE w:val="0"/>
        <w:autoSpaceDN w:val="0"/>
        <w:snapToGrid w:val="0"/>
        <w:ind w:right="-113" w:rightChars="-54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ind w:right="-113" w:rightChars="-54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left="220" w:leftChars="105" w:right="-113" w:rightChars="-54" w:firstLine="440" w:firstLineChars="20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年　月　日付けにより申請された</w:t>
      </w:r>
      <w:r>
        <w:rPr>
          <w:rFonts w:hint="default" w:ascii="ＭＳ 明朝" w:hAnsi="ＭＳ 明朝"/>
          <w:color w:val="auto"/>
          <w:sz w:val="22"/>
          <w:u w:val="none" w:color="auto"/>
        </w:rPr>
        <w:t>静岡県私立高等学校等奨学給付金</w:t>
      </w:r>
      <w:r>
        <w:rPr>
          <w:rFonts w:hint="default" w:ascii="ＭＳ 明朝" w:hAnsi="ＭＳ 明朝"/>
          <w:color w:val="auto"/>
          <w:sz w:val="22"/>
          <w:u w:val="none" w:color="auto"/>
        </w:rPr>
        <w:t>(</w:t>
      </w:r>
      <w:r>
        <w:rPr>
          <w:rFonts w:hint="default" w:ascii="ＭＳ 明朝" w:hAnsi="ＭＳ 明朝"/>
          <w:color w:val="auto"/>
          <w:sz w:val="22"/>
          <w:u w:val="none" w:color="auto"/>
        </w:rPr>
        <w:t>家計急変</w:t>
      </w:r>
      <w:r>
        <w:rPr>
          <w:rFonts w:hint="default" w:ascii="ＭＳ 明朝" w:hAnsi="ＭＳ 明朝"/>
          <w:color w:val="auto"/>
          <w:sz w:val="22"/>
          <w:u w:val="none" w:color="auto"/>
        </w:rPr>
        <w:t>)</w:t>
      </w:r>
      <w:r>
        <w:rPr>
          <w:rFonts w:hint="default" w:ascii="ＭＳ 明朝" w:hAnsi="ＭＳ 明朝"/>
          <w:color w:val="auto"/>
          <w:sz w:val="22"/>
          <w:u w:val="none" w:color="auto"/>
        </w:rPr>
        <w:t>について、</w:t>
      </w:r>
      <w:r>
        <w:rPr>
          <w:rFonts w:hint="eastAsia" w:ascii="ＭＳ 明朝" w:hAnsi="ＭＳ 明朝"/>
          <w:color w:val="auto"/>
          <w:sz w:val="22"/>
          <w:u w:val="none" w:color="auto"/>
        </w:rPr>
        <w:t>内容を審査するまでの間、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授業料以外の教育に必要な経費</w:t>
      </w:r>
      <w:r>
        <w:rPr>
          <w:rFonts w:hint="eastAsia" w:ascii="ＭＳ 明朝" w:hAnsi="ＭＳ 明朝"/>
          <w:color w:val="auto"/>
          <w:sz w:val="22"/>
          <w:u w:val="none" w:color="auto"/>
        </w:rPr>
        <w:t>の徴収を猶予します。</w:t>
      </w:r>
    </w:p>
    <w:p>
      <w:pPr>
        <w:pStyle w:val="0"/>
        <w:kinsoku w:val="0"/>
        <w:overflowPunct w:val="0"/>
        <w:autoSpaceDE w:val="0"/>
        <w:autoSpaceDN w:val="0"/>
        <w:snapToGrid w:val="0"/>
        <w:ind w:right="-113" w:rightChars="-54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10" w:leftChars="100" w:firstLine="4370" w:firstLineChars="190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  <w:bookmarkStart w:id="0" w:name="_Hlk39697972"/>
      <w:r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  <w:t>責任者　職・氏名</w:t>
      </w:r>
    </w:p>
    <w:p>
      <w:pPr>
        <w:pStyle w:val="0"/>
        <w:autoSpaceDE w:val="0"/>
        <w:autoSpaceDN w:val="0"/>
        <w:adjustRightInd w:val="0"/>
        <w:snapToGrid w:val="0"/>
        <w:ind w:left="210" w:leftChars="100" w:firstLine="4370" w:firstLineChars="190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  <w:t>担当者　職・氏名</w:t>
      </w: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  <w:r>
        <w:rPr>
          <w:rFonts w:hint="eastAsia"/>
          <w:color w:val="auto"/>
          <w:u w:val="none" w:color="auto"/>
        </w:rPr>
        <w:br w:type="page"/>
      </w:r>
    </w:p>
    <w:p>
      <w:pPr>
        <w:pStyle w:val="0"/>
        <w:kinsoku w:val="0"/>
        <w:overflowPunct w:val="0"/>
        <w:autoSpaceDE w:val="0"/>
        <w:autoSpaceDN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様式第５号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20"/>
        <w:snapToGrid w:val="0"/>
        <w:ind w:right="238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第　　　　　号</w:t>
      </w:r>
    </w:p>
    <w:p>
      <w:pPr>
        <w:pStyle w:val="20"/>
        <w:snapToGrid w:val="0"/>
        <w:ind w:right="238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19"/>
        <w:snapToGrid w:val="0"/>
        <w:rPr>
          <w:rFonts w:hint="default" w:ascii="ＭＳ 明朝" w:hAnsi="ＭＳ 明朝"/>
          <w:color w:val="auto"/>
          <w:sz w:val="22"/>
          <w:u w:val="none" w:color="auto"/>
        </w:rPr>
      </w:pPr>
      <w:bookmarkStart w:id="1" w:name="_Hlk39695130"/>
      <w:bookmarkStart w:id="2" w:name="_Hlk39695882"/>
      <w:r>
        <w:rPr>
          <w:rFonts w:hint="eastAsia" w:ascii="ＭＳ 明朝" w:hAnsi="ＭＳ 明朝"/>
          <w:color w:val="auto"/>
          <w:sz w:val="22"/>
          <w:u w:val="none" w:color="auto"/>
        </w:rPr>
        <w:t>静岡県私立高等学校等奨学給付金</w:t>
      </w:r>
      <w:r>
        <w:rPr>
          <w:rFonts w:hint="default" w:ascii="ＭＳ 明朝" w:hAnsi="ＭＳ 明朝"/>
          <w:color w:val="auto"/>
          <w:sz w:val="22"/>
          <w:u w:val="none" w:color="auto"/>
        </w:rPr>
        <w:t>(</w:t>
      </w:r>
      <w:r>
        <w:rPr>
          <w:rFonts w:hint="default" w:ascii="ＭＳ 明朝" w:hAnsi="ＭＳ 明朝"/>
          <w:color w:val="auto"/>
          <w:sz w:val="22"/>
          <w:u w:val="none" w:color="auto"/>
        </w:rPr>
        <w:t>家計急変</w:t>
      </w:r>
      <w:r>
        <w:rPr>
          <w:rFonts w:hint="default" w:ascii="ＭＳ 明朝" w:hAnsi="ＭＳ 明朝"/>
          <w:color w:val="auto"/>
          <w:sz w:val="22"/>
          <w:u w:val="none" w:color="auto"/>
        </w:rPr>
        <w:t>)</w:t>
      </w:r>
      <w:bookmarkEnd w:id="2"/>
      <w:r>
        <w:rPr>
          <w:rFonts w:hint="eastAsia" w:ascii="ＭＳ 明朝" w:hAnsi="ＭＳ 明朝"/>
          <w:color w:val="auto"/>
          <w:sz w:val="22"/>
          <w:u w:val="none" w:color="auto"/>
        </w:rPr>
        <w:t>に係る</w:t>
      </w:r>
      <w:bookmarkEnd w:id="0"/>
      <w:r>
        <w:rPr>
          <w:rFonts w:hint="eastAsia" w:ascii="ＭＳ 明朝" w:hAnsi="ＭＳ 明朝"/>
          <w:color w:val="auto"/>
          <w:sz w:val="22"/>
          <w:u w:val="none" w:color="auto"/>
        </w:rPr>
        <w:t>保護者等申請書の報告について</w:t>
      </w:r>
      <w:bookmarkEnd w:id="1"/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　</w:t>
      </w:r>
      <w:bookmarkStart w:id="3" w:name="_Hlk39695222"/>
      <w:r>
        <w:rPr>
          <w:rFonts w:hint="eastAsia" w:ascii="ＭＳ 明朝" w:hAnsi="ＭＳ 明朝"/>
          <w:color w:val="auto"/>
          <w:sz w:val="22"/>
          <w:u w:val="none" w:color="auto"/>
        </w:rPr>
        <w:t>　静岡県</w:t>
      </w:r>
      <w:bookmarkEnd w:id="3"/>
      <w:r>
        <w:rPr>
          <w:rFonts w:hint="eastAsia" w:ascii="ＭＳ 明朝" w:hAnsi="ＭＳ 明朝"/>
          <w:color w:val="auto"/>
          <w:sz w:val="22"/>
          <w:u w:val="none" w:color="auto"/>
        </w:rPr>
        <w:t>健康福祉部こども若者局私学振興課長</w:t>
      </w:r>
      <w:bookmarkStart w:id="4" w:name="_GoBack"/>
      <w:bookmarkEnd w:id="4"/>
      <w:r>
        <w:rPr>
          <w:rFonts w:hint="eastAsia" w:ascii="ＭＳ 明朝" w:hAnsi="ＭＳ 明朝"/>
          <w:color w:val="auto"/>
          <w:sz w:val="22"/>
          <w:u w:val="none" w:color="auto"/>
        </w:rPr>
        <w:t>　様</w:t>
      </w:r>
    </w:p>
    <w:p>
      <w:pPr>
        <w:pStyle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snapToGrid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snapToGrid w:val="0"/>
        <w:ind w:left="5223" w:leftChars="2487" w:firstLine="220" w:firstLineChars="10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bookmarkStart w:id="5" w:name="_Hlk39698109"/>
      <w:r>
        <w:rPr>
          <w:rFonts w:hint="eastAsia" w:ascii="ＭＳ 明朝" w:hAnsi="ＭＳ 明朝"/>
          <w:color w:val="auto"/>
          <w:sz w:val="22"/>
          <w:u w:val="none" w:color="auto"/>
        </w:rPr>
        <w:t>所在地</w:t>
      </w:r>
    </w:p>
    <w:p>
      <w:pPr>
        <w:pStyle w:val="0"/>
        <w:snapToGrid w:val="0"/>
        <w:ind w:left="5223" w:leftChars="2487" w:firstLine="220" w:firstLineChars="10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名　称</w:t>
      </w:r>
    </w:p>
    <w:p>
      <w:pPr>
        <w:pStyle w:val="0"/>
        <w:snapToGrid w:val="0"/>
        <w:ind w:left="5223" w:leftChars="2487" w:firstLine="220" w:firstLineChars="100"/>
        <w:jc w:val="left"/>
        <w:rPr>
          <w:rFonts w:hint="default" w:ascii="ＭＳ 明朝" w:hAnsi="ＭＳ 明朝"/>
          <w:color w:val="auto"/>
          <w:sz w:val="22"/>
          <w:u w:val="none" w:color="auto"/>
        </w:rPr>
      </w:pPr>
      <w:bookmarkStart w:id="6" w:name="_Hlk39698252"/>
      <w:r>
        <w:rPr>
          <w:rFonts w:hint="eastAsia" w:ascii="ＭＳ 明朝" w:hAnsi="ＭＳ 明朝"/>
          <w:color w:val="auto"/>
          <w:sz w:val="22"/>
          <w:u w:val="none" w:color="auto"/>
        </w:rPr>
        <w:t>設置者　　　氏　　　名</w:t>
      </w:r>
      <w:bookmarkEnd w:id="5"/>
    </w:p>
    <w:p>
      <w:pPr>
        <w:pStyle w:val="0"/>
        <w:snapToGrid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snapToGrid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left="210" w:leftChars="100" w:firstLine="220" w:firstLineChars="100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本</w:t>
      </w:r>
      <w:bookmarkEnd w:id="6"/>
      <w:r>
        <w:rPr>
          <w:rFonts w:hint="eastAsia" w:ascii="ＭＳ 明朝" w:hAnsi="ＭＳ 明朝"/>
          <w:color w:val="auto"/>
          <w:sz w:val="22"/>
          <w:u w:val="none" w:color="auto"/>
        </w:rPr>
        <w:t>法人に在学する生徒の保護者等より</w:t>
      </w:r>
      <w:r>
        <w:rPr>
          <w:rFonts w:hint="default" w:ascii="ＭＳ 明朝" w:hAnsi="ＭＳ 明朝"/>
          <w:color w:val="auto"/>
          <w:sz w:val="22"/>
          <w:u w:val="none" w:color="auto"/>
        </w:rPr>
        <w:t>静岡県私立高等学校等奨学給付金</w:t>
      </w:r>
      <w:r>
        <w:rPr>
          <w:rFonts w:hint="default" w:ascii="ＭＳ 明朝" w:hAnsi="ＭＳ 明朝"/>
          <w:color w:val="auto"/>
          <w:sz w:val="22"/>
          <w:u w:val="none" w:color="auto"/>
        </w:rPr>
        <w:t>(</w:t>
      </w:r>
      <w:r>
        <w:rPr>
          <w:rFonts w:hint="default" w:ascii="ＭＳ 明朝" w:hAnsi="ＭＳ 明朝"/>
          <w:color w:val="auto"/>
          <w:sz w:val="22"/>
          <w:u w:val="none" w:color="auto"/>
        </w:rPr>
        <w:t>家計急変</w:t>
      </w:r>
      <w:r>
        <w:rPr>
          <w:rFonts w:hint="default" w:ascii="ＭＳ 明朝" w:hAnsi="ＭＳ 明朝"/>
          <w:color w:val="auto"/>
          <w:sz w:val="22"/>
          <w:u w:val="none" w:color="auto"/>
        </w:rPr>
        <w:t>)</w:t>
      </w:r>
      <w:r>
        <w:rPr>
          <w:rFonts w:hint="eastAsia" w:ascii="ＭＳ 明朝" w:hAnsi="ＭＳ 明朝"/>
          <w:color w:val="auto"/>
          <w:sz w:val="22"/>
          <w:u w:val="none" w:color="auto"/>
        </w:rPr>
        <w:t>に係る申請書の提出があり、内容を確認したところ問題がなかったため、徴収猶予措置を行いました。</w:t>
      </w:r>
    </w:p>
    <w:p>
      <w:pPr>
        <w:pStyle w:val="0"/>
        <w:ind w:left="210" w:leftChars="100" w:firstLine="220" w:firstLineChars="100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ついては、様式第６号及び申請書類を添えて報告するので、審査願います。</w:t>
      </w: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10" w:leftChars="100" w:firstLine="4370" w:firstLineChars="190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  <w:t>責任者　職・氏名</w:t>
      </w:r>
    </w:p>
    <w:p>
      <w:pPr>
        <w:pStyle w:val="0"/>
        <w:autoSpaceDE w:val="0"/>
        <w:autoSpaceDN w:val="0"/>
        <w:adjustRightInd w:val="0"/>
        <w:snapToGrid w:val="0"/>
        <w:ind w:left="210" w:leftChars="100" w:firstLine="4370" w:firstLineChars="190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  <w:t>担当者　職・氏名</w:t>
      </w: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  <w:r>
        <w:rPr>
          <w:rFonts w:hint="eastAsia"/>
          <w:color w:val="auto"/>
          <w:u w:val="none" w:color="auto"/>
        </w:rPr>
        <w:br w:type="page"/>
      </w: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eastAsia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snapToGrid w:val="0"/>
        <w:ind w:left="220" w:hanging="220"/>
        <w:jc w:val="left"/>
        <w:rPr>
          <w:rFonts w:hint="default" w:ascii="ＭＳ 明朝" w:hAnsi="ＭＳ 明朝"/>
          <w:color w:val="auto"/>
          <w:spacing w:val="5"/>
          <w:kern w:val="0"/>
          <w:sz w:val="22"/>
          <w:u w:val="none" w:color="auto"/>
        </w:rPr>
      </w:pPr>
    </w:p>
    <w:p>
      <w:pPr>
        <w:pStyle w:val="20"/>
        <w:snapToGrid w:val="0"/>
        <w:jc w:val="left"/>
        <w:rPr>
          <w:rFonts w:hint="eastAsia" w:ascii="ＭＳ 明朝" w:hAnsi="ＭＳ 明朝"/>
          <w:color w:val="auto"/>
          <w:kern w:val="0"/>
          <w:u w:val="none" w:color="auto"/>
        </w:rPr>
      </w:pPr>
    </w:p>
    <w:sectPr>
      <w:pgSz w:w="11906" w:h="16838"/>
      <w:pgMar w:top="1191" w:right="1191" w:bottom="1191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Note Heading"/>
    <w:basedOn w:val="0"/>
    <w:next w:val="0"/>
    <w:link w:val="21"/>
    <w:uiPriority w:val="0"/>
    <w:pPr>
      <w:jc w:val="center"/>
    </w:pPr>
  </w:style>
  <w:style w:type="paragraph" w:styleId="20">
    <w:name w:val="Closing"/>
    <w:basedOn w:val="0"/>
    <w:next w:val="0"/>
    <w:link w:val="0"/>
    <w:uiPriority w:val="0"/>
    <w:pPr>
      <w:jc w:val="right"/>
    </w:pPr>
  </w:style>
  <w:style w:type="character" w:styleId="21" w:customStyle="1">
    <w:name w:val=" (文字) (文字)"/>
    <w:next w:val="21"/>
    <w:link w:val="19"/>
    <w:uiPriority w:val="0"/>
    <w:qFormat/>
    <w:rPr>
      <w:rFonts w:ascii="Century" w:hAnsi="Century" w:eastAsia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3</Pages>
  <Words>0</Words>
  <Characters>362</Characters>
  <Application>JUST Note</Application>
  <Lines>99</Lines>
  <Paragraphs>23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（趣旨）</dc:title>
  <dc:creator>金刺　晃平</dc:creator>
  <cp:lastModifiedBy>五十嵐　顕人</cp:lastModifiedBy>
  <cp:lastPrinted>2025-07-24T01:18:26Z</cp:lastPrinted>
  <dcterms:created xsi:type="dcterms:W3CDTF">2024-05-24T01:35:00Z</dcterms:created>
  <dcterms:modified xsi:type="dcterms:W3CDTF">2025-07-24T01:20:25Z</dcterms:modified>
  <cp:revision>5</cp:revision>
</cp:coreProperties>
</file>