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16"/>
        </w:rPr>
      </w:pPr>
      <w:r>
        <w:rPr>
          <w:rFonts w:hint="default" w:asciiTheme="minorEastAsia" w:hAnsiTheme="minorEastAsia"/>
          <w:color w:val="000000"/>
          <w:spacing w:val="12"/>
          <w:kern w:val="0"/>
          <w:sz w:val="16"/>
        </w:rPr>
        <w:t>参考様式</w:t>
      </w:r>
      <w:r>
        <w:rPr>
          <w:rFonts w:hint="eastAsia" w:asciiTheme="minorEastAsia" w:hAnsiTheme="minorEastAsia"/>
          <w:color w:val="000000"/>
          <w:spacing w:val="12"/>
          <w:kern w:val="0"/>
          <w:sz w:val="16"/>
        </w:rPr>
        <w:t>（食品衛生法）</w:t>
      </w:r>
    </w:p>
    <w:p>
      <w:pPr>
        <w:pStyle w:val="0"/>
        <w:suppressAutoHyphens w:val="1"/>
        <w:jc w:val="center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8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8"/>
        </w:rPr>
        <w:t>事業を譲り受けたこと等を証する書面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default" w:asciiTheme="minorEastAsia" w:hAnsiTheme="minorEastAsia"/>
          <w:color w:val="000000"/>
          <w:kern w:val="0"/>
          <w:sz w:val="22"/>
        </w:rPr>
        <w:t xml:space="preserve">                                                </w:t>
      </w:r>
      <w:r>
        <w:rPr>
          <w:rFonts w:hint="eastAsia" w:asciiTheme="minorEastAsia" w:hAnsiTheme="minorEastAsia"/>
          <w:color w:val="000000"/>
          <w:kern w:val="0"/>
          <w:sz w:val="22"/>
        </w:rPr>
        <w:t>　　</w:t>
      </w:r>
      <w:r>
        <w:rPr>
          <w:rFonts w:hint="default" w:asciiTheme="minorEastAsia" w:hAnsiTheme="minorEastAsia"/>
          <w:color w:val="000000"/>
          <w:kern w:val="0"/>
          <w:sz w:val="22"/>
        </w:rPr>
        <w:t xml:space="preserve">   </w:t>
      </w:r>
    </w:p>
    <w:p>
      <w:pPr>
        <w:pStyle w:val="0"/>
        <w:suppressAutoHyphens w:val="1"/>
        <w:wordWrap w:val="0"/>
        <w:ind w:left="254" w:leftChars="100"/>
        <w:jc w:val="righ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  <w:r>
        <w:rPr>
          <w:rFonts w:hint="default" w:asciiTheme="minorEastAsia" w:hAnsiTheme="minorEastAsia"/>
          <w:color w:val="000000"/>
          <w:kern w:val="0"/>
          <w:sz w:val="22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2"/>
        </w:rPr>
        <w:t>　　令和　　年　　月　　日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  <w:r>
        <w:rPr>
          <w:rFonts w:hint="default" w:asciiTheme="minorEastAsia" w:hAnsiTheme="minorEastAsia"/>
          <w:color w:val="000000"/>
          <w:kern w:val="0"/>
          <w:sz w:val="22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2"/>
        </w:rPr>
        <w:t>静岡県東部保健所長</w:t>
      </w:r>
      <w:r>
        <w:rPr>
          <w:rFonts w:hint="default" w:asciiTheme="minorEastAsia" w:hAnsiTheme="minorEastAsia"/>
          <w:color w:val="000000"/>
          <w:kern w:val="0"/>
          <w:sz w:val="22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2"/>
        </w:rPr>
        <w:t>様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12"/>
          <w:kern w:val="0"/>
          <w:sz w:val="22"/>
        </w:rPr>
        <w:t>　　　　　　　　　　　　営業を譲渡した者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</w:p>
    <w:p>
      <w:pPr>
        <w:pStyle w:val="0"/>
        <w:suppressAutoHyphens w:val="1"/>
        <w:wordWrap w:val="0"/>
        <w:spacing w:line="276" w:lineRule="auto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5080</wp:posOffset>
                </wp:positionV>
                <wp:extent cx="2447925" cy="31369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4792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.4pt;mso-position-vertical-relative:text;mso-position-horizontal-relative:text;v-text-anchor:top;position:absolute;height:24.7pt;mso-wrap-distance-top:3.6pt;width:192.75pt;mso-wrap-distance-left:9pt;margin-left:-36.35pt;z-index:2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180" w:lineRule="exac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  <w:color w:val="000000"/>
          <w:kern w:val="0"/>
          <w:sz w:val="22"/>
        </w:rPr>
        <w:t xml:space="preserve">                        </w:t>
      </w:r>
      <w:r>
        <w:rPr>
          <w:rFonts w:hint="eastAsia" w:asciiTheme="minorEastAsia" w:hAnsiTheme="minorEastAsia"/>
          <w:color w:val="000000"/>
          <w:kern w:val="0"/>
          <w:sz w:val="22"/>
        </w:rPr>
        <w:t>　　　</w:t>
      </w:r>
      <w:r>
        <w:rPr>
          <w:rFonts w:hint="eastAsia" w:asciiTheme="minorEastAsia" w:hAnsiTheme="minorEastAsia"/>
          <w:color w:val="000000"/>
          <w:kern w:val="0"/>
          <w:sz w:val="22"/>
        </w:rPr>
        <w:t xml:space="preserve"> </w:t>
      </w:r>
      <w:r>
        <w:rPr>
          <w:rFonts w:hint="default" w:asciiTheme="minorEastAsia" w:hAnsiTheme="minorEastAsia"/>
          <w:color w:val="000000"/>
          <w:kern w:val="0"/>
          <w:sz w:val="22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2"/>
        </w:rPr>
        <w:t>住所</w:t>
      </w:r>
      <w:r>
        <w:rPr>
          <w:rFonts w:hint="eastAsia" w:asciiTheme="minorEastAsia" w:hAnsiTheme="minorEastAsia"/>
          <w:color w:val="000000"/>
          <w:kern w:val="0"/>
          <w:sz w:val="16"/>
        </w:rPr>
        <w:t>（</w:t>
      </w:r>
      <w:r>
        <w:rPr>
          <w:rFonts w:hint="eastAsia" w:ascii="ＭＳ 明朝" w:hAnsi="ＭＳ 明朝" w:eastAsia="ＭＳ 明朝"/>
          <w:sz w:val="16"/>
        </w:rPr>
        <w:t>法人にあっては、その主たる事務所の所在地）</w:t>
      </w:r>
    </w:p>
    <w:p>
      <w:pPr>
        <w:pStyle w:val="0"/>
        <w:suppressAutoHyphens w:val="1"/>
        <w:wordWrap w:val="0"/>
        <w:spacing w:line="276" w:lineRule="auto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spacing w:line="276" w:lineRule="auto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spacing w:line="276" w:lineRule="auto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  <w:r>
        <w:rPr>
          <w:rFonts w:hint="default" w:asciiTheme="minorEastAsia" w:hAnsiTheme="minorEastAsia"/>
          <w:color w:val="000000"/>
          <w:kern w:val="0"/>
          <w:sz w:val="22"/>
        </w:rPr>
        <w:t xml:space="preserve">                                 </w:t>
      </w:r>
      <w:r>
        <w:rPr>
          <w:rFonts w:hint="eastAsia" w:asciiTheme="minorEastAsia" w:hAnsiTheme="minorEastAsia"/>
          <w:color w:val="000000"/>
          <w:kern w:val="0"/>
          <w:sz w:val="22"/>
          <w:u w:val="none" w:color="000000"/>
        </w:rPr>
        <w:t>氏名</w:t>
      </w:r>
      <w:r>
        <w:rPr>
          <w:rFonts w:hint="eastAsia" w:asciiTheme="minorEastAsia" w:hAnsiTheme="minorEastAsia"/>
          <w:color w:val="000000"/>
          <w:kern w:val="0"/>
          <w:sz w:val="16"/>
          <w:u w:val="none" w:color="000000"/>
        </w:rPr>
        <w:t>（法人にあっては、その名称及び代表者の氏名）</w:t>
      </w:r>
      <w:r>
        <w:rPr>
          <w:rFonts w:hint="default" w:asciiTheme="minorEastAsia" w:hAnsiTheme="minorEastAsia"/>
          <w:color w:val="000000"/>
          <w:kern w:val="0"/>
          <w:sz w:val="22"/>
          <w:u w:val="none" w:color="000000"/>
        </w:rPr>
        <w:t xml:space="preserve">     </w:t>
      </w:r>
      <w:r>
        <w:rPr>
          <w:rFonts w:hint="eastAsia" w:asciiTheme="minorEastAsia" w:hAnsiTheme="minorEastAsia"/>
          <w:color w:val="000000"/>
          <w:kern w:val="0"/>
          <w:sz w:val="22"/>
          <w:u w:val="none" w:color="000000"/>
        </w:rPr>
        <w:t>　　</w:t>
      </w:r>
      <w:r>
        <w:rPr>
          <w:rFonts w:hint="default" w:asciiTheme="minorEastAsia" w:hAnsiTheme="minorEastAsia"/>
          <w:color w:val="000000"/>
          <w:kern w:val="0"/>
          <w:sz w:val="22"/>
          <w:u w:val="none" w:color="000000"/>
        </w:rPr>
        <w:t xml:space="preserve">                   </w:t>
      </w:r>
    </w:p>
    <w:p>
      <w:pPr>
        <w:pStyle w:val="0"/>
        <w:suppressAutoHyphens w:val="1"/>
        <w:wordWrap w:val="0"/>
        <w:spacing w:line="276" w:lineRule="auto"/>
        <w:ind w:left="0" w:leftChars="0" w:firstLine="4482" w:firstLineChars="1700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  <w:r>
        <w:rPr>
          <w:rFonts w:hint="eastAsia" w:asciiTheme="minorEastAsia" w:hAnsiTheme="minorEastAsia"/>
          <w:color w:val="FFFFFF" w:themeColor="background1"/>
          <w:kern w:val="0"/>
          <w:sz w:val="22"/>
          <w:u w:val="single" w:color="000000"/>
        </w:rPr>
        <w:t>○○○○○○○○○○○○○○○○○</w:t>
      </w:r>
      <w:r>
        <w:rPr>
          <w:rFonts w:hint="default" w:asciiTheme="minorEastAsia" w:hAnsiTheme="minorEastAsia"/>
          <w:color w:val="000000"/>
          <w:kern w:val="0"/>
          <w:sz w:val="22"/>
          <w:u w:val="single" w:color="000000"/>
        </w:rPr>
        <w:t xml:space="preserve"> </w:t>
      </w:r>
      <w:r>
        <w:rPr>
          <w:rFonts w:hint="default" w:asciiTheme="minorEastAsia" w:hAnsiTheme="minorEastAsia"/>
          <w:color w:val="000000"/>
          <w:kern w:val="0"/>
          <w:sz w:val="22"/>
          <w:u w:val="single" w:color="000000"/>
        </w:rPr>
        <w:t>㊞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ind w:firstLine="264" w:firstLineChars="100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次のとおり営業を譲渡したことを証します。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color w:val="000000"/>
          <w:spacing w:val="12"/>
          <w:kern w:val="0"/>
          <w:sz w:val="22"/>
        </w:rPr>
      </w:pPr>
    </w:p>
    <w:tbl>
      <w:tblPr>
        <w:tblStyle w:val="21"/>
        <w:tblW w:w="100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1985"/>
        <w:gridCol w:w="6237"/>
      </w:tblGrid>
      <w:tr>
        <w:trPr>
          <w:trHeight w:val="769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譲渡する営業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営業施設の</w:t>
            </w:r>
          </w:p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uppressAutoHyphens w:val="1"/>
              <w:spacing w:line="3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suppressAutoHyphens w:val="1"/>
              <w:spacing w:line="340" w:lineRule="exact"/>
              <w:ind w:firstLine="132" w:firstLineChars="50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営業施設の</w:t>
            </w:r>
          </w:p>
          <w:p>
            <w:pPr>
              <w:pStyle w:val="0"/>
              <w:suppressAutoHyphens w:val="1"/>
              <w:spacing w:line="340" w:lineRule="exact"/>
              <w:ind w:firstLine="132" w:firstLineChars="50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uppressAutoHyphens w:val="1"/>
              <w:spacing w:line="3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営業の種類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uppressAutoHyphens w:val="1"/>
              <w:spacing w:line="3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許可の番号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uppressAutoHyphens w:val="1"/>
              <w:spacing w:line="3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suppressAutoHyphens w:val="1"/>
              <w:spacing w:line="340" w:lineRule="exact"/>
              <w:ind w:firstLine="527" w:firstLineChars="200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譲渡日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2"/>
              </w:rPr>
              <w:t>令和　　　</w:t>
            </w:r>
            <w:r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  <w:t>年　　　月　　　日</w:t>
            </w:r>
          </w:p>
        </w:tc>
      </w:tr>
      <w:tr>
        <w:trPr>
          <w:trHeight w:val="850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営業を</w:t>
            </w:r>
          </w:p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譲り受けた者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住</w:t>
            </w:r>
            <w:r>
              <w:rPr>
                <w:rFonts w:hint="default"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所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（</w:t>
            </w:r>
            <w:r>
              <w:rPr>
                <w:rFonts w:hint="eastAsia" w:ascii="ＭＳ 明朝" w:hAnsi="ＭＳ 明朝" w:eastAsia="ＭＳ 明朝"/>
                <w:sz w:val="16"/>
              </w:rPr>
              <w:t>法人にあっては、その主たる事務所の所在地）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uppressAutoHyphens w:val="1"/>
              <w:spacing w:line="3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1809" w:type="dxa"/>
            <w:vMerge w:val="continue"/>
            <w:vAlign w:val="top"/>
          </w:tcPr>
          <w:p>
            <w:pPr>
              <w:pStyle w:val="0"/>
              <w:suppressAutoHyphens w:val="1"/>
              <w:spacing w:line="3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suppressAutoHyphens w:val="1"/>
              <w:spacing w:line="3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氏</w:t>
            </w:r>
            <w:r>
              <w:rPr>
                <w:rFonts w:hint="default"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（法人にあっては、その名称及び代表者の氏名）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uppressAutoHyphens w:val="1"/>
              <w:spacing w:line="3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</w:pPr>
            <w:r>
              <w:rPr>
                <w:rFonts w:hint="default" w:asciiTheme="minorEastAsia" w:hAnsiTheme="minorEastAsia"/>
                <w:color w:val="000000"/>
                <w:spacing w:val="12"/>
                <w:kern w:val="0"/>
                <w:sz w:val="22"/>
              </w:rPr>
              <w:t>　　　　　　　　　　　　　　　　　　　</w:t>
            </w:r>
            <w:r>
              <w:rPr>
                <w:rFonts w:hint="default" w:asciiTheme="minorEastAsia" w:hAnsiTheme="minorEastAsia"/>
                <w:color w:val="000000"/>
                <w:kern w:val="0"/>
                <w:sz w:val="22"/>
              </w:rPr>
              <w:t>㊞</w:t>
            </w:r>
          </w:p>
        </w:tc>
      </w:tr>
    </w:tbl>
    <w:p>
      <w:pPr>
        <w:pStyle w:val="0"/>
        <w:suppressAutoHyphens w:val="1"/>
        <w:wordWrap w:val="0"/>
        <w:spacing w:line="14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ind w:left="264" w:hanging="264" w:hangingChars="100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注　１　氏名を記載し、押印することに代えて、署名することができる。</w:t>
      </w:r>
    </w:p>
    <w:p>
      <w:pPr>
        <w:pStyle w:val="0"/>
        <w:suppressAutoHyphens w:val="1"/>
        <w:wordWrap w:val="0"/>
        <w:ind w:left="264" w:hanging="264" w:hangingChars="100"/>
        <w:jc w:val="left"/>
        <w:textAlignment w:val="baseline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</w:t>
      </w:r>
      <w:bookmarkStart w:id="0" w:name="_GoBack"/>
      <w:bookmarkEnd w:id="0"/>
      <w:r>
        <w:rPr>
          <w:rFonts w:hint="eastAsia" w:asciiTheme="minorEastAsia" w:hAnsiTheme="minorEastAsia"/>
          <w:color w:val="000000"/>
          <w:kern w:val="0"/>
          <w:sz w:val="22"/>
        </w:rPr>
        <w:t>２　譲渡日は実際に譲渡が完了した日を記載すること。</w:t>
      </w:r>
    </w:p>
    <w:sectPr>
      <w:footerReference r:id="rId5" w:type="default"/>
      <w:pgSz w:w="11906" w:h="16838"/>
      <w:pgMar w:top="1134" w:right="1134" w:bottom="1134" w:left="1134" w:header="720" w:footer="720" w:gutter="0"/>
      <w:pgNumType w:fmt="numberInDash" w:start="24"/>
      <w:cols w:space="720"/>
      <w:noEndnote w:val="1"/>
      <w:textDirection w:val="lrTb"/>
      <w:docGrid w:type="linesAndChars" w:linePitch="292" w:charSpace="89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 w:asciiTheme="majorHAnsi" w:hAnsiTheme="majorHAnsi" w:eastAsiaTheme="majorEastAsia"/>
        <w:sz w:val="28"/>
      </w:rPr>
      <w:id w:val="153330143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 w:asciiTheme="majorHAnsi" w:hAnsiTheme="majorHAnsi" w:eastAsiaTheme="majorEastAsia"/>
            <w:sz w:val="28"/>
          </w:rPr>
        </w:pPr>
        <w:r>
          <w:rPr>
            <w:rFonts w:hint="default" w:asciiTheme="majorHAnsi" w:hAnsiTheme="majorHAnsi" w:eastAsiaTheme="majorEastAsia"/>
            <w:sz w:val="28"/>
          </w:rPr>
          <w:t xml:space="preserve"> </w:t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72</Words>
  <Characters>412</Characters>
  <Application>JUST Note</Application>
  <Lines>3</Lines>
  <Paragraphs>1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川口　宗太</cp:lastModifiedBy>
  <cp:lastPrinted>2023-12-06T05:49:00Z</cp:lastPrinted>
  <dcterms:created xsi:type="dcterms:W3CDTF">2023-11-30T04:41:00Z</dcterms:created>
  <dcterms:modified xsi:type="dcterms:W3CDTF">2023-12-18T00:33:02Z</dcterms:modified>
  <cp:revision>11</cp:revision>
</cp:coreProperties>
</file>