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700"/>
        </w:tabs>
        <w:snapToGrid w:val="0"/>
        <w:spacing w:line="240" w:lineRule="auto"/>
        <w:ind w:left="2100" w:right="224"/>
        <w:jc w:val="right"/>
        <w:rPr>
          <w:rFonts w:hint="eastAsia" w:ascii="ＭＳ 明朝" w:hAnsi="ＭＳ 明朝" w:eastAsia="ＭＳ 明朝"/>
          <w:color w:val="auto"/>
        </w:rPr>
      </w:pPr>
      <w:bookmarkStart w:id="0" w:name="_GoBack"/>
      <w:bookmarkEnd w:id="0"/>
    </w:p>
    <w:p>
      <w:pPr>
        <w:pStyle w:val="0"/>
        <w:tabs>
          <w:tab w:val="left" w:leader="none" w:pos="2700"/>
        </w:tabs>
        <w:snapToGrid w:val="0"/>
        <w:spacing w:line="240" w:lineRule="auto"/>
        <w:ind w:left="180" w:right="224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（様式第４号）</w:t>
      </w:r>
    </w:p>
    <w:p>
      <w:pPr>
        <w:pStyle w:val="0"/>
        <w:tabs>
          <w:tab w:val="left" w:leader="none" w:pos="2700"/>
        </w:tabs>
        <w:snapToGrid w:val="0"/>
        <w:spacing w:line="240" w:lineRule="auto"/>
        <w:ind w:right="224"/>
        <w:jc w:val="center"/>
        <w:rPr>
          <w:rFonts w:hint="eastAsia" w:ascii="ＭＳ 明朝" w:hAnsi="ＭＳ 明朝" w:eastAsia="ＭＳ 明朝"/>
          <w:color w:val="auto"/>
          <w:sz w:val="28"/>
        </w:rPr>
      </w:pPr>
      <w:r>
        <w:rPr>
          <w:rFonts w:hint="default" w:ascii="ＭＳ 明朝" w:hAnsi="ＭＳ 明朝"/>
          <w:color w:val="auto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81153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372100" cy="8115300"/>
                        </a:xfrm>
                        <a:prstGeom prst="rect"/>
                        <a:noFill/>
                        <a:ln w="158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margin-top:0pt;mso-position-vertical-relative:text;mso-position-horizontal-relative:text;position:absolute;height:639pt;width:423pt;margin-left:0pt;z-index:2;" o:allowincell="f" filled="f" stroked="t" strokecolor="#000000" strokeweight="1.2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color w:val="auto"/>
          <w:sz w:val="28"/>
        </w:rPr>
        <w:t>委　任　状</w:t>
      </w:r>
    </w:p>
    <w:p>
      <w:pPr>
        <w:pStyle w:val="0"/>
        <w:tabs>
          <w:tab w:val="left" w:leader="none" w:pos="2700"/>
        </w:tabs>
        <w:snapToGrid w:val="0"/>
        <w:spacing w:line="240" w:lineRule="auto"/>
        <w:ind w:left="360" w:right="224"/>
        <w:rPr>
          <w:rFonts w:hint="eastAsia" w:ascii="ＭＳ 明朝" w:hAnsi="ＭＳ 明朝" w:eastAsia="ＭＳ 明朝"/>
          <w:color w:val="auto"/>
        </w:rPr>
      </w:pPr>
    </w:p>
    <w:tbl>
      <w:tblPr>
        <w:tblStyle w:val="11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240"/>
        <w:gridCol w:w="1620"/>
        <w:gridCol w:w="3240"/>
      </w:tblGrid>
      <w:tr>
        <w:trPr>
          <w:cantSplit/>
        </w:trPr>
        <w:tc>
          <w:tcPr>
            <w:tcW w:w="3240" w:type="dxa"/>
            <w:vMerge w:val="restar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00"/>
              </w:tabs>
              <w:snapToGrid w:val="0"/>
              <w:spacing w:line="240" w:lineRule="auto"/>
              <w:ind w:right="224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私は、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left" w:leader="none" w:pos="2700"/>
              </w:tabs>
              <w:snapToGrid w:val="0"/>
              <w:spacing w:line="240" w:lineRule="auto"/>
              <w:ind w:firstLine="210" w:firstLineChars="10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代理人の印</w:t>
            </w:r>
          </w:p>
        </w:tc>
        <w:tc>
          <w:tcPr>
            <w:tcW w:w="3240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right="-99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を代理人と定め、下記事項を処理</w:t>
            </w:r>
          </w:p>
        </w:tc>
      </w:tr>
      <w:tr>
        <w:trPr>
          <w:cantSplit/>
          <w:trHeight w:val="1151" w:hRule="atLeast"/>
        </w:trPr>
        <w:tc>
          <w:tcPr>
            <w:tcW w:w="3240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00"/>
              </w:tabs>
              <w:ind w:right="224"/>
              <w:rPr>
                <w:rFonts w:hint="eastAsia" w:ascii="ＭＳ 明朝" w:hAnsi="ＭＳ 明朝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00"/>
              </w:tabs>
              <w:snapToGrid w:val="0"/>
              <w:spacing w:line="240" w:lineRule="auto"/>
              <w:ind w:right="224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24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00"/>
              </w:tabs>
              <w:ind w:right="224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409" w:hRule="atLeast"/>
        </w:trPr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left" w:leader="none" w:pos="2700"/>
              </w:tabs>
              <w:snapToGrid w:val="0"/>
              <w:spacing w:line="240" w:lineRule="auto"/>
              <w:ind w:right="-99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する一切の権限を委任します。</w:t>
            </w:r>
          </w:p>
        </w:tc>
      </w:tr>
    </w:tbl>
    <w:p>
      <w:pPr>
        <w:pStyle w:val="0"/>
        <w:tabs>
          <w:tab w:val="left" w:leader="none" w:pos="2700"/>
        </w:tabs>
        <w:snapToGrid w:val="0"/>
        <w:spacing w:line="240" w:lineRule="auto"/>
        <w:ind w:right="224"/>
        <w:rPr>
          <w:rFonts w:hint="eastAsia" w:ascii="ＭＳ 明朝" w:hAnsi="ＭＳ 明朝" w:eastAsia="ＭＳ 明朝"/>
          <w:color w:val="auto"/>
        </w:rPr>
      </w:pPr>
    </w:p>
    <w:p>
      <w:pPr>
        <w:pStyle w:val="0"/>
        <w:tabs>
          <w:tab w:val="left" w:leader="none" w:pos="2700"/>
        </w:tabs>
        <w:snapToGrid w:val="0"/>
        <w:spacing w:line="240" w:lineRule="auto"/>
        <w:ind w:right="224"/>
        <w:rPr>
          <w:rFonts w:hint="eastAsia" w:ascii="ＭＳ 明朝" w:hAnsi="ＭＳ 明朝" w:eastAsia="ＭＳ 明朝"/>
          <w:color w:val="auto"/>
        </w:rPr>
      </w:pPr>
    </w:p>
    <w:p>
      <w:pPr>
        <w:pStyle w:val="0"/>
        <w:tabs>
          <w:tab w:val="left" w:leader="none" w:pos="2700"/>
        </w:tabs>
        <w:snapToGrid w:val="0"/>
        <w:spacing w:line="240" w:lineRule="auto"/>
        <w:ind w:right="224"/>
        <w:rPr>
          <w:rFonts w:hint="eastAsia" w:ascii="ＭＳ 明朝" w:hAnsi="ＭＳ 明朝" w:eastAsia="ＭＳ 明朝"/>
          <w:color w:val="auto"/>
        </w:rPr>
      </w:pPr>
    </w:p>
    <w:p>
      <w:pPr>
        <w:pStyle w:val="15"/>
        <w:snapToGrid w:val="0"/>
        <w:spacing w:line="240" w:lineRule="auto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記</w:t>
      </w:r>
    </w:p>
    <w:p>
      <w:pPr>
        <w:pStyle w:val="0"/>
        <w:snapToGrid w:val="0"/>
        <w:spacing w:line="240" w:lineRule="auto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spacing w:line="240" w:lineRule="auto"/>
        <w:rPr>
          <w:rFonts w:hint="eastAsia" w:ascii="ＭＳ 明朝" w:hAnsi="ＭＳ 明朝" w:eastAsia="ＭＳ 明朝"/>
          <w:color w:val="auto"/>
        </w:rPr>
      </w:pPr>
    </w:p>
    <w:p>
      <w:pPr>
        <w:pStyle w:val="16"/>
        <w:tabs>
          <w:tab w:val="left" w:leader="none" w:pos="2880"/>
        </w:tabs>
        <w:snapToGrid w:val="0"/>
        <w:spacing w:line="240" w:lineRule="auto"/>
        <w:ind w:left="420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委任事項</w:t>
      </w:r>
      <w:r>
        <w:rPr>
          <w:rFonts w:hint="eastAsia" w:ascii="ＭＳ 明朝" w:hAnsi="ＭＳ 明朝" w:eastAsia="ＭＳ 明朝"/>
          <w:color w:val="auto"/>
        </w:rPr>
        <w:tab/>
      </w:r>
      <w:r>
        <w:rPr>
          <w:rFonts w:hint="eastAsia" w:ascii="ＭＳ 明朝" w:hAnsi="ＭＳ 明朝" w:eastAsia="ＭＳ 明朝"/>
          <w:color w:val="auto"/>
        </w:rPr>
        <w:t>令和６年３月</w:t>
      </w:r>
      <w:r>
        <w:rPr>
          <w:rFonts w:hint="eastAsia" w:ascii="ＭＳ 明朝" w:hAnsi="ＭＳ 明朝" w:eastAsia="ＭＳ 明朝"/>
          <w:color w:val="auto"/>
        </w:rPr>
        <w:t>19</w:t>
      </w:r>
      <w:r>
        <w:rPr>
          <w:rFonts w:hint="eastAsia" w:ascii="ＭＳ 明朝" w:hAnsi="ＭＳ 明朝" w:eastAsia="ＭＳ 明朝"/>
          <w:color w:val="auto"/>
        </w:rPr>
        <w:t>日広聴広報課における</w:t>
      </w:r>
    </w:p>
    <w:p>
      <w:pPr>
        <w:pStyle w:val="0"/>
        <w:tabs>
          <w:tab w:val="left" w:leader="none" w:pos="2880"/>
        </w:tabs>
        <w:snapToGrid w:val="0"/>
        <w:spacing w:line="240" w:lineRule="auto"/>
        <w:ind w:left="1620"/>
        <w:rPr>
          <w:rFonts w:hint="eastAsia" w:ascii="ＭＳ 明朝" w:hAnsi="ＭＳ 明朝" w:eastAsia="ＭＳ 明朝"/>
          <w:color w:val="auto"/>
          <w:u w:val="single"/>
        </w:rPr>
      </w:pPr>
      <w:r>
        <w:rPr>
          <w:rFonts w:hint="eastAsia" w:ascii="ＭＳ 明朝" w:hAnsi="ＭＳ 明朝" w:eastAsia="ＭＳ 明朝"/>
          <w:color w:val="auto"/>
        </w:rPr>
        <w:tab/>
      </w:r>
      <w:r>
        <w:rPr>
          <w:rFonts w:hint="eastAsia" w:ascii="ＭＳ 明朝" w:hAnsi="ＭＳ 明朝" w:eastAsia="ＭＳ 明朝"/>
          <w:color w:val="auto"/>
          <w:u w:val="single"/>
        </w:rPr>
        <w:t>令和６年度静岡県ホームページバナー広告運用管理業務</w:t>
      </w:r>
    </w:p>
    <w:p>
      <w:pPr>
        <w:pStyle w:val="0"/>
        <w:tabs>
          <w:tab w:val="left" w:leader="none" w:pos="2880"/>
        </w:tabs>
        <w:snapToGrid w:val="0"/>
        <w:spacing w:line="240" w:lineRule="auto"/>
        <w:ind w:left="162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ab/>
      </w:r>
      <w:r>
        <w:rPr>
          <w:rFonts w:hint="eastAsia" w:ascii="ＭＳ 明朝" w:hAnsi="ＭＳ 明朝" w:eastAsia="ＭＳ 明朝"/>
          <w:color w:val="auto"/>
        </w:rPr>
        <w:t>の入札について</w:t>
      </w:r>
    </w:p>
    <w:p>
      <w:pPr>
        <w:pStyle w:val="0"/>
        <w:tabs>
          <w:tab w:val="left" w:leader="none" w:pos="2880"/>
        </w:tabs>
        <w:snapToGrid w:val="0"/>
        <w:spacing w:line="240" w:lineRule="auto"/>
        <w:ind w:left="1620"/>
        <w:rPr>
          <w:rFonts w:hint="eastAsia" w:ascii="ＭＳ 明朝" w:hAnsi="ＭＳ 明朝" w:eastAsia="ＭＳ 明朝"/>
          <w:color w:val="auto"/>
        </w:rPr>
      </w:pPr>
    </w:p>
    <w:p>
      <w:pPr>
        <w:pStyle w:val="0"/>
        <w:tabs>
          <w:tab w:val="left" w:leader="none" w:pos="2880"/>
        </w:tabs>
        <w:snapToGrid w:val="0"/>
        <w:spacing w:line="240" w:lineRule="auto"/>
        <w:ind w:left="1620"/>
        <w:rPr>
          <w:rFonts w:hint="eastAsia" w:ascii="ＭＳ 明朝" w:hAnsi="ＭＳ 明朝" w:eastAsia="ＭＳ 明朝"/>
          <w:color w:val="auto"/>
        </w:rPr>
      </w:pPr>
    </w:p>
    <w:p>
      <w:pPr>
        <w:pStyle w:val="0"/>
        <w:tabs>
          <w:tab w:val="left" w:leader="none" w:pos="2880"/>
        </w:tabs>
        <w:snapToGrid w:val="0"/>
        <w:spacing w:line="240" w:lineRule="auto"/>
        <w:ind w:left="1620"/>
        <w:rPr>
          <w:rFonts w:hint="eastAsia" w:ascii="ＭＳ 明朝" w:hAnsi="ＭＳ 明朝" w:eastAsia="ＭＳ 明朝"/>
          <w:color w:val="auto"/>
        </w:rPr>
      </w:pPr>
    </w:p>
    <w:p>
      <w:pPr>
        <w:pStyle w:val="0"/>
        <w:tabs>
          <w:tab w:val="left" w:leader="none" w:pos="2880"/>
        </w:tabs>
        <w:snapToGrid w:val="0"/>
        <w:spacing w:line="240" w:lineRule="auto"/>
        <w:ind w:left="1620"/>
        <w:rPr>
          <w:rFonts w:hint="eastAsia" w:ascii="ＭＳ 明朝" w:hAnsi="ＭＳ 明朝" w:eastAsia="ＭＳ 明朝"/>
          <w:color w:val="auto"/>
        </w:rPr>
      </w:pPr>
    </w:p>
    <w:p>
      <w:pPr>
        <w:pStyle w:val="0"/>
        <w:tabs>
          <w:tab w:val="left" w:leader="none" w:pos="2880"/>
        </w:tabs>
        <w:snapToGrid w:val="0"/>
        <w:spacing w:line="240" w:lineRule="auto"/>
        <w:ind w:left="1620"/>
        <w:rPr>
          <w:rFonts w:hint="eastAsia" w:ascii="ＭＳ 明朝" w:hAnsi="ＭＳ 明朝" w:eastAsia="ＭＳ 明朝"/>
          <w:color w:val="auto"/>
        </w:rPr>
      </w:pPr>
    </w:p>
    <w:p>
      <w:pPr>
        <w:pStyle w:val="0"/>
        <w:tabs>
          <w:tab w:val="left" w:leader="none" w:pos="2880"/>
        </w:tabs>
        <w:snapToGrid w:val="0"/>
        <w:spacing w:line="240" w:lineRule="auto"/>
        <w:ind w:left="162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静岡県知事</w:t>
      </w:r>
      <w:r>
        <w:rPr>
          <w:rFonts w:hint="eastAsia" w:ascii="ＭＳ 明朝" w:hAnsi="ＭＳ 明朝" w:eastAsia="ＭＳ 明朝"/>
          <w:color w:val="auto"/>
        </w:rPr>
        <w:tab/>
      </w:r>
      <w:r>
        <w:rPr>
          <w:rFonts w:hint="eastAsia" w:ascii="ＭＳ 明朝" w:hAnsi="ＭＳ 明朝" w:eastAsia="ＭＳ 明朝"/>
          <w:color w:val="auto"/>
        </w:rPr>
        <w:t>川勝　平太　様</w:t>
      </w:r>
    </w:p>
    <w:p>
      <w:pPr>
        <w:pStyle w:val="0"/>
        <w:tabs>
          <w:tab w:val="left" w:leader="none" w:pos="2880"/>
        </w:tabs>
        <w:snapToGrid w:val="0"/>
        <w:spacing w:line="240" w:lineRule="auto"/>
        <w:ind w:left="1620"/>
        <w:rPr>
          <w:rFonts w:hint="eastAsia" w:ascii="ＭＳ 明朝" w:hAnsi="ＭＳ 明朝" w:eastAsia="ＭＳ 明朝"/>
          <w:color w:val="auto"/>
        </w:rPr>
      </w:pPr>
    </w:p>
    <w:p>
      <w:pPr>
        <w:pStyle w:val="0"/>
        <w:tabs>
          <w:tab w:val="left" w:leader="none" w:pos="3780"/>
        </w:tabs>
        <w:snapToGrid w:val="0"/>
        <w:spacing w:line="240" w:lineRule="auto"/>
        <w:ind w:left="162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ab/>
      </w:r>
      <w:r>
        <w:rPr>
          <w:rFonts w:hint="eastAsia" w:ascii="ＭＳ 明朝" w:hAnsi="ＭＳ 明朝" w:eastAsia="ＭＳ 明朝"/>
          <w:color w:val="auto"/>
        </w:rPr>
        <w:t>令和　　年　　月　　日</w:t>
      </w:r>
    </w:p>
    <w:p>
      <w:pPr>
        <w:pStyle w:val="0"/>
        <w:tabs>
          <w:tab w:val="left" w:leader="none" w:pos="3780"/>
        </w:tabs>
        <w:snapToGrid w:val="0"/>
        <w:spacing w:line="240" w:lineRule="auto"/>
        <w:ind w:left="1620"/>
        <w:rPr>
          <w:rFonts w:hint="eastAsia" w:ascii="ＭＳ 明朝" w:hAnsi="ＭＳ 明朝" w:eastAsia="ＭＳ 明朝"/>
          <w:color w:val="auto"/>
        </w:rPr>
      </w:pPr>
    </w:p>
    <w:p>
      <w:pPr>
        <w:pStyle w:val="0"/>
        <w:tabs>
          <w:tab w:val="left" w:leader="none" w:pos="3780"/>
        </w:tabs>
        <w:snapToGrid w:val="0"/>
        <w:spacing w:line="240" w:lineRule="auto"/>
        <w:ind w:left="1620"/>
        <w:rPr>
          <w:rFonts w:hint="eastAsia" w:ascii="ＭＳ 明朝" w:hAnsi="ＭＳ 明朝" w:eastAsia="ＭＳ 明朝"/>
          <w:color w:val="auto"/>
        </w:rPr>
      </w:pPr>
    </w:p>
    <w:p>
      <w:pPr>
        <w:pStyle w:val="0"/>
        <w:tabs>
          <w:tab w:val="left" w:leader="none" w:pos="3780"/>
        </w:tabs>
        <w:snapToGrid w:val="0"/>
        <w:spacing w:line="240" w:lineRule="auto"/>
        <w:ind w:left="162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ab/>
      </w:r>
      <w:r>
        <w:rPr>
          <w:rFonts w:hint="eastAsia" w:ascii="ＭＳ 明朝" w:hAnsi="ＭＳ 明朝" w:eastAsia="ＭＳ 明朝"/>
          <w:color w:val="auto"/>
        </w:rPr>
        <w:t>住　　　　所</w:t>
      </w:r>
    </w:p>
    <w:p>
      <w:pPr>
        <w:pStyle w:val="0"/>
        <w:tabs>
          <w:tab w:val="left" w:leader="none" w:pos="3780"/>
        </w:tabs>
        <w:snapToGrid w:val="0"/>
        <w:spacing w:line="240" w:lineRule="auto"/>
        <w:ind w:left="162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ab/>
      </w:r>
      <w:r>
        <w:rPr>
          <w:rFonts w:hint="eastAsia" w:ascii="ＭＳ 明朝" w:hAnsi="ＭＳ 明朝" w:eastAsia="ＭＳ 明朝"/>
          <w:color w:val="auto"/>
        </w:rPr>
        <w:t>商号又は名称　　　　　　　　　　　　印</w:t>
      </w:r>
    </w:p>
    <w:p>
      <w:pPr>
        <w:pStyle w:val="0"/>
        <w:tabs>
          <w:tab w:val="left" w:leader="none" w:pos="3780"/>
        </w:tabs>
        <w:snapToGrid w:val="0"/>
        <w:spacing w:line="240" w:lineRule="auto"/>
        <w:ind w:left="162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ab/>
      </w:r>
      <w:r>
        <w:rPr>
          <w:rFonts w:hint="eastAsia" w:ascii="ＭＳ 明朝" w:hAnsi="ＭＳ 明朝" w:eastAsia="ＭＳ 明朝"/>
          <w:color w:val="auto"/>
        </w:rPr>
        <w:t>氏　　　　名</w:t>
      </w:r>
    </w:p>
    <w:p>
      <w:pPr>
        <w:pStyle w:val="0"/>
        <w:tabs>
          <w:tab w:val="left" w:leader="none" w:pos="2340"/>
        </w:tabs>
        <w:snapToGrid w:val="0"/>
        <w:spacing w:line="240" w:lineRule="auto"/>
        <w:ind w:right="224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spacing w:line="240" w:lineRule="auto"/>
        <w:ind w:left="420" w:hanging="420" w:hangingChars="20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6">
    <w:name w:val="Closing"/>
    <w:basedOn w:val="0"/>
    <w:next w:val="1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128</Characters>
  <Application>JUST Note</Application>
  <Lines>91</Lines>
  <Paragraphs>15</Paragraphs>
  <CharactersWithSpaces>166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竹川　紗夜香</dc:creator>
  <cp:lastModifiedBy>竹川　紗夜香</cp:lastModifiedBy>
  <dcterms:created xsi:type="dcterms:W3CDTF">2024-02-19T03:04:00Z</dcterms:created>
  <dcterms:modified xsi:type="dcterms:W3CDTF">2024-02-19T03:04:00Z</dcterms:modified>
  <cp:revision>0</cp:revision>
</cp:coreProperties>
</file>