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No.166</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25-166</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吉田　慶子（よしだけいこ）</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中遠</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菊川市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はみんぐばーど</w:t>
            </w: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090-7935-1968</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hmgb.1111since2022@gmail.com</w:t>
            </w: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県中部・県西部　</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20</w:t>
            </w:r>
            <w:r>
              <w:rPr>
                <w:rFonts w:hint="eastAsia" w:ascii="BIZ UDPゴシック" w:hAnsi="BIZ UDPゴシック" w:eastAsia="BIZ UDPゴシック"/>
                <w:sz w:val="24"/>
              </w:rPr>
              <w:t>人位まで</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資格等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公益社団法人日本フラワーデザイナー協会</w:t>
            </w:r>
            <w:r>
              <w:rPr>
                <w:rFonts w:hint="eastAsia" w:ascii="BIZ UDPゴシック" w:hAnsi="BIZ UDPゴシック" w:eastAsia="BIZ UDPゴシック"/>
              </w:rPr>
              <w:t>2</w:t>
            </w:r>
            <w:r>
              <w:rPr>
                <w:rFonts w:hint="eastAsia" w:ascii="BIZ UDPゴシック" w:hAnsi="BIZ UDPゴシック" w:eastAsia="BIZ UDPゴシック"/>
              </w:rPr>
              <w:t>級、池坊　初伝　</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人と花と社会を繋ぐフローリストとして花を通じて地域社会を活発化し花に関わる全ての人が笑顔になる取り組みをしていきたいと思っています。</w:t>
            </w:r>
          </w:p>
        </w:tc>
      </w:tr>
    </w:tbl>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No.167</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25-167</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山本　茂広</w:t>
            </w:r>
            <w:r>
              <w:rPr>
                <w:rFonts w:hint="eastAsia" w:ascii="BIZ UDPゴシック" w:hAnsi="BIZ UDPゴシック" w:eastAsia="BIZ UDPゴシック"/>
                <w:b w:val="1"/>
                <w:spacing w:val="1"/>
                <w:w w:val="97"/>
                <w:sz w:val="28"/>
                <w:fitText w:val="2520" w:id="1"/>
              </w:rPr>
              <w:t>（やまもとしげひろ</w:t>
            </w:r>
            <w:r>
              <w:rPr>
                <w:rFonts w:hint="eastAsia"/>
                <w:b w:val="1"/>
                <w:spacing w:val="2"/>
                <w:w w:val="97"/>
                <w:sz w:val="28"/>
                <w:fitText w:val="2520" w:id="1"/>
              </w:rPr>
              <w:t>）</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中遠</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袋井市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有限会社ダイカツプラント</w:t>
            </w: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0538-49-1118</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土づくり</w:t>
            </w: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県西部</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30</w:t>
            </w:r>
            <w:r>
              <w:rPr>
                <w:rFonts w:hint="eastAsia" w:ascii="BIZ UDPゴシック" w:hAnsi="BIZ UDPゴシック" w:eastAsia="BIZ UDPゴシック"/>
                <w:sz w:val="24"/>
              </w:rPr>
              <w:t>人位まで</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資格等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sz w:val="22"/>
              </w:rPr>
              <w:t>江戸時代から続く伝統的な古典園芸植物であるツワブキの育種・生産を行っています。栽培や土づくりの技術、知識、そしてこだわりを活かし、花育や園芸講座を通じて植物の魅力を深くお伝えします。</w:t>
            </w:r>
          </w:p>
        </w:tc>
      </w:tr>
    </w:tbl>
    <w:p>
      <w:pPr>
        <w:pStyle w:val="0"/>
        <w:rPr>
          <w:rFonts w:hint="eastAsia"/>
        </w:rPr>
      </w:pPr>
    </w:p>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No.168</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25-168</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大石　泰代（おおいしやすよ）</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志太榛原</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牧之原市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090-8862-7396</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0548-22-4305</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oishi2006@outlook.jp</w:t>
            </w: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たねダンゴ</w:t>
            </w: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全県</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人数制限なし</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資格等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Chars="0"/>
              <w:rPr>
                <w:rFonts w:hint="eastAsia" w:ascii="BIZ UDPゴシック" w:hAnsi="BIZ UDPゴシック" w:eastAsia="BIZ UDPゴシック"/>
              </w:rPr>
            </w:pPr>
            <w:r>
              <w:rPr>
                <w:rFonts w:hint="eastAsia" w:ascii="BIZ UDPゴシック" w:hAnsi="BIZ UDPゴシック" w:eastAsia="BIZ UDPゴシック"/>
                <w:sz w:val="22"/>
              </w:rPr>
              <w:t>グリーンアドバイザー、初級園芸福祉士、</w:t>
            </w:r>
            <w:r>
              <w:rPr>
                <w:rFonts w:hint="eastAsia" w:ascii="BIZ UDPゴシック" w:hAnsi="BIZ UDPゴシック" w:eastAsia="BIZ UDPゴシック"/>
                <w:sz w:val="22"/>
              </w:rPr>
              <w:t>JMFA</w:t>
            </w:r>
            <w:r>
              <w:rPr>
                <w:rFonts w:hint="eastAsia" w:ascii="BIZ UDPゴシック" w:hAnsi="BIZ UDPゴシック" w:eastAsia="BIZ UDPゴシック"/>
                <w:sz w:val="22"/>
              </w:rPr>
              <w:t>フラワーライフセラピスト、花育士、花育アドバイザー、ガーデンセラピーコーディネーター</w:t>
            </w:r>
            <w:r>
              <w:rPr>
                <w:rFonts w:hint="eastAsia" w:ascii="BIZ UDPゴシック" w:hAnsi="BIZ UDPゴシック" w:eastAsia="BIZ UDPゴシック"/>
                <w:sz w:val="22"/>
              </w:rPr>
              <w:t>1</w:t>
            </w:r>
            <w:r>
              <w:rPr>
                <w:rFonts w:hint="eastAsia" w:ascii="BIZ UDPゴシック" w:hAnsi="BIZ UDPゴシック" w:eastAsia="BIZ UDPゴシック"/>
                <w:sz w:val="22"/>
              </w:rPr>
              <w:t>級</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楽しみ方はいろいろ。みんなで花やみどりを楽しみましょう。</w:t>
            </w:r>
          </w:p>
        </w:tc>
      </w:tr>
    </w:tbl>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No.169</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25-169</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河合　久美子（かわいくみこ）</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東部</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三島市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tplants73@gmail.com</w:t>
            </w: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ｷﾞｬｻﾞﾘﾝｸﾞ</w:t>
            </w: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全県、県東部</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10</w:t>
            </w:r>
            <w:r>
              <w:rPr>
                <w:rFonts w:hint="eastAsia" w:ascii="BIZ UDPゴシック" w:hAnsi="BIZ UDPゴシック" w:eastAsia="BIZ UDPゴシック"/>
                <w:sz w:val="24"/>
              </w:rPr>
              <w:t>人位まで</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資格等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日本園芸協会認定ガーデンコーディネーター、日本園芸協会認定ハーブコーディネーター、</w:t>
            </w:r>
            <w:r>
              <w:rPr>
                <w:rFonts w:hint="eastAsia" w:ascii="BIZ UDPゴシック" w:hAnsi="BIZ UDPゴシック" w:eastAsia="BIZ UDPゴシック"/>
                <w:sz w:val="22"/>
              </w:rPr>
              <w:t>JPGS</w:t>
            </w:r>
            <w:r>
              <w:rPr>
                <w:rFonts w:hint="eastAsia" w:ascii="BIZ UDPゴシック" w:hAnsi="BIZ UDPゴシック" w:eastAsia="BIZ UDPゴシック"/>
                <w:sz w:val="22"/>
              </w:rPr>
              <w:t>公認ギャザリスト</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plants help me.</w:t>
            </w:r>
            <w:r>
              <w:rPr>
                <w:rFonts w:hint="eastAsia" w:ascii="BIZ UDPゴシック" w:hAnsi="BIZ UDPゴシック" w:eastAsia="BIZ UDPゴシック"/>
              </w:rPr>
              <w:t>こどもから大人まで、花や緑に触れる楽しい時間や空間を広げていきたいです。</w:t>
            </w:r>
          </w:p>
        </w:tc>
      </w:tr>
    </w:tbl>
    <w:p>
      <w:pPr>
        <w:pStyle w:val="0"/>
        <w:rPr>
          <w:rFonts w:hint="eastAsia"/>
        </w:rPr>
      </w:pPr>
    </w:p>
    <w:p>
      <w:pPr>
        <w:pStyle w:val="0"/>
        <w:rPr>
          <w:rFonts w:hint="eastAsia"/>
        </w:rPr>
      </w:pPr>
    </w:p>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No.170</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25-170</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三浦　博幸（みうらひろゆき）</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志太榛原</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島田市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（株）つちやフラワー</w:t>
            </w: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090-35</w:t>
            </w:r>
            <w:r>
              <w:rPr>
                <w:rFonts w:hint="eastAsia" w:ascii="BIZ UDPゴシック" w:hAnsi="BIZ UDPゴシック" w:eastAsia="BIZ UDPゴシック"/>
              </w:rPr>
              <w:t>６７</w:t>
            </w:r>
            <w:r>
              <w:rPr>
                <w:rFonts w:hint="eastAsia" w:ascii="BIZ UDPゴシック" w:hAnsi="BIZ UDPゴシック" w:eastAsia="BIZ UDPゴシック"/>
              </w:rPr>
              <w:t>-</w:t>
            </w:r>
            <w:r>
              <w:rPr>
                <w:rFonts w:hint="eastAsia" w:ascii="BIZ UDPゴシック" w:hAnsi="BIZ UDPゴシック" w:eastAsia="BIZ UDPゴシック"/>
              </w:rPr>
              <w:t>０６１１</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05</w:t>
            </w:r>
            <w:bookmarkStart w:id="0" w:name="_GoBack"/>
            <w:bookmarkEnd w:id="0"/>
            <w:r>
              <w:rPr>
                <w:rFonts w:hint="eastAsia" w:ascii="BIZ UDPゴシック" w:hAnsi="BIZ UDPゴシック" w:eastAsia="BIZ UDPゴシック"/>
                <w:color w:val="000000" w:themeColor="text1"/>
              </w:rPr>
              <w:t>47-35-3421</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info@tutiya.jp</w:t>
            </w: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〇</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県中部</w:t>
            </w:r>
            <w:r>
              <w:rPr>
                <w:rFonts w:hint="eastAsia" w:ascii="BIZ UDPゴシック" w:hAnsi="BIZ UDPゴシック" w:eastAsia="BIZ UDPゴシック"/>
                <w:sz w:val="24"/>
              </w:rPr>
              <w:t xml:space="preserve">           </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人数制限なし</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pacing w:val="1"/>
                <w:w w:val="85"/>
                <w:sz w:val="22"/>
                <w:fitText w:val="1320" w:id="2"/>
              </w:rPr>
              <w:t>資格取得履歴</w:t>
            </w:r>
            <w:r>
              <w:rPr>
                <w:rFonts w:hint="eastAsia" w:ascii="HG丸ｺﾞｼｯｸM-PRO" w:hAnsi="HG丸ｺﾞｼｯｸM-PRO" w:eastAsia="HG丸ｺﾞｼｯｸM-PRO"/>
                <w:spacing w:val="4"/>
                <w:w w:val="85"/>
                <w:sz w:val="22"/>
                <w:fitText w:val="1320" w:id="2"/>
              </w:rPr>
              <w:t>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人材育成プログラム講師を務めてきた経歴あり。</w:t>
            </w:r>
            <w:r>
              <w:rPr>
                <w:rFonts w:hint="eastAsia" w:ascii="BIZ UDPゴシック" w:hAnsi="BIZ UDPゴシック" w:eastAsia="BIZ UDPゴシック"/>
              </w:rPr>
              <w:t>10</w:t>
            </w:r>
            <w:r>
              <w:rPr>
                <w:rFonts w:hint="eastAsia" w:ascii="BIZ UDPゴシック" w:hAnsi="BIZ UDPゴシック" w:eastAsia="BIZ UDPゴシック"/>
              </w:rPr>
              <w:t>年前より花キューピット加盟店でアレンジメント作成に取り組む。小学校、中学校の学校中花いっぱい大作戦（県事業）の講師も務めた経験あり。</w:t>
            </w:r>
          </w:p>
        </w:tc>
      </w:tr>
    </w:tbl>
    <w:p>
      <w:pPr>
        <w:pStyle w:val="0"/>
        <w:rPr>
          <w:rFonts w:hint="eastAsia"/>
        </w:rPr>
      </w:pPr>
    </w:p>
    <w:tbl>
      <w:tblPr>
        <w:tblStyle w:val="17"/>
        <w:tblpPr w:leftFromText="142" w:rightFromText="142" w:topFromText="0" w:bottomFromText="0" w:vertAnchor="text" w:horzAnchor="text" w:tblpX="146" w:tblpY="193"/>
        <w:tblOverlap w:val="never"/>
        <w:tblW w:w="0" w:type="auto"/>
        <w:tblLayout w:type="fixed"/>
        <w:tblLook w:firstRow="1" w:lastRow="0" w:firstColumn="1" w:lastColumn="0" w:noHBand="0" w:noVBand="1" w:val="04A0"/>
      </w:tblPr>
      <w:tblGrid>
        <w:gridCol w:w="1514"/>
        <w:gridCol w:w="1514"/>
        <w:gridCol w:w="957"/>
        <w:gridCol w:w="557"/>
        <w:gridCol w:w="493"/>
        <w:gridCol w:w="1021"/>
        <w:gridCol w:w="1514"/>
        <w:gridCol w:w="1514"/>
      </w:tblGrid>
      <w:tr>
        <w:trPr>
          <w:cantSplit/>
        </w:trPr>
        <w:tc>
          <w:tcPr>
            <w:tcW w:w="151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r>
              <w:rPr>
                <w:rFonts w:hint="eastAsia" w:ascii="HG丸ｺﾞｼｯｸM-PRO" w:hAnsi="HG丸ｺﾞｼｯｸM-PRO" w:eastAsia="HG丸ｺﾞｼｯｸM-PRO"/>
                <w:b w:val="1"/>
                <w:color w:val="FFFFFF" w:themeColor="background1"/>
                <w:sz w:val="28"/>
              </w:rPr>
              <w:t>No.171</w:t>
            </w:r>
          </w:p>
        </w:tc>
        <w:tc>
          <w:tcPr>
            <w:tcW w:w="1514" w:type="dxa"/>
            <w:gridSpan w:val="7"/>
            <w:tcBorders>
              <w:top w:val="nil"/>
              <w:left w:val="none" w:color="auto" w:sz="0" w:space="0"/>
              <w:bottom w:val="single" w:color="auto" w:sz="12" w:space="0"/>
              <w:right w:val="nil"/>
              <w:tl2br w:val="none" w:color="auto" w:sz="0" w:space="0"/>
              <w:tr2bl w:val="none" w:color="auto" w:sz="0" w:space="0"/>
            </w:tcBorders>
            <w:vAlign w:val="top"/>
          </w:tcPr>
          <w:p>
            <w:pPr>
              <w:pStyle w:val="0"/>
              <w:rPr>
                <w:rFonts w:hint="eastAsia"/>
              </w:rPr>
            </w:pP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登録番号</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25-171</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氏名</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ind w:rightChars="0"/>
              <w:jc w:val="center"/>
              <w:rPr>
                <w:rFonts w:hint="eastAsia"/>
                <w:b w:val="1"/>
                <w:sz w:val="28"/>
              </w:rPr>
            </w:pPr>
            <w:r>
              <w:rPr>
                <w:rFonts w:hint="eastAsia" w:ascii="BIZ UDPゴシック" w:hAnsi="BIZ UDPゴシック" w:eastAsia="BIZ UDPゴシック"/>
                <w:b w:val="1"/>
                <w:sz w:val="28"/>
              </w:rPr>
              <w:t>冨田　佳香（とみたよしか）</w:t>
            </w:r>
          </w:p>
        </w:tc>
      </w:tr>
      <w:tr>
        <w:trPr>
          <w:cantSplit/>
        </w:trPr>
        <w:tc>
          <w:tcPr>
            <w:tcW w:w="151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地域</w:t>
            </w:r>
          </w:p>
        </w:tc>
        <w:tc>
          <w:tcPr>
            <w:tcW w:w="2471"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志太榛原</w:t>
            </w:r>
          </w:p>
        </w:tc>
        <w:tc>
          <w:tcPr>
            <w:tcW w:w="105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rPr>
            </w:pPr>
            <w:r>
              <w:rPr>
                <w:rFonts w:hint="eastAsia" w:ascii="HG丸ｺﾞｼｯｸM-PRO" w:hAnsi="HG丸ｺﾞｼｯｸM-PRO" w:eastAsia="HG丸ｺﾞｼｯｸM-PRO"/>
                <w:b w:val="1"/>
                <w:sz w:val="28"/>
              </w:rPr>
              <w:t>市町</w:t>
            </w:r>
          </w:p>
        </w:tc>
        <w:tc>
          <w:tcPr>
            <w:tcW w:w="404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eastAsia"/>
                <w:b w:val="1"/>
                <w:sz w:val="28"/>
              </w:rPr>
            </w:pPr>
            <w:r>
              <w:rPr>
                <w:rFonts w:hint="eastAsia" w:ascii="BIZ UDPゴシック" w:hAnsi="BIZ UDPゴシック" w:eastAsia="BIZ UDPゴシック"/>
                <w:b w:val="1"/>
                <w:sz w:val="28"/>
              </w:rPr>
              <w:t>島田市</w:t>
            </w:r>
          </w:p>
        </w:tc>
      </w:tr>
      <w:tr>
        <w:trPr>
          <w:cantSplit/>
        </w:trPr>
        <w:tc>
          <w:tcPr>
            <w:tcW w:w="1514"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店舗名等</w:t>
            </w:r>
          </w:p>
        </w:tc>
        <w:tc>
          <w:tcPr>
            <w:tcW w:w="1514" w:type="dxa"/>
            <w:gridSpan w:val="7"/>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ゴシック" w:hAnsi="BIZ UDPゴシック" w:eastAsia="BIZ UDPゴシック"/>
              </w:rPr>
              <w:t>（株）つちやフラワー</w:t>
            </w:r>
          </w:p>
        </w:tc>
      </w:tr>
      <w:tr>
        <w:trPr>
          <w:cantSplit/>
        </w:trPr>
        <w:tc>
          <w:tcPr>
            <w:tcW w:w="1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連絡先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電話</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０５４７</w:t>
            </w:r>
            <w:r>
              <w:rPr>
                <w:rFonts w:hint="eastAsia" w:ascii="BIZ UDPゴシック" w:hAnsi="BIZ UDPゴシック" w:eastAsia="BIZ UDPゴシック"/>
              </w:rPr>
              <w:t>-</w:t>
            </w:r>
            <w:r>
              <w:rPr>
                <w:rFonts w:hint="eastAsia" w:ascii="BIZ UDPゴシック" w:hAnsi="BIZ UDPゴシック" w:eastAsia="BIZ UDPゴシック"/>
              </w:rPr>
              <w:t>３６</w:t>
            </w:r>
            <w:r>
              <w:rPr>
                <w:rFonts w:hint="eastAsia" w:ascii="BIZ UDPゴシック" w:hAnsi="BIZ UDPゴシック" w:eastAsia="BIZ UDPゴシック"/>
              </w:rPr>
              <w:t>-</w:t>
            </w:r>
            <w:r>
              <w:rPr>
                <w:rFonts w:hint="eastAsia" w:ascii="BIZ UDPゴシック" w:hAnsi="BIZ UDPゴシック" w:eastAsia="BIZ UDPゴシック"/>
              </w:rPr>
              <w:t>９０２４</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ＦＡＸ</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0547-35-3421</w:t>
            </w:r>
          </w:p>
        </w:tc>
      </w:tr>
      <w:tr>
        <w:trPr>
          <w:cantSplit/>
        </w:trPr>
        <w:tc>
          <w:tcPr>
            <w:tcW w:w="1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rPr>
              <w:t>メール</w:t>
            </w:r>
          </w:p>
        </w:tc>
        <w:tc>
          <w:tcPr>
            <w:tcW w:w="151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info@tutiya.jp</w:t>
            </w:r>
          </w:p>
        </w:tc>
      </w:tr>
      <w:tr>
        <w:trPr>
          <w:cantSplit/>
        </w:trPr>
        <w:tc>
          <w:tcPr>
            <w:tcW w:w="151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rPr>
              <w:t>＜得意分野＞</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花壇作り</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pacing w:val="0"/>
                <w:w w:val="50"/>
                <w:sz w:val="20"/>
              </w:rPr>
              <w:t>寄せ植え</w:t>
            </w:r>
            <w:r>
              <w:rPr>
                <w:rFonts w:hint="eastAsia" w:ascii="HG丸ｺﾞｼｯｸM-PRO" w:hAnsi="HG丸ｺﾞｼｯｸM-PRO" w:eastAsia="HG丸ｺﾞｼｯｸM-PRO"/>
                <w:spacing w:val="0"/>
                <w:w w:val="50"/>
                <w:sz w:val="20"/>
              </w:rPr>
              <w:t>/</w:t>
            </w:r>
            <w:r>
              <w:rPr>
                <w:rFonts w:hint="eastAsia" w:ascii="HG丸ｺﾞｼｯｸM-PRO" w:hAnsi="HG丸ｺﾞｼｯｸM-PRO" w:eastAsia="HG丸ｺﾞｼｯｸM-PRO"/>
                <w:spacing w:val="0"/>
                <w:w w:val="50"/>
                <w:sz w:val="20"/>
              </w:rPr>
              <w:t>コンテナガーデン</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60"/>
                <w:sz w:val="20"/>
              </w:rPr>
              <w:t>ハンギングバスケット</w:t>
            </w: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w w:val="55"/>
                <w:sz w:val="20"/>
              </w:rPr>
              <w:t>フラワーアレンジメント</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花育講座</w:t>
            </w: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sz w:val="20"/>
              </w:rPr>
              <w:t>その他</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w:t>
            </w: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c>
          <w:tcPr>
            <w:tcW w:w="1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BIZ UDPゴシック" w:hAnsi="BIZ UDPゴシック" w:eastAsia="BIZ UDPゴシック"/>
              </w:rPr>
            </w:pPr>
          </w:p>
        </w:tc>
      </w:tr>
      <w:tr>
        <w:trPr>
          <w:cantSplit/>
        </w:trPr>
        <w:tc>
          <w:tcPr>
            <w:tcW w:w="9084"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pacing w:line="100" w:lineRule="exact"/>
              <w:rPr>
                <w:rFonts w:hint="eastAsia"/>
                <w:sz w:val="10"/>
              </w:rPr>
            </w:pPr>
          </w:p>
          <w:p>
            <w:pPr>
              <w:pStyle w:val="0"/>
              <w:spacing w:line="240" w:lineRule="auto"/>
              <w:rPr>
                <w:rFonts w:hint="eastAsia"/>
              </w:rPr>
            </w:pPr>
            <w:r>
              <w:rPr>
                <w:rFonts w:hint="eastAsia" w:ascii="HG丸ｺﾞｼｯｸM-PRO" w:hAnsi="HG丸ｺﾞｼｯｸM-PRO" w:eastAsia="HG丸ｺﾞｼｯｸM-PRO"/>
                <w:sz w:val="24"/>
              </w:rPr>
              <w:t>○講習範囲：</w:t>
            </w:r>
            <w:r>
              <w:rPr>
                <w:rFonts w:hint="eastAsia" w:ascii="BIZ UDPゴシック" w:hAnsi="BIZ UDPゴシック" w:eastAsia="BIZ UDPゴシック"/>
                <w:sz w:val="24"/>
              </w:rPr>
              <w:t>県中部</w:t>
            </w:r>
            <w:r>
              <w:rPr>
                <w:rFonts w:hint="eastAsia"/>
                <w:sz w:val="24"/>
              </w:rPr>
              <w:t>　　　　　　　　　　　　　　</w:t>
            </w:r>
            <w:r>
              <w:rPr>
                <w:rFonts w:hint="eastAsia" w:ascii="HG丸ｺﾞｼｯｸM-PRO" w:hAnsi="HG丸ｺﾞｼｯｸM-PRO" w:eastAsia="HG丸ｺﾞｼｯｸM-PRO"/>
                <w:sz w:val="24"/>
              </w:rPr>
              <w:t>○講習受入人数：</w:t>
            </w:r>
            <w:r>
              <w:rPr>
                <w:rFonts w:hint="eastAsia" w:ascii="BIZ UDPゴシック" w:hAnsi="BIZ UDPゴシック" w:eastAsia="BIZ UDPゴシック"/>
                <w:sz w:val="24"/>
              </w:rPr>
              <w:t>人数制限なし</w:t>
            </w: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pacing w:val="1"/>
                <w:w w:val="85"/>
                <w:sz w:val="22"/>
                <w:fitText w:val="1320" w:id="3"/>
              </w:rPr>
              <w:t>資格取得履歴</w:t>
            </w:r>
            <w:r>
              <w:rPr>
                <w:rFonts w:hint="eastAsia" w:ascii="HG丸ｺﾞｼｯｸM-PRO" w:hAnsi="HG丸ｺﾞｼｯｸM-PRO" w:eastAsia="HG丸ｺﾞｼｯｸM-PRO"/>
                <w:spacing w:val="4"/>
                <w:w w:val="85"/>
                <w:sz w:val="22"/>
                <w:fitText w:val="1320" w:id="3"/>
              </w:rPr>
              <w:t>等</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15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sz w:val="22"/>
              </w:rPr>
              <w:t>メッセージ</w:t>
            </w:r>
          </w:p>
        </w:tc>
        <w:tc>
          <w:tcPr>
            <w:tcW w:w="7570"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p>
    <w:sectPr>
      <w:pgSz w:w="11906" w:h="16838"/>
      <w:pgMar w:top="1985" w:right="1417" w:bottom="850"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Roboto">
    <w:panose1 w:val="00000000000000000000"/>
    <w:charset w:val="00"/>
    <w:family w:val="auto"/>
    <w:notTrueType/>
    <w:pitch w:val="fixed"/>
    <w:sig w:usb0="00000000" w:usb1="00000000" w:usb2="00000000" w:usb3="00000000" w:csb0="0000019F" w:csb1="00000000"/>
  </w:font>
  <w:font w:name="HG丸ｺﾞｼｯｸM-PRO">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000000"/>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3</Pages>
  <Words>55</Words>
  <Characters>1574</Characters>
  <Application>JUST Note</Application>
  <Lines>392</Lines>
  <Paragraphs>183</Paragraphs>
  <CharactersWithSpaces>1664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水口　貴絵</dc:creator>
  <cp:lastModifiedBy>藤武　咲帆</cp:lastModifiedBy>
  <cp:lastPrinted>2023-08-14T06:48:07Z</cp:lastPrinted>
  <dcterms:created xsi:type="dcterms:W3CDTF">2022-08-15T00:18:00Z</dcterms:created>
  <dcterms:modified xsi:type="dcterms:W3CDTF">2025-09-09T02:04:13Z</dcterms:modified>
  <cp:revision>15</cp:revision>
</cp:coreProperties>
</file>