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44.5pt;width:535.1pt;margin-left:1.1000000000000001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障害児通所支援事業</w:t>
      </w:r>
      <w:r>
        <w:rPr>
          <w:rFonts w:hint="default"/>
          <w:sz w:val="28"/>
        </w:rPr>
        <w:t xml:space="preserve"> </w:t>
      </w:r>
      <w:r>
        <w:rPr>
          <w:rFonts w:hint="eastAsia"/>
          <w:sz w:val="28"/>
        </w:rPr>
        <w:t>勤務証明書</w:t>
      </w:r>
    </w:p>
    <w:p>
      <w:pPr>
        <w:pStyle w:val="21"/>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520" w:lineRule="exact"/>
        <w:ind w:left="900" w:leftChars="450"/>
        <w:jc w:val="left"/>
        <w:rPr>
          <w:rFonts w:hint="default"/>
          <w:sz w:val="24"/>
        </w:rPr>
      </w:pPr>
      <w:r>
        <w:rPr>
          <w:rFonts w:hint="default"/>
        </w:rPr>
        <w:pict>
          <v:line id="_x0000_s1027" style="mso-wrap-distance-top:0pt;mso-wrap-distance-bottom:0pt;mso-position-vertical-relative:text;mso-position-horizontal-relative:text;position:absolute;z-index:5;" filled="t" stroked="t" o:spt="20" from="102.55000000000001pt,118.75pt" to="150.75pt,118.75pt">
            <v:fill/>
            <v:textbox style="layout-flow:horizontal;"/>
            <v:imagedata o:title=""/>
            <w10:wrap type="none" anchorx="text" anchory="text"/>
          </v:line>
        </w:pict>
      </w:r>
      <w:r>
        <w:rPr>
          <w:rFonts w:hint="default"/>
        </w:rPr>
        <w:pict>
          <v:line id="Line 34" style="mso-wrap-distance-top:0pt;mso-wrap-distance-bottom:0pt;mso-position-vertical-relative:text;mso-position-horizontal-relative:text;position:absolute;z-index:4;" o:spid="_x0000_s1028" filled="t" stroked="t" o:spt="20" from="46.1pt,34.75pt" to="267.10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520" w:lineRule="exact"/>
        <w:ind w:left="900" w:leftChars="450"/>
        <w:jc w:val="left"/>
        <w:rPr>
          <w:rFonts w:hint="default"/>
          <w:sz w:val="24"/>
          <w:u w:val="single" w:color="auto"/>
        </w:rPr>
      </w:pPr>
      <w:r>
        <w:rPr>
          <w:rFonts w:hint="eastAsia"/>
          <w:sz w:val="24"/>
          <w:u w:val="single" w:color="auto"/>
        </w:rPr>
        <w:t>　　　　　　　　　年　　　月　　　日生</w:t>
      </w:r>
    </w:p>
    <w:p>
      <w:pPr>
        <w:pStyle w:val="21"/>
        <w:numPr>
          <w:ilvl w:val="0"/>
          <w:numId w:val="1"/>
        </w:numPr>
        <w:spacing w:before="37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w:t>
      </w:r>
      <w:bookmarkStart w:id="1" w:name="_GoBack"/>
      <w:bookmarkEnd w:id="1"/>
      <w:r>
        <w:rPr>
          <w:rFonts w:hint="eastAsia"/>
          <w:sz w:val="24"/>
          <w:u w:val="single" w:color="auto"/>
        </w:rPr>
        <w:t>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08"/>
        <w:gridCol w:w="600"/>
        <w:gridCol w:w="3597"/>
        <w:gridCol w:w="2310"/>
      </w:tblGrid>
      <w:tr>
        <w:trPr>
          <w:trHeight w:val="284" w:hRule="atLeast"/>
        </w:trPr>
        <w:tc>
          <w:tcPr>
            <w:tcW w:w="2608"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4197"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2608" w:type="dxa"/>
            <w:vMerge w:val="restart"/>
            <w:vAlign w:val="top"/>
          </w:tcPr>
          <w:p>
            <w:pPr>
              <w:pStyle w:val="0"/>
              <w:rPr>
                <w:rFonts w:hint="default"/>
              </w:rPr>
            </w:pP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59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2608" w:type="dxa"/>
            <w:vMerge w:val="continue"/>
            <w:vAlign w:val="top"/>
          </w:tcPr>
          <w:p>
            <w:pPr>
              <w:pStyle w:val="0"/>
              <w:rPr>
                <w:rFonts w:hint="default"/>
              </w:rPr>
            </w:pP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59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2608" w:type="dxa"/>
            <w:vMerge w:val="continue"/>
            <w:vAlign w:val="top"/>
          </w:tcPr>
          <w:p>
            <w:pPr>
              <w:pStyle w:val="0"/>
              <w:rPr>
                <w:rFonts w:hint="default"/>
              </w:rPr>
            </w:pP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59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firstLine="400" w:firstLineChars="200"/>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wrap-distance-top:0pt;mso-wrap-distance-bottom:0pt;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rPr>
          <w:rFonts w:hint="default"/>
          <w:sz w:val="28"/>
        </w:rPr>
      </w:pPr>
      <w:r>
        <w:rPr>
          <w:rFonts w:hint="default"/>
        </w:rPr>
        <w:br w:type="page"/>
      </w:r>
      <w:bookmarkEnd w:id="0"/>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0"/>
        <w:numPr>
          <w:ilvl w:val="0"/>
          <w:numId w:val="2"/>
        </w:numPr>
        <w:spacing w:before="185" w:beforeLines="50" w:beforeAutospacing="0"/>
        <w:rPr>
          <w:rFonts w:hint="default"/>
          <w:sz w:val="24"/>
        </w:rPr>
      </w:pPr>
      <w:r>
        <w:rPr>
          <w:rFonts w:hint="eastAsia"/>
          <w:sz w:val="24"/>
        </w:rPr>
        <w:t>児童福祉法第</w:t>
      </w:r>
      <w:r>
        <w:rPr>
          <w:rFonts w:hint="default"/>
          <w:sz w:val="24"/>
        </w:rPr>
        <w:t>6</w:t>
      </w:r>
      <w:r>
        <w:rPr>
          <w:rFonts w:hint="eastAsia"/>
          <w:sz w:val="24"/>
        </w:rPr>
        <w:t>条の</w:t>
      </w:r>
      <w:r>
        <w:rPr>
          <w:rFonts w:hint="default"/>
          <w:sz w:val="24"/>
        </w:rPr>
        <w:t>2</w:t>
      </w:r>
      <w:r>
        <w:rPr>
          <w:rFonts w:hint="eastAsia"/>
          <w:sz w:val="24"/>
        </w:rPr>
        <w:t>の</w:t>
      </w:r>
      <w:r>
        <w:rPr>
          <w:rFonts w:hint="default"/>
          <w:sz w:val="24"/>
        </w:rPr>
        <w:t>2</w:t>
      </w:r>
      <w:r>
        <w:rPr>
          <w:rFonts w:hint="eastAsia"/>
          <w:sz w:val="24"/>
        </w:rPr>
        <w:t>第</w:t>
      </w:r>
      <w:r>
        <w:rPr>
          <w:rFonts w:hint="default"/>
          <w:sz w:val="24"/>
        </w:rPr>
        <w:t>1</w:t>
      </w:r>
      <w:r>
        <w:rPr>
          <w:rFonts w:hint="eastAsia"/>
          <w:sz w:val="24"/>
        </w:rPr>
        <w:t>項に規定する「障害児通所支援事業」</w:t>
      </w:r>
      <w:r>
        <w:rPr>
          <w:rFonts w:hint="default"/>
          <w:sz w:val="24"/>
        </w:rPr>
        <w:br w:type="textWrapping" w:clear="none"/>
      </w:r>
      <w:r>
        <w:rPr>
          <w:rFonts w:hint="eastAsia"/>
          <w:sz w:val="24"/>
        </w:rPr>
        <w:t>（保育所訪問支援事業を除く）</w:t>
      </w:r>
      <w:r>
        <w:rPr>
          <w:rFonts w:hint="default"/>
          <w:sz w:val="24"/>
        </w:rPr>
        <w:br w:type="textWrapping" w:clear="none"/>
      </w:r>
      <w:r>
        <w:rPr>
          <w:rFonts w:hint="eastAsia"/>
          <w:sz w:val="24"/>
        </w:rPr>
        <w:t>【適用期間：平成</w:t>
      </w:r>
      <w:r>
        <w:rPr>
          <w:rFonts w:hint="default"/>
          <w:sz w:val="24"/>
        </w:rPr>
        <w:t>24</w:t>
      </w:r>
      <w:r>
        <w:rPr>
          <w:rFonts w:hint="eastAsia"/>
          <w:sz w:val="24"/>
        </w:rPr>
        <w:t>年</w:t>
      </w:r>
      <w:r>
        <w:rPr>
          <w:rFonts w:hint="default"/>
          <w:sz w:val="24"/>
        </w:rPr>
        <w:t>4</w:t>
      </w:r>
      <w:r>
        <w:rPr>
          <w:rFonts w:hint="eastAsia"/>
          <w:sz w:val="24"/>
        </w:rPr>
        <w:t>月</w:t>
      </w:r>
      <w:r>
        <w:rPr>
          <w:rFonts w:hint="default"/>
          <w:sz w:val="24"/>
        </w:rPr>
        <w:t>1</w:t>
      </w:r>
      <w:r>
        <w:rPr>
          <w:rFonts w:hint="eastAsia"/>
          <w:sz w:val="24"/>
        </w:rPr>
        <w:t>日から】</w:t>
      </w:r>
    </w:p>
    <w:p>
      <w:pPr>
        <w:pStyle w:val="0"/>
        <w:numPr>
          <w:ilvl w:val="0"/>
          <w:numId w:val="2"/>
        </w:numPr>
        <w:spacing w:before="185" w:beforeLines="50" w:beforeAutospacing="0"/>
        <w:jc w:val="left"/>
        <w:rPr>
          <w:rFonts w:hint="default"/>
          <w:sz w:val="24"/>
        </w:rPr>
      </w:pPr>
      <w:r>
        <w:rPr>
          <w:rFonts w:hint="eastAsia"/>
          <w:sz w:val="24"/>
        </w:rPr>
        <w:t>障害者自立支援法（平成</w:t>
      </w:r>
      <w:r>
        <w:rPr>
          <w:rFonts w:hint="default"/>
          <w:sz w:val="24"/>
        </w:rPr>
        <w:t>17</w:t>
      </w:r>
      <w:r>
        <w:rPr>
          <w:rFonts w:hint="eastAsia"/>
          <w:sz w:val="24"/>
        </w:rPr>
        <w:t>年法律第</w:t>
      </w:r>
      <w:r>
        <w:rPr>
          <w:rFonts w:hint="default"/>
          <w:sz w:val="24"/>
        </w:rPr>
        <w:t>123</w:t>
      </w:r>
      <w:r>
        <w:rPr>
          <w:rFonts w:hint="eastAsia"/>
          <w:sz w:val="24"/>
        </w:rPr>
        <w:t>号）に規定する「児童デイサービス」</w:t>
      </w:r>
      <w:r>
        <w:rPr>
          <w:rFonts w:hint="default"/>
          <w:sz w:val="24"/>
        </w:rPr>
        <w:br w:type="textWrapping" w:clear="none"/>
      </w:r>
      <w:r>
        <w:rPr>
          <w:rFonts w:hint="eastAsia"/>
          <w:sz w:val="24"/>
        </w:rPr>
        <w:t>【適用期間：平成</w:t>
      </w:r>
      <w:r>
        <w:rPr>
          <w:rFonts w:hint="default"/>
          <w:sz w:val="24"/>
        </w:rPr>
        <w:t>24</w:t>
      </w:r>
      <w:r>
        <w:rPr>
          <w:rFonts w:hint="eastAsia"/>
          <w:sz w:val="24"/>
        </w:rPr>
        <w:t>年</w:t>
      </w:r>
      <w:r>
        <w:rPr>
          <w:rFonts w:hint="default"/>
          <w:sz w:val="24"/>
        </w:rPr>
        <w:t>3</w:t>
      </w:r>
      <w:r>
        <w:rPr>
          <w:rFonts w:hint="eastAsia"/>
          <w:sz w:val="24"/>
        </w:rPr>
        <w:t>月</w:t>
      </w:r>
      <w:r>
        <w:rPr>
          <w:rFonts w:hint="default"/>
          <w:sz w:val="24"/>
        </w:rPr>
        <w:t>31</w:t>
      </w:r>
      <w:r>
        <w:rPr>
          <w:rFonts w:hint="eastAsia"/>
          <w:sz w:val="24"/>
        </w:rPr>
        <w:t>日まで】</w:t>
      </w:r>
    </w:p>
    <w:p>
      <w:pPr>
        <w:pStyle w:val="0"/>
        <w:pBdr>
          <w:top w:val="single" w:color="auto" w:sz="4" w:space="1"/>
        </w:pBdr>
        <w:spacing w:before="555" w:beforeLines="1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pBdr>
          <w:top w:val="single" w:color="auto" w:sz="4" w:space="1"/>
        </w:pBdr>
        <w:spacing w:before="185"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sectPr>
      <w:type w:val="continuous"/>
      <w:pgSz w:w="11906" w:h="16838"/>
      <w:pgMar w:top="567"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E35A91D0"/>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31</Words>
  <Characters>673</Characters>
  <Application>JUST Note</Application>
  <Lines>215</Lines>
  <Paragraphs>40</Paragraphs>
  <CharactersWithSpaces>732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cp:lastPrinted>2020-01-09T04:04:00Z</cp:lastPrinted>
  <dcterms:created xsi:type="dcterms:W3CDTF">2018-09-19T02:19:00Z</dcterms:created>
  <dcterms:modified xsi:type="dcterms:W3CDTF">2024-01-25T06:53:27Z</dcterms:modified>
  <cp:revision>5</cp:revision>
</cp:coreProperties>
</file>