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様式第１号（第６条関係）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24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「大阪・関西万博静岡県ブースシアター映像及びＶＲ映像」使用申請書</w:t>
      </w:r>
    </w:p>
    <w:p>
      <w:pPr>
        <w:pStyle w:val="0"/>
        <w:wordWrap w:val="0"/>
        <w:ind w:firstLine="210" w:firstLine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firstLine="210" w:firstLine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年　　月　　日</w:t>
      </w:r>
    </w:p>
    <w:p>
      <w:pPr>
        <w:pStyle w:val="0"/>
        <w:wordWrap w:val="0"/>
        <w:ind w:firstLine="210" w:firstLineChars="100"/>
        <w:jc w:val="righ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静岡県知事　様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地　〒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 w:firstLine="3360" w:firstLineChars="1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名　　　　称　</w:t>
      </w:r>
    </w:p>
    <w:p>
      <w:pPr>
        <w:pStyle w:val="0"/>
        <w:tabs>
          <w:tab w:val="clear" w:pos="3780"/>
          <w:tab w:val="left" w:leader="none" w:pos="3990"/>
        </w:tabs>
        <w:snapToGrid w:val="0"/>
        <w:spacing w:before="0" w:beforeLines="0" w:beforeAutospacing="0" w:after="0" w:afterLines="0" w:afterAutospacing="0" w:line="32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代表者職氏名　　　　　　　　　　　　　　　</w:t>
      </w: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</w:p>
    <w:p>
      <w:pPr>
        <w:pStyle w:val="0"/>
        <w:snapToGrid w:val="0"/>
        <w:spacing w:before="0" w:beforeLines="0" w:beforeAutospacing="0" w:after="0" w:afterLines="0" w:afterAutospacing="0" w:line="320" w:lineRule="exact"/>
        <w:ind w:left="630" w:leftChars="30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210" w:leftChars="100" w:firstLine="24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「大阪・関西万博静岡県ブースシアター映像及びＶＲ映像」使用取扱規程に同意し、以下のとおり動画データの使用を申請します。</w:t>
      </w:r>
    </w:p>
    <w:p>
      <w:pPr>
        <w:pStyle w:val="0"/>
        <w:wordWrap w:val="0"/>
        <w:ind w:left="210" w:leftChars="100" w:firstLine="240" w:firstLineChars="100"/>
        <w:jc w:val="left"/>
        <w:rPr>
          <w:rFonts w:hint="eastAsia" w:ascii="ＭＳ 明朝" w:hAnsi="ＭＳ 明朝" w:eastAsia="ＭＳ 明朝"/>
        </w:rPr>
      </w:pPr>
    </w:p>
    <w:tbl>
      <w:tblPr>
        <w:tblStyle w:val="19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会社名・団体名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担当者職氏名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44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使用希望動画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（希望動画に☑）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>シアター映像①（自然）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>シアター映像②（豊かな食材）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>シアター映像③（多彩な食文化）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>ＶＲ映像①（茶畑の空中散歩）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sdt>
              <w:sdtPr>
                <w:rPr>
                  <w:rFonts w:hint="eastAsia" w:ascii="ＭＳ 明朝" w:hAnsi="ＭＳ 明朝" w:eastAsia="ＭＳ 明朝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ＭＳ 明朝" w:hAnsi="ＭＳ 明朝" w:eastAsia="ＭＳ 明朝"/>
                  <w:sz w:val="22"/>
                </w:rPr>
              </w:sdtEndPr>
              <w:sdtContent>
                <w:r>
                  <w:rPr>
                    <w:rFonts w:hint="eastAsia" w:ascii="ＭＳ 明朝" w:hAnsi="ＭＳ 明朝" w:eastAsia="ＭＳ 明朝"/>
                    <w:sz w:val="22"/>
                  </w:rPr>
                  <w:t>☐</w:t>
                </w:r>
              </w:sdtContent>
            </w:sdt>
            <w:r>
              <w:rPr>
                <w:rFonts w:hint="eastAsia" w:ascii="ＭＳ 明朝" w:hAnsi="ＭＳ 明朝" w:eastAsia="ＭＳ 明朝"/>
                <w:sz w:val="22"/>
              </w:rPr>
              <w:t>ＶＲ映像②（わさびの食体験）</w:t>
            </w:r>
          </w:p>
        </w:tc>
      </w:tr>
      <w:tr>
        <w:trPr>
          <w:trHeight w:val="224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用途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ind w:left="420" w:leftChars="100" w:hanging="210" w:hangingChars="10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ゴシック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98843-7E9F-4005-9742-5D7EA33106B8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5FA02E-F085-4D7F-AF75-599A956D1C60}"/>
      </w:docPartPr>
      <w:docPartBody>
        <w:p>
          <w:pPr>
            <w:pStyle w:val="0"/>
            <w:rPr>
              <w:rStyle w:val="17"/>
              <w:rFonts w:hint="eastAsia"/>
            </w:rPr>
          </w:pPr>
          <w:r>
            <w:rPr>
              <w:rStyle w:val="17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laceholder Text"/>
    <w:basedOn w:val="10"/>
    <w:next w:val="17"/>
    <w:link w:val="0"/>
    <w:uiPriority w:val="0"/>
    <w:rPr>
      <w:color w:val="808080"/>
    </w:rPr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ゴシック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0</Words>
  <Characters>237</Characters>
  <Application>JUST Note</Application>
  <Lines>34</Lines>
  <Paragraphs>20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森田　考美</dc:creator>
  <cp:lastModifiedBy>栗原　周佐</cp:lastModifiedBy>
  <cp:lastPrinted>2023-01-25T06:30:48Z</cp:lastPrinted>
  <dcterms:created xsi:type="dcterms:W3CDTF">2023-01-24T06:09:00Z</dcterms:created>
  <dcterms:modified xsi:type="dcterms:W3CDTF">2025-09-19T06:22:15Z</dcterms:modified>
  <cp:revision>13</cp:revision>
</cp:coreProperties>
</file>