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様式第１号（第４条関係）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しずおか食の地図使用申請書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年　　月　　日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静岡県知事　様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地　〒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 w:firstLine="3360" w:firstLineChars="1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名　　　　称　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 w:firstLine="3360" w:firstLineChars="1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　　　　　　　　　　　　　　　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下記のとおり、「しずおか食の地図」のイラストを使用したいので申請します。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なお、使用承認を受けるにあたっては、「しずおか食の地図」使用取扱規程及び関係法令等を遵守することを誓約します。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17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（※）は記載必須項目</w:t>
      </w: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96"/>
        <w:gridCol w:w="1260"/>
        <w:gridCol w:w="5744"/>
      </w:tblGrid>
      <w:tr>
        <w:trPr>
          <w:trHeight w:val="825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使用目的（※）</w:t>
            </w:r>
          </w:p>
        </w:tc>
        <w:tc>
          <w:tcPr>
            <w:tcW w:w="70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5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使用方法（※）</w:t>
            </w:r>
          </w:p>
        </w:tc>
        <w:tc>
          <w:tcPr>
            <w:tcW w:w="70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使用対象物品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（商用利用の場合）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品名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サイズ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製造予定数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販売価格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販売場所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使用予定期間（※）</w:t>
            </w:r>
          </w:p>
        </w:tc>
        <w:tc>
          <w:tcPr>
            <w:tcW w:w="70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日～　　年　　月　　日</w:t>
            </w:r>
          </w:p>
        </w:tc>
      </w:tr>
      <w:tr>
        <w:trPr>
          <w:trHeight w:val="405" w:hRule="atLeast"/>
        </w:trPr>
        <w:tc>
          <w:tcPr>
            <w:tcW w:w="19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連絡先（※）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9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電子メール</w:t>
            </w:r>
          </w:p>
        </w:tc>
        <w:tc>
          <w:tcPr>
            <w:tcW w:w="5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77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  <w:tc>
          <w:tcPr>
            <w:tcW w:w="70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様式第３号（第</w:t>
      </w:r>
      <w:r>
        <w:rPr>
          <w:rFonts w:hint="eastAsia" w:ascii="ＭＳ 明朝" w:hAnsi="ＭＳ 明朝" w:eastAsia="ＭＳ 明朝"/>
        </w:rPr>
        <w:t>9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しずおか食の地図使用実績報告書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年　　月　　日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静岡県知事　様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地　〒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 w:firstLine="3360" w:firstLineChars="1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名　　　　称　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 w:firstLine="3360" w:firstLineChars="1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　　　　　　　　　　　　　　　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「しずおか食の地図」使用取扱規第９条第３項の規程により、使用実績を報告します。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17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使用実績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lef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（※）は必須項目</w:t>
      </w: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96"/>
        <w:gridCol w:w="7004"/>
      </w:tblGrid>
      <w:tr>
        <w:trPr>
          <w:trHeight w:val="825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承認番号（※）</w:t>
            </w:r>
          </w:p>
        </w:tc>
        <w:tc>
          <w:tcPr>
            <w:tcW w:w="70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　　　　　　　　　　号</w:t>
            </w:r>
          </w:p>
        </w:tc>
      </w:tr>
      <w:tr>
        <w:trPr>
          <w:trHeight w:val="825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使用期間（※）</w:t>
            </w:r>
          </w:p>
        </w:tc>
        <w:tc>
          <w:tcPr>
            <w:tcW w:w="70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日から　　　年　　月　　日まで</w:t>
            </w:r>
          </w:p>
        </w:tc>
      </w:tr>
      <w:tr>
        <w:trPr>
          <w:trHeight w:val="677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使用内容（※）</w:t>
            </w:r>
          </w:p>
        </w:tc>
        <w:tc>
          <w:tcPr>
            <w:tcW w:w="70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77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製造数</w:t>
            </w:r>
          </w:p>
        </w:tc>
        <w:tc>
          <w:tcPr>
            <w:tcW w:w="70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7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販売数</w:t>
            </w:r>
          </w:p>
        </w:tc>
        <w:tc>
          <w:tcPr>
            <w:tcW w:w="70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7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総売上</w:t>
            </w:r>
          </w:p>
        </w:tc>
        <w:tc>
          <w:tcPr>
            <w:tcW w:w="70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t>　２　添付資料（使用状況が確認できる写真等を添付すること）</w:t>
      </w:r>
      <w:r>
        <w:rPr>
          <w:rFonts w:hint="eastAsia"/>
        </w:rPr>
        <w:br w:type="page"/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しずおか食の地図使用変更申請書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年　　月　　日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静岡県知事　様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地　〒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 w:firstLine="3360" w:firstLineChars="1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名　　　　称　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 w:firstLine="3360" w:firstLineChars="1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　　　　　　　　　　　　　　　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　　年　月　日付けで申請したしずおか食の地図使用申請書について、下記のとおり変更したいので申請します。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17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（※）は記載必須項目</w:t>
      </w: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6"/>
        <w:gridCol w:w="3292"/>
        <w:gridCol w:w="3292"/>
      </w:tblGrid>
      <w:tr>
        <w:trPr>
          <w:trHeight w:val="825" w:hRule="atLeast"/>
        </w:trPr>
        <w:tc>
          <w:tcPr>
            <w:tcW w:w="2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32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</w:tr>
      <w:tr>
        <w:trPr>
          <w:trHeight w:val="4471" w:hRule="atLeast"/>
        </w:trPr>
        <w:tc>
          <w:tcPr>
            <w:tcW w:w="24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0" w:beforeLines="0" w:beforeAutospacing="0" w:after="0" w:afterLines="0" w:afterAutospacing="0"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Mincho">
    <w:panose1 w:val="00000000000000000000"/>
    <w:charset w:val="86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aramond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872873A"/>
    <w:lvl w:ilvl="0" w:tplc="D1682B18">
      <w:numFmt w:val="bullet"/>
      <w:pStyle w:val="2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B7EEB08E"/>
    <w:lvl w:ilvl="0" w:tplc="91700D36">
      <w:numFmt w:val="bullet"/>
      <w:pStyle w:val="3"/>
      <w:lvlText w:val=""/>
      <w:lvlJc w:val="left"/>
      <w:pPr>
        <w:ind w:left="136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556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976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396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1816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236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656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076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496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34"/>
    <w:uiPriority w:val="0"/>
    <w:qFormat/>
    <w:pPr>
      <w:pBdr>
        <w:bottom w:val="double" w:color="auto" w:sz="4" w:space="1"/>
      </w:pBdr>
      <w:spacing w:before="146" w:beforeLines="50" w:beforeAutospacing="0" w:after="146" w:afterLines="50" w:afterAutospacing="0"/>
      <w:outlineLvl w:val="0"/>
    </w:pPr>
    <w:rPr>
      <w:rFonts w:asciiTheme="majorHAnsi" w:hAnsiTheme="majorHAnsi" w:eastAsiaTheme="majorEastAsia"/>
      <w:b w:val="1"/>
    </w:rPr>
  </w:style>
  <w:style w:type="paragraph" w:styleId="2">
    <w:name w:val="heading 2"/>
    <w:basedOn w:val="1"/>
    <w:next w:val="2"/>
    <w:link w:val="35"/>
    <w:uiPriority w:val="0"/>
    <w:qFormat/>
    <w:pPr>
      <w:numPr>
        <w:ilvl w:val="0"/>
        <w:numId w:val="1"/>
      </w:numPr>
      <w:ind w:left="0" w:hanging="181" w:hangingChars="100"/>
      <w:outlineLvl w:val="1"/>
    </w:pPr>
  </w:style>
  <w:style w:type="paragraph" w:styleId="3">
    <w:name w:val="heading 3"/>
    <w:basedOn w:val="2"/>
    <w:next w:val="3"/>
    <w:link w:val="36"/>
    <w:uiPriority w:val="0"/>
    <w:qFormat/>
    <w:pPr>
      <w:numPr>
        <w:ilvl w:val="0"/>
        <w:numId w:val="2"/>
      </w:numPr>
      <w:spacing w:before="0" w:beforeLines="0" w:beforeAutospacing="0"/>
      <w:ind w:left="100" w:leftChars="100" w:firstLine="0"/>
      <w:outlineLvl w:val="2"/>
    </w:pPr>
  </w:style>
  <w:style w:type="paragraph" w:styleId="4">
    <w:name w:val="heading 4"/>
    <w:basedOn w:val="3"/>
    <w:next w:val="4"/>
    <w:link w:val="37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38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39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40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41"/>
    <w:uiPriority w:val="0"/>
    <w:qFormat/>
    <w:pPr>
      <w:ind w:left="600" w:leftChars="600"/>
      <w:outlineLvl w:val="7"/>
    </w:pPr>
  </w:style>
  <w:style w:type="paragraph" w:styleId="9">
    <w:name w:val="heading 9"/>
    <w:basedOn w:val="8"/>
    <w:next w:val="9"/>
    <w:link w:val="42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0"/>
    <w:uiPriority w:val="0"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ゴシック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Subtitle"/>
    <w:basedOn w:val="0"/>
    <w:next w:val="18"/>
    <w:link w:val="19"/>
    <w:uiPriority w:val="0"/>
    <w:qFormat/>
    <w:pPr>
      <w:jc w:val="left"/>
      <w:outlineLvl w:val="1"/>
    </w:pPr>
    <w:rPr>
      <w:rFonts w:asciiTheme="majorHAnsi" w:hAnsiTheme="majorHAnsi" w:eastAsiaTheme="majorEastAsia"/>
    </w:rPr>
  </w:style>
  <w:style w:type="character" w:styleId="19" w:customStyle="1">
    <w:name w:val="副題 (文字)"/>
    <w:basedOn w:val="10"/>
    <w:next w:val="19"/>
    <w:link w:val="18"/>
    <w:uiPriority w:val="0"/>
    <w:rPr>
      <w:rFonts w:asciiTheme="majorHAnsi" w:hAnsiTheme="majorHAnsi" w:eastAsiaTheme="majorEastAsia"/>
    </w:rPr>
  </w:style>
  <w:style w:type="paragraph" w:styleId="20">
    <w:name w:val="caption"/>
    <w:basedOn w:val="0"/>
    <w:next w:val="20"/>
    <w:link w:val="0"/>
    <w:uiPriority w:val="0"/>
    <w:semiHidden/>
    <w:qFormat/>
    <w:rPr>
      <w:b w:val="1"/>
    </w:rPr>
  </w:style>
  <w:style w:type="character" w:styleId="21">
    <w:name w:val="Strong"/>
    <w:basedOn w:val="10"/>
    <w:next w:val="21"/>
    <w:link w:val="0"/>
    <w:uiPriority w:val="0"/>
    <w:qFormat/>
    <w:rPr>
      <w:rFonts w:asciiTheme="minorHAnsi" w:hAnsiTheme="minorHAnsi" w:eastAsiaTheme="minorEastAsia"/>
      <w:b w:val="1"/>
    </w:rPr>
  </w:style>
  <w:style w:type="character" w:styleId="22">
    <w:name w:val="Emphasis"/>
    <w:basedOn w:val="10"/>
    <w:next w:val="22"/>
    <w:link w:val="0"/>
    <w:uiPriority w:val="0"/>
    <w:qFormat/>
    <w:rPr>
      <w:rFonts w:asciiTheme="minorHAnsi" w:hAnsiTheme="minorHAnsi" w:eastAsiaTheme="minorEastAsia"/>
      <w:b w:val="1"/>
      <w:i w:val="1"/>
    </w:rPr>
  </w:style>
  <w:style w:type="character" w:styleId="23">
    <w:name w:val="Intense 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4">
    <w:name w:val="Subtle Emphasis"/>
    <w:basedOn w:val="10"/>
    <w:next w:val="2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5">
    <w:name w:val="Date"/>
    <w:basedOn w:val="0"/>
    <w:next w:val="25"/>
    <w:link w:val="26"/>
    <w:uiPriority w:val="0"/>
    <w:qFormat/>
    <w:pPr>
      <w:jc w:val="right"/>
    </w:pPr>
  </w:style>
  <w:style w:type="character" w:styleId="26" w:customStyle="1">
    <w:name w:val="日付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character" w:styleId="27">
    <w:name w:val="Book Title"/>
    <w:basedOn w:val="10"/>
    <w:next w:val="27"/>
    <w:link w:val="0"/>
    <w:uiPriority w:val="0"/>
    <w:qFormat/>
    <w:rPr>
      <w:rFonts w:asciiTheme="minorHAnsi" w:hAnsiTheme="minorHAnsi" w:eastAsiaTheme="minorEastAsia"/>
      <w:b w:val="1"/>
      <w:smallCaps w:val="1"/>
      <w:spacing w:val="5"/>
    </w:rPr>
  </w:style>
  <w:style w:type="paragraph" w:styleId="28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ind w:left="400" w:leftChars="400" w:firstLine="100" w:firstLineChars="100"/>
      <w:outlineLvl w:val="9"/>
    </w:pPr>
    <w:rPr>
      <w:b w:val="0"/>
      <w:sz w:val="24"/>
    </w:rPr>
  </w:style>
  <w:style w:type="paragraph" w:styleId="29">
    <w:name w:val="Signature"/>
    <w:basedOn w:val="0"/>
    <w:next w:val="29"/>
    <w:link w:val="30"/>
    <w:uiPriority w:val="0"/>
    <w:qFormat/>
    <w:pPr>
      <w:jc w:val="right"/>
    </w:pPr>
  </w:style>
  <w:style w:type="character" w:styleId="30" w:customStyle="1">
    <w:name w:val="署名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No Spacing"/>
    <w:next w:val="31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/>
  </w:style>
  <w:style w:type="paragraph" w:styleId="32">
    <w:name w:val="Title"/>
    <w:basedOn w:val="0"/>
    <w:next w:val="32"/>
    <w:link w:val="33"/>
    <w:uiPriority w:val="0"/>
    <w:qFormat/>
    <w:pPr>
      <w:spacing w:before="240" w:beforeLines="0" w:beforeAutospacing="0" w:after="120" w:afterLines="0" w:afterAutospacing="0"/>
      <w:outlineLvl w:val="0"/>
    </w:pPr>
    <w:rPr>
      <w:rFonts w:asciiTheme="majorHAnsi" w:hAnsiTheme="majorHAnsi" w:eastAsiaTheme="majorEastAsia"/>
      <w:b w:val="1"/>
    </w:rPr>
  </w:style>
  <w:style w:type="character" w:styleId="33" w:customStyle="1">
    <w:name w:val="表題 (文字)"/>
    <w:basedOn w:val="10"/>
    <w:next w:val="33"/>
    <w:link w:val="32"/>
    <w:uiPriority w:val="0"/>
    <w:rPr>
      <w:rFonts w:asciiTheme="majorHAnsi" w:hAnsiTheme="majorHAnsi" w:eastAsiaTheme="majorEastAsia"/>
      <w:b w:val="1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b w:val="1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b w:val="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b w:val="1"/>
    </w:rPr>
  </w:style>
  <w:style w:type="character" w:styleId="37" w:customStyle="1">
    <w:name w:val="見出し 4 (文字)"/>
    <w:basedOn w:val="10"/>
    <w:next w:val="37"/>
    <w:link w:val="4"/>
    <w:uiPriority w:val="0"/>
    <w:rPr>
      <w:rFonts w:asciiTheme="majorHAnsi" w:hAnsiTheme="majorHAnsi" w:eastAsiaTheme="majorEastAsia"/>
      <w:b w:val="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b w:val="1"/>
    </w:rPr>
  </w:style>
  <w:style w:type="character" w:styleId="39" w:customStyle="1">
    <w:name w:val="見出し 6 (文字)"/>
    <w:basedOn w:val="10"/>
    <w:next w:val="39"/>
    <w:link w:val="6"/>
    <w:uiPriority w:val="0"/>
    <w:rPr>
      <w:rFonts w:asciiTheme="majorHAnsi" w:hAnsiTheme="majorHAnsi" w:eastAsiaTheme="majorEastAsia"/>
      <w:b w:val="1"/>
    </w:rPr>
  </w:style>
  <w:style w:type="character" w:styleId="40" w:customStyle="1">
    <w:name w:val="見出し 7 (文字)"/>
    <w:basedOn w:val="10"/>
    <w:next w:val="40"/>
    <w:link w:val="7"/>
    <w:uiPriority w:val="0"/>
    <w:rPr>
      <w:rFonts w:asciiTheme="minorHAnsi" w:hAnsiTheme="minorHAnsi" w:eastAsiaTheme="majorEastAsia"/>
      <w:b w:val="1"/>
    </w:rPr>
  </w:style>
  <w:style w:type="character" w:styleId="41" w:customStyle="1">
    <w:name w:val="見出し 8 (文字)"/>
    <w:basedOn w:val="10"/>
    <w:next w:val="41"/>
    <w:link w:val="8"/>
    <w:uiPriority w:val="0"/>
    <w:rPr>
      <w:rFonts w:asciiTheme="minorHAnsi" w:hAnsiTheme="minorHAnsi" w:eastAsiaTheme="majorEastAsia"/>
      <w:b w:val="1"/>
    </w:rPr>
  </w:style>
  <w:style w:type="character" w:styleId="42" w:customStyle="1">
    <w:name w:val="見出し 9 (文字)"/>
    <w:basedOn w:val="10"/>
    <w:next w:val="42"/>
    <w:link w:val="9"/>
    <w:uiPriority w:val="0"/>
    <w:rPr>
      <w:rFonts w:asciiTheme="minorHAnsi" w:hAnsiTheme="minorHAnsi" w:eastAsiaTheme="majorEastAsia"/>
      <w:b w:val="1"/>
    </w:r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basedOn w:val="10"/>
    <w:next w:val="44"/>
    <w:link w:val="43"/>
    <w:uiPriority w:val="0"/>
  </w:style>
  <w:style w:type="paragraph" w:styleId="45">
    <w:name w:val="Block Text"/>
    <w:basedOn w:val="0"/>
    <w:next w:val="45"/>
    <w:link w:val="0"/>
    <w:uiPriority w:val="0"/>
    <w:pPr>
      <w:pBdr>
        <w:top w:val="single" w:color="9BC2E6" w:themeColor="accent1" w:themeTint="99" w:sz="4" w:space="1"/>
        <w:left w:val="single" w:color="9BC2E6" w:themeColor="accent1" w:themeTint="99" w:sz="4" w:space="4"/>
        <w:bottom w:val="single" w:color="9BC2E6" w:themeColor="accent1" w:themeTint="99" w:sz="4" w:space="1"/>
        <w:right w:val="single" w:color="9BC2E6" w:themeColor="accent1" w:themeTint="99" w:sz="4" w:space="4"/>
      </w:pBdr>
      <w:shd w:val="clear" w:color="auto" w:themeFill="accent1" w:themeFillTint="33" w:themeFillShade="FF"/>
    </w:pPr>
  </w:style>
  <w:style w:type="paragraph" w:styleId="46">
    <w:name w:val="head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ヘッダー (文字)"/>
    <w:basedOn w:val="10"/>
    <w:next w:val="47"/>
    <w:link w:val="46"/>
    <w:uiPriority w:val="0"/>
  </w:style>
  <w:style w:type="paragraph" w:styleId="48">
    <w:name w:val="Body Text"/>
    <w:basedOn w:val="0"/>
    <w:next w:val="48"/>
    <w:link w:val="49"/>
    <w:uiPriority w:val="0"/>
  </w:style>
  <w:style w:type="character" w:styleId="49" w:customStyle="1">
    <w:name w:val="本文 (文字)"/>
    <w:basedOn w:val="10"/>
    <w:next w:val="49"/>
    <w:link w:val="48"/>
    <w:uiPriority w:val="0"/>
    <w:rPr>
      <w:rFonts w:asciiTheme="minorHAnsi" w:hAnsiTheme="minorHAnsi" w:eastAsiaTheme="minorEastAsia"/>
    </w:rPr>
  </w:style>
  <w:style w:type="paragraph" w:styleId="50">
    <w:name w:val="Body Text Indent"/>
    <w:basedOn w:val="0"/>
    <w:next w:val="50"/>
    <w:link w:val="51"/>
    <w:uiPriority w:val="0"/>
    <w:pPr>
      <w:ind w:left="840"/>
    </w:pPr>
  </w:style>
  <w:style w:type="character" w:styleId="51" w:customStyle="1">
    <w:name w:val="本文インデント (文字)"/>
    <w:basedOn w:val="10"/>
    <w:next w:val="51"/>
    <w:link w:val="50"/>
    <w:uiPriority w:val="0"/>
    <w:rPr>
      <w:rFonts w:asciiTheme="minorHAnsi" w:hAnsiTheme="minorHAnsi" w:eastAsiaTheme="minorEastAsia"/>
    </w:rPr>
  </w:style>
  <w:style w:type="paragraph" w:styleId="52">
    <w:name w:val="Body Text First Indent"/>
    <w:basedOn w:val="48"/>
    <w:next w:val="52"/>
    <w:link w:val="53"/>
    <w:uiPriority w:val="0"/>
    <w:pPr>
      <w:ind w:firstLine="227"/>
    </w:pPr>
  </w:style>
  <w:style w:type="character" w:styleId="53" w:customStyle="1">
    <w:name w:val="本文字下げ (文字)"/>
    <w:basedOn w:val="49"/>
    <w:next w:val="53"/>
    <w:link w:val="52"/>
    <w:uiPriority w:val="0"/>
    <w:rPr>
      <w:rFonts w:asciiTheme="minorHAnsi" w:hAnsiTheme="minorHAnsi" w:eastAsiaTheme="minorEastAsia"/>
    </w:rPr>
  </w:style>
  <w:style w:type="paragraph" w:styleId="54">
    <w:name w:val="toc 1"/>
    <w:basedOn w:val="0"/>
    <w:next w:val="54"/>
    <w:link w:val="0"/>
    <w:uiPriority w:val="0"/>
    <w:rPr>
      <w:rFonts w:eastAsiaTheme="majorEastAsia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3</Pages>
  <Words>2</Words>
  <Characters>516</Characters>
  <Application>JUST Note</Application>
  <Lines>464</Lines>
  <Paragraphs>62</Paragraphs>
  <CharactersWithSpaces>862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健太</dc:creator>
  <cp:lastModifiedBy>栗原　周佐</cp:lastModifiedBy>
  <dcterms:created xsi:type="dcterms:W3CDTF">2025-07-13T23:57:00Z</dcterms:created>
  <dcterms:modified xsi:type="dcterms:W3CDTF">2025-09-19T06:09:21Z</dcterms:modified>
  <cp:revision>12</cp:revision>
</cp:coreProperties>
</file>