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（様式第２号）</w:t>
      </w:r>
    </w:p>
    <w:p>
      <w:pPr>
        <w:pStyle w:val="0"/>
        <w:spacing w:line="120" w:lineRule="auto"/>
        <w:jc w:val="center"/>
        <w:rPr>
          <w:rFonts w:hint="eastAsia" w:ascii="ＭＳ ゴシック" w:hAnsi="ＭＳ ゴシック" w:eastAsia="ＭＳ ゴシック"/>
          <w:color w:val="000000"/>
          <w:spacing w:val="2"/>
          <w:sz w:val="28"/>
        </w:rPr>
      </w:pPr>
      <w:r>
        <w:rPr>
          <w:rFonts w:hint="eastAsia" w:ascii="ＭＳ ゴシック" w:hAnsi="ＭＳ ゴシック" w:eastAsia="ＭＳ ゴシック"/>
          <w:color w:val="000000"/>
          <w:spacing w:val="2"/>
          <w:sz w:val="28"/>
        </w:rPr>
        <w:t>「ふじのくに子ども芸術大学」講座内容</w:t>
      </w:r>
    </w:p>
    <w:p>
      <w:pPr>
        <w:pStyle w:val="0"/>
        <w:jc w:val="center"/>
        <w:rPr>
          <w:rFonts w:hint="eastAsia"/>
          <w:w w:val="200"/>
          <w:sz w:val="24"/>
        </w:rPr>
      </w:pPr>
      <w:bookmarkStart w:id="0" w:name="_GoBack"/>
      <w:bookmarkEnd w:id="0"/>
    </w:p>
    <w:tbl>
      <w:tblPr>
        <w:tblStyle w:val="11"/>
        <w:tblW w:w="96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98"/>
        <w:gridCol w:w="1712"/>
        <w:gridCol w:w="6435"/>
      </w:tblGrid>
      <w:tr>
        <w:trPr>
          <w:trHeight w:val="789" w:hRule="atLeast"/>
        </w:trPr>
        <w:tc>
          <w:tcPr>
            <w:tcW w:w="149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講座内容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詳細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（ふりがな）</w:t>
            </w: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6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2" w:hRule="atLeast"/>
        </w:trPr>
        <w:tc>
          <w:tcPr>
            <w:tcW w:w="14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（ふりがな）</w:t>
            </w:r>
            <w:r>
              <w:rPr>
                <w:rFonts w:hint="eastAsia"/>
                <w:sz w:val="24"/>
              </w:rPr>
              <w:t>補助講師名</w:t>
            </w:r>
          </w:p>
        </w:tc>
        <w:tc>
          <w:tcPr>
            <w:tcW w:w="6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14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</w:t>
            </w:r>
          </w:p>
        </w:tc>
        <w:tc>
          <w:tcPr>
            <w:tcW w:w="6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　　員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　計　　　名（１回当たり　　　名）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対象学年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　　　　年　　　～　　　年</w:t>
            </w:r>
          </w:p>
        </w:tc>
      </w:tr>
      <w:tr>
        <w:trPr>
          <w:trHeight w:val="9553" w:hRule="atLeast"/>
        </w:trPr>
        <w:tc>
          <w:tcPr>
            <w:tcW w:w="14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（以下の内容について記載してください。）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講座の具体的内容・展開方法（タイムスケジュール等）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講座の狙い（子どもたちにどのような影響を与えたいかなど）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　講師を選定した理由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実績、期待する役割など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　補助講師、スタッフの体制及び役割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　定員数や対象学年を決めた理由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　使用する機器、物品等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　その他（本講座に関連する企画等）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ind w:left="244" w:hanging="244" w:hangingChars="100"/>
              <w:rPr>
                <w:rFonts w:hint="eastAsia"/>
                <w:sz w:val="24"/>
              </w:rPr>
            </w:pPr>
          </w:p>
          <w:p>
            <w:pPr>
              <w:pStyle w:val="0"/>
              <w:ind w:left="244" w:hanging="244" w:hangingChars="100"/>
              <w:rPr>
                <w:rFonts w:hint="eastAsia"/>
                <w:sz w:val="24"/>
              </w:rPr>
            </w:pPr>
          </w:p>
          <w:p>
            <w:pPr>
              <w:pStyle w:val="0"/>
              <w:ind w:left="244" w:hanging="244" w:hangingChars="100"/>
              <w:rPr>
                <w:rFonts w:hint="eastAsia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講師の略歴、活動実績等のプロフィールを添付してください。</w:t>
      </w:r>
    </w:p>
    <w:p>
      <w:pPr>
        <w:pStyle w:val="0"/>
        <w:numPr>
          <w:ilvl w:val="0"/>
          <w:numId w:val="1"/>
        </w:numPr>
        <w:spacing w:line="120" w:lineRule="auto"/>
        <w:rPr>
          <w:rFonts w:hint="default"/>
          <w:sz w:val="24"/>
        </w:rPr>
      </w:pPr>
      <w:r>
        <w:rPr>
          <w:rFonts w:hint="eastAsia"/>
          <w:sz w:val="24"/>
        </w:rPr>
        <w:t>必要に応じて行を追加し作成してください。</w:t>
      </w:r>
    </w:p>
    <w:sectPr>
      <w:footerReference r:id="rId7" w:type="even"/>
      <w:footerReference r:id="rId8" w:type="default"/>
      <w:footerReference r:id="rId6" w:type="first"/>
      <w:pgSz w:w="11906" w:h="16838"/>
      <w:pgMar w:top="850" w:right="1134" w:bottom="567" w:left="1134" w:header="0" w:footer="567" w:gutter="0"/>
      <w:pgBorders w:zOrder="front" w:display="allPages" w:offsetFrom="page"/>
      <w:pgNumType w:fmt="numberInDash" w:start="0"/>
      <w:cols w:space="720"/>
      <w:titlePg w:val="1"/>
      <w:textDirection w:val="lrTb"/>
      <w:docGrid w:type="linesAndChars" w:linePitch="318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framePr w:wrap="around" w:hAnchor="margin" w:vAnchor="text" w:x="-4" w:y="9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3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774DC22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159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28"/>
    <w:uiPriority w:val="0"/>
    <w:pPr>
      <w:ind w:firstLine="488" w:firstLineChars="200"/>
    </w:pPr>
    <w:rPr>
      <w:rFonts w:ascii="ＭＳ ゴシック" w:hAnsi="ＭＳ ゴシック" w:eastAsia="ＭＳ ゴシック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/>
    </w:rPr>
  </w:style>
  <w:style w:type="character" w:styleId="17">
    <w:name w:val="FollowedHyperlink"/>
    <w:next w:val="17"/>
    <w:link w:val="0"/>
    <w:uiPriority w:val="0"/>
    <w:rPr>
      <w:color w:val="800080"/>
      <w:u w:val="single"/>
    </w:rPr>
  </w:style>
  <w:style w:type="paragraph" w:styleId="18">
    <w:name w:val="Body Text Indent 2"/>
    <w:basedOn w:val="0"/>
    <w:next w:val="18"/>
    <w:link w:val="0"/>
    <w:uiPriority w:val="0"/>
    <w:pPr>
      <w:ind w:left="1926" w:leftChars="399" w:hanging="1071" w:hangingChars="500"/>
    </w:pPr>
  </w:style>
  <w:style w:type="paragraph" w:styleId="19">
    <w:name w:val="Body Text Indent 3"/>
    <w:basedOn w:val="0"/>
    <w:next w:val="19"/>
    <w:link w:val="0"/>
    <w:uiPriority w:val="0"/>
    <w:pPr>
      <w:ind w:left="428" w:leftChars="200" w:firstLine="214" w:firstLineChars="100"/>
    </w:pPr>
  </w:style>
  <w:style w:type="paragraph" w:styleId="20">
    <w:name w:val="Body Text"/>
    <w:basedOn w:val="0"/>
    <w:next w:val="20"/>
    <w:link w:val="0"/>
    <w:uiPriority w:val="0"/>
    <w:rPr>
      <w:rFonts w:ascii="ＭＳ ゴシック" w:hAnsi="ＭＳ ゴシック" w:eastAsia="ＭＳ ゴシック"/>
      <w:sz w:val="24"/>
    </w:rPr>
  </w:style>
  <w:style w:type="paragraph" w:styleId="21">
    <w:name w:val="Body Text 2"/>
    <w:basedOn w:val="0"/>
    <w:next w:val="21"/>
    <w:link w:val="0"/>
    <w:uiPriority w:val="0"/>
    <w:rPr>
      <w:sz w:val="16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Date"/>
    <w:basedOn w:val="0"/>
    <w:next w:val="0"/>
    <w:link w:val="0"/>
    <w:uiPriority w:val="0"/>
    <w:rPr>
      <w:rFonts w:ascii="ＭＳ ゴシック" w:hAnsi="ＭＳ ゴシック" w:eastAsia="ＭＳ ゴシック"/>
      <w:sz w:val="24"/>
    </w:rPr>
  </w:style>
  <w:style w:type="paragraph" w:styleId="26">
    <w:name w:val="Balloon Text"/>
    <w:basedOn w:val="0"/>
    <w:next w:val="26"/>
    <w:link w:val="0"/>
    <w:uiPriority w:val="0"/>
    <w:semiHidden/>
    <w:rPr>
      <w:rFonts w:ascii="Arial" w:hAnsi="Arial" w:eastAsia="ＭＳ ゴシック"/>
      <w:sz w:val="18"/>
    </w:rPr>
  </w:style>
  <w:style w:type="paragraph" w:styleId="27" w:customStyle="1">
    <w:name w:val="一太郎８/９"/>
    <w:next w:val="27"/>
    <w:link w:val="0"/>
    <w:uiPriority w:val="0"/>
    <w:qFormat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 w:hAnsi="ＭＳ 明朝"/>
      <w:spacing w:val="-1"/>
      <w:sz w:val="22"/>
    </w:rPr>
  </w:style>
  <w:style w:type="character" w:styleId="28" w:customStyle="1">
    <w:name w:val=" (文字) (文字)"/>
    <w:next w:val="28"/>
    <w:link w:val="15"/>
    <w:uiPriority w:val="0"/>
    <w:qFormat/>
    <w:rPr>
      <w:rFonts w:ascii="ＭＳ ゴシック" w:hAnsi="ＭＳ ゴシック" w:eastAsia="ＭＳ ゴシック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2</Pages>
  <Words>0</Words>
  <Characters>284</Characters>
  <Application>JUST Note</Application>
  <Lines>112</Lines>
  <Paragraphs>18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講座内容（様式第２号）</dc:title>
  <dc:creator>ふじのくに子ども芸術大学</dc:creator>
  <cp:lastModifiedBy>藤井　絵</cp:lastModifiedBy>
  <cp:lastPrinted>2021-01-08T03:42:00Z</cp:lastPrinted>
  <dcterms:created xsi:type="dcterms:W3CDTF">2019-12-26T06:29:00Z</dcterms:created>
  <dcterms:modified xsi:type="dcterms:W3CDTF">2024-01-11T02:19:53Z</dcterms:modified>
  <cp:revision>13</cp:revision>
</cp:coreProperties>
</file>