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bookmarkStart w:id="0" w:name="_GoBack"/>
      <w:bookmarkEnd w:id="0"/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697" w:lineRule="exact"/>
        <w:jc w:val="center"/>
        <w:rPr>
          <w:rFonts w:hint="eastAsia"/>
          <w:spacing w:val="15"/>
        </w:rPr>
      </w:pPr>
      <w:r>
        <w:rPr>
          <w:rFonts w:hint="eastAsia"/>
          <w:spacing w:val="593"/>
          <w:sz w:val="50"/>
          <w:fitText w:val="3875" w:id="1"/>
        </w:rPr>
        <w:t>委任</w:t>
      </w:r>
      <w:r>
        <w:rPr>
          <w:rFonts w:hint="eastAsia"/>
          <w:spacing w:val="1"/>
          <w:sz w:val="50"/>
          <w:fitText w:val="3875" w:id="1"/>
        </w:rPr>
        <w:t>状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私は、下記入札番号の財産の買受けについて、　　　　　　　　　　　</w:t>
      </w:r>
      <w:r>
        <w:rPr>
          <w:rFonts w:hint="eastAsia"/>
          <w:spacing w:val="15"/>
          <w:sz w:val="18"/>
          <w:bdr w:val="single" w:color="auto" w:sz="4" w:space="0"/>
        </w:rPr>
        <w:t>印</w:t>
      </w:r>
      <w:r>
        <w:rPr>
          <w:rFonts w:hint="eastAsia"/>
          <w:spacing w:val="15"/>
          <w:sz w:val="18"/>
        </w:rPr>
        <w:t xml:space="preserve"> </w:t>
      </w:r>
      <w:r>
        <w:rPr>
          <w:rFonts w:hint="eastAsia"/>
          <w:spacing w:val="15"/>
        </w:rPr>
        <w:t>を代理人と定め、入札に関する一切の権限を委任いたします。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422"/>
      </w:tblGrid>
      <w:tr>
        <w:trPr>
          <w:trHeight w:val="858" w:hRule="atLeast"/>
        </w:trPr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入札番号</w:t>
            </w: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</w:tr>
      <w:tr>
        <w:trPr>
          <w:trHeight w:val="1210" w:hRule="atLeast"/>
        </w:trPr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</w:tr>
    </w:tbl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　　令和　　年　　月　　日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　静岡県知事　鈴木　康友　様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　　　　　　　　　　　住　　　所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　　　　　　　　　　　氏　　　名　　　　　　　　　　　　　</w:t>
      </w:r>
      <w:r>
        <w:rPr>
          <w:rFonts w:hint="eastAsia"/>
          <w:spacing w:val="15"/>
        </w:rPr>
        <w:t xml:space="preserve">  </w:t>
      </w:r>
      <w:r>
        <w:rPr>
          <w:rFonts w:hint="eastAsia"/>
          <w:spacing w:val="15"/>
        </w:rPr>
        <w:t>　</w:t>
      </w:r>
      <w:r>
        <w:rPr>
          <w:rFonts w:hint="eastAsia"/>
          <w:spacing w:val="15"/>
          <w:sz w:val="20"/>
          <w:bdr w:val="single" w:color="auto" w:sz="4" w:space="0"/>
        </w:rPr>
        <w:t>印</w:t>
      </w:r>
    </w:p>
    <w:p>
      <w:pPr>
        <w:pStyle w:val="0"/>
        <w:wordWrap w:val="0"/>
        <w:spacing w:line="447" w:lineRule="exact"/>
        <w:jc w:val="center"/>
        <w:rPr>
          <w:rFonts w:hint="eastAsia"/>
          <w:spacing w:val="15"/>
        </w:rPr>
      </w:pPr>
      <w:r>
        <w:rPr>
          <w:rFonts w:hint="eastAsia"/>
          <w:spacing w:val="15"/>
        </w:rPr>
        <w:t xml:space="preserve">                 (</w:t>
      </w:r>
      <w:r>
        <w:rPr>
          <w:rFonts w:hint="eastAsia"/>
          <w:spacing w:val="7"/>
          <w:w w:val="50"/>
        </w:rPr>
        <w:t>名称</w:t>
      </w:r>
      <w:r>
        <w:rPr>
          <w:rFonts w:hint="eastAsia"/>
          <w:spacing w:val="15"/>
        </w:rPr>
        <w:t>･</w:t>
      </w:r>
      <w:r>
        <w:rPr>
          <w:rFonts w:hint="eastAsia"/>
          <w:spacing w:val="7"/>
          <w:w w:val="50"/>
        </w:rPr>
        <w:t>代表者名</w:t>
      </w:r>
      <w:r>
        <w:rPr>
          <w:rFonts w:hint="eastAsia"/>
          <w:spacing w:val="15"/>
        </w:rPr>
        <w:t>)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　　　　　　　　　　　　　　</w:t>
      </w:r>
    </w:p>
    <w:p>
      <w:pPr>
        <w:pStyle w:val="0"/>
        <w:wordWrap w:val="0"/>
        <w:spacing w:line="240" w:lineRule="auto"/>
        <w:ind w:firstLine="2240" w:firstLineChars="800"/>
        <w:rPr>
          <w:rFonts w:hint="eastAsia"/>
          <w:spacing w:val="15"/>
        </w:rPr>
      </w:pPr>
    </w:p>
    <w:p>
      <w:pPr>
        <w:pStyle w:val="0"/>
        <w:wordWrap w:val="0"/>
        <w:spacing w:line="240" w:lineRule="auto"/>
        <w:ind w:firstLine="2240" w:firstLineChars="800"/>
        <w:rPr>
          <w:rFonts w:hint="eastAsia"/>
          <w:spacing w:val="15"/>
        </w:rPr>
      </w:pPr>
      <w:r>
        <w:rPr>
          <w:rFonts w:hint="eastAsia"/>
          <w:spacing w:val="15"/>
        </w:rPr>
        <w:t>共有者　氏　　　名　　</w:t>
      </w:r>
      <w:r>
        <w:rPr>
          <w:rFonts w:hint="eastAsia"/>
          <w:spacing w:val="15"/>
        </w:rPr>
        <w:t xml:space="preserve"> </w:t>
      </w:r>
      <w:r>
        <w:rPr>
          <w:rFonts w:hint="eastAsia"/>
          <w:spacing w:val="15"/>
        </w:rPr>
        <w:t>　　　　　　　　　　　</w:t>
      </w:r>
      <w:r>
        <w:rPr>
          <w:rFonts w:hint="eastAsia"/>
          <w:spacing w:val="15"/>
        </w:rPr>
        <w:t xml:space="preserve"> </w:t>
      </w:r>
      <w:r>
        <w:rPr>
          <w:rFonts w:hint="eastAsia"/>
          <w:spacing w:val="15"/>
        </w:rPr>
        <w:t>　</w:t>
      </w:r>
      <w:r>
        <w:rPr>
          <w:rFonts w:hint="eastAsia"/>
          <w:spacing w:val="15"/>
          <w:sz w:val="20"/>
          <w:bdr w:val="single" w:color="auto" w:sz="4" w:space="0"/>
        </w:rPr>
        <w:t>印</w:t>
      </w:r>
    </w:p>
    <w:p>
      <w:pPr>
        <w:pStyle w:val="0"/>
        <w:wordWrap w:val="0"/>
        <w:spacing w:line="240" w:lineRule="auto"/>
        <w:ind w:leftChars="0" w:firstLine="0" w:firstLineChars="0"/>
        <w:rPr>
          <w:rFonts w:hint="eastAsia"/>
          <w:spacing w:val="15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16"/>
          <w:fitText w:val="1375" w:id="2"/>
        </w:rPr>
        <w:t>(</w:t>
      </w:r>
      <w:r>
        <w:rPr>
          <w:rFonts w:hint="eastAsia"/>
          <w:spacing w:val="16"/>
          <w:w w:val="50"/>
          <w:fitText w:val="1375" w:id="2"/>
        </w:rPr>
        <w:t>名称</w:t>
      </w:r>
      <w:r>
        <w:rPr>
          <w:rFonts w:hint="eastAsia"/>
          <w:spacing w:val="16"/>
          <w:fitText w:val="1375" w:id="2"/>
        </w:rPr>
        <w:t>･</w:t>
      </w:r>
      <w:r>
        <w:rPr>
          <w:rFonts w:hint="eastAsia"/>
          <w:spacing w:val="16"/>
          <w:w w:val="50"/>
          <w:fitText w:val="1375" w:id="2"/>
        </w:rPr>
        <w:t>代表者名</w:t>
      </w:r>
      <w:r>
        <w:rPr>
          <w:rFonts w:hint="eastAsia"/>
          <w:spacing w:val="10"/>
          <w:fitText w:val="1375" w:id="2"/>
        </w:rPr>
        <w:t>)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sectPr>
      <w:footerReference r:id="rId5" w:type="even"/>
      <w:endnotePr>
        <w:numStart w:val="0"/>
      </w:endnotePr>
      <w:type w:val="nextColumn"/>
      <w:pgSz w:w="11906" w:h="16838"/>
      <w:pgMar w:top="1417" w:right="967" w:bottom="856" w:left="1247" w:header="720" w:footer="720" w:gutter="0"/>
      <w:pgNumType w:fmt="numberInDash" w:start="35"/>
      <w:cols w:space="720"/>
      <w:textDirection w:val="lrTb"/>
      <w:docGrid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6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447" w:lineRule="atLeast"/>
      <w:jc w:val="both"/>
    </w:pPr>
    <w:rPr>
      <w:rFonts w:ascii="ＭＳ 明朝" w:hAnsi="ＭＳ 明朝" w:eastAsia="ＭＳ 明朝"/>
      <w:spacing w:val="16"/>
      <w:kern w:val="2"/>
      <w:sz w:val="25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Note Heading"/>
    <w:basedOn w:val="0"/>
    <w:next w:val="0"/>
    <w:link w:val="0"/>
    <w:uiPriority w:val="0"/>
    <w:pPr>
      <w:jc w:val="center"/>
    </w:pPr>
    <w:rPr>
      <w:spacing w:val="15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spacing w:val="15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102</Characters>
  <Application>JUST Note</Application>
  <Lines>30</Lines>
  <Paragraphs>11</Paragraphs>
  <Company>静岡県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入札委任状</dc:title>
  <dc:creator>ＦＵＪ９９０３Ｂ０４０１</dc:creator>
  <cp:lastModifiedBy>花村　拓海</cp:lastModifiedBy>
  <cp:lastPrinted>2017-09-28T01:50:00Z</cp:lastPrinted>
  <dcterms:created xsi:type="dcterms:W3CDTF">2011-10-20T11:16:00Z</dcterms:created>
  <dcterms:modified xsi:type="dcterms:W3CDTF">2024-10-08T09:17:23Z</dcterms:modified>
  <cp:revision>35</cp:revision>
</cp:coreProperties>
</file>