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【静岡県より】</w:t>
      </w:r>
    </w:p>
    <w:p>
      <w:pPr>
        <w:pStyle w:val="0"/>
        <w:jc w:val="center"/>
        <w:rPr>
          <w:rFonts w:hint="eastAsia" w:ascii="ＭＳ 明朝" w:hAnsi="ＭＳ 明朝" w:eastAsia="ＭＳ 明朝"/>
          <w:b w:val="0"/>
          <w:color w:val="auto"/>
          <w:sz w:val="21"/>
        </w:rPr>
      </w:pPr>
      <w:r>
        <w:rPr>
          <w:rFonts w:hint="eastAsia" w:ascii="ＭＳ ゴシック" w:hAnsi="ＭＳ ゴシック" w:eastAsia="ＭＳ ゴシック"/>
          <w:b w:val="0"/>
          <w:color w:val="auto"/>
          <w:sz w:val="24"/>
        </w:rPr>
        <w:t>還付請求権譲渡通知書の提出について</w:t>
      </w:r>
    </w:p>
    <w:p>
      <w:pPr>
        <w:pStyle w:val="0"/>
        <w:rPr>
          <w:rFonts w:hint="eastAsia" w:ascii="ＭＳ 明朝" w:hAnsi="ＭＳ 明朝" w:eastAsia="ＭＳ 明朝"/>
          <w:b w:val="0"/>
          <w:color w:val="auto"/>
          <w:sz w:val="21"/>
        </w:rPr>
      </w:pPr>
    </w:p>
    <w:p>
      <w:pPr>
        <w:pStyle w:val="0"/>
        <w:ind w:firstLine="210" w:firstLineChars="100"/>
        <w:rPr>
          <w:rFonts w:hint="eastAsia" w:ascii="ＭＳ 明朝" w:hAnsi="ＭＳ 明朝" w:eastAsia="ＭＳ 明朝"/>
          <w:b w:val="0"/>
          <w:color w:val="auto"/>
          <w:sz w:val="21"/>
        </w:rPr>
      </w:pPr>
      <w:r>
        <w:rPr>
          <w:rFonts w:hint="eastAsia" w:ascii="ＭＳ 明朝" w:hAnsi="ＭＳ 明朝" w:eastAsia="ＭＳ 明朝"/>
          <w:b w:val="0"/>
          <w:color w:val="auto"/>
          <w:sz w:val="21"/>
        </w:rPr>
        <w:t>還付請求権譲渡通知書を提出される場合は、以下について確認の上、御提出ください。</w:t>
      </w:r>
    </w:p>
    <w:p>
      <w:pPr>
        <w:pStyle w:val="0"/>
        <w:rPr>
          <w:rFonts w:hint="eastAsia" w:ascii="ＭＳ 明朝" w:hAnsi="ＭＳ 明朝" w:eastAsia="ＭＳ 明朝"/>
          <w:b w:val="0"/>
          <w:color w:val="auto"/>
          <w:sz w:val="21"/>
        </w:rPr>
      </w:pPr>
    </w:p>
    <w:p>
      <w:pPr>
        <w:pStyle w:val="0"/>
        <w:ind w:leftChars="0" w:hanging="120" w:hangingChars="57"/>
        <w:rPr>
          <w:rFonts w:hint="eastAsia" w:ascii="ＭＳ ゴシック" w:hAnsi="ＭＳ ゴシック" w:eastAsia="ＭＳ ゴシック"/>
          <w:b w:val="0"/>
          <w:color w:val="000000"/>
          <w:sz w:val="21"/>
        </w:rPr>
      </w:pPr>
      <w:r>
        <w:rPr>
          <w:rFonts w:hint="eastAsia" w:ascii="ＭＳ ゴシック" w:hAnsi="ＭＳ ゴシック" w:eastAsia="ＭＳ ゴシック"/>
          <w:b w:val="0"/>
          <w:color w:val="auto"/>
          <w:sz w:val="21"/>
        </w:rPr>
        <w:t>１　還付請求権譲渡通知書は、</w:t>
      </w:r>
      <w:r>
        <w:rPr>
          <w:rFonts w:hint="eastAsia" w:ascii="ＭＳ ゴシック" w:hAnsi="ＭＳ ゴシック" w:eastAsia="ＭＳ ゴシック"/>
          <w:b w:val="0"/>
          <w:strike w:val="0"/>
          <w:dstrike w:val="0"/>
          <w:color w:val="000000"/>
          <w:sz w:val="21"/>
        </w:rPr>
        <w:t>当該年度課税元の</w:t>
      </w:r>
      <w:r>
        <w:rPr>
          <w:rFonts w:hint="eastAsia" w:ascii="ＭＳ ゴシック" w:hAnsi="ＭＳ ゴシック" w:eastAsia="ＭＳ ゴシック"/>
          <w:b w:val="0"/>
          <w:color w:val="000000"/>
          <w:sz w:val="21"/>
        </w:rPr>
        <w:t>財務事務所（納税通知書に記載あり）へ提出してください。</w:t>
      </w:r>
    </w:p>
    <w:p>
      <w:pPr>
        <w:pStyle w:val="0"/>
        <w:ind w:left="120" w:leftChars="57" w:firstLine="210" w:firstLineChars="100"/>
        <w:rPr>
          <w:rFonts w:hint="eastAsia" w:ascii="ＭＳ 明朝" w:hAnsi="ＭＳ 明朝" w:eastAsia="ＭＳ 明朝"/>
          <w:b w:val="0"/>
          <w:color w:val="000000"/>
          <w:sz w:val="21"/>
        </w:rPr>
      </w:pPr>
    </w:p>
    <w:tbl>
      <w:tblPr>
        <w:tblStyle w:val="11"/>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67"/>
        <w:gridCol w:w="3150"/>
        <w:gridCol w:w="2520"/>
      </w:tblGrid>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財務事務所</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所在地</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管轄区域</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下田財務事務所</w:t>
            </w:r>
          </w:p>
          <w:p>
            <w:pPr>
              <w:pStyle w:val="0"/>
              <w:ind w:firstLine="210" w:firstLineChars="100"/>
              <w:rPr>
                <w:rFonts w:hint="eastAsia"/>
                <w:color w:val="000000"/>
              </w:rPr>
            </w:pPr>
            <w:r>
              <w:rPr>
                <w:rFonts w:hint="eastAsia" w:ascii="ＭＳ 明朝" w:hAnsi="ＭＳ 明朝" w:eastAsia="ＭＳ 明朝"/>
                <w:b w:val="0"/>
                <w:color w:val="000000"/>
                <w:sz w:val="21"/>
              </w:rPr>
              <w:t xml:space="preserve"> </w:t>
            </w:r>
            <w:r>
              <w:rPr>
                <w:rFonts w:hint="eastAsia" w:ascii="ＭＳ 明朝" w:hAnsi="ＭＳ 明朝" w:eastAsia="ＭＳ 明朝"/>
                <w:b w:val="0"/>
                <w:color w:val="000000"/>
                <w:sz w:val="21"/>
              </w:rPr>
              <w:t>課税課自動車税担当</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415-0016</w:t>
            </w:r>
            <w:r>
              <w:rPr>
                <w:rFonts w:hint="eastAsia" w:ascii="ＭＳ 明朝" w:hAnsi="ＭＳ 明朝" w:eastAsia="ＭＳ 明朝"/>
                <w:b w:val="0"/>
                <w:color w:val="000000"/>
                <w:sz w:val="21"/>
              </w:rPr>
              <w:t>下田市中</w:t>
            </w:r>
            <w:r>
              <w:rPr>
                <w:rFonts w:hint="eastAsia" w:ascii="ＭＳ 明朝" w:hAnsi="ＭＳ 明朝" w:eastAsia="ＭＳ 明朝"/>
                <w:b w:val="0"/>
                <w:color w:val="000000"/>
                <w:sz w:val="21"/>
              </w:rPr>
              <w:t>531-1</w:t>
            </w:r>
          </w:p>
          <w:p>
            <w:pPr>
              <w:pStyle w:val="0"/>
              <w:rPr>
                <w:rFonts w:hint="eastAsia"/>
                <w:color w:val="000000"/>
              </w:rPr>
            </w:pPr>
            <w:r>
              <w:rPr>
                <w:rFonts w:hint="eastAsia" w:ascii="ＭＳ 明朝" w:hAnsi="ＭＳ 明朝" w:eastAsia="ＭＳ 明朝"/>
                <w:b w:val="0"/>
                <w:color w:val="000000"/>
                <w:sz w:val="21"/>
              </w:rPr>
              <w:t>（下田総合庁舎</w:t>
            </w:r>
            <w:r>
              <w:rPr>
                <w:rFonts w:hint="eastAsia" w:ascii="ＭＳ 明朝" w:hAnsi="ＭＳ 明朝" w:eastAsia="ＭＳ 明朝"/>
                <w:b w:val="0"/>
                <w:color w:val="000000"/>
                <w:sz w:val="21"/>
              </w:rPr>
              <w:t>3</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下田市・賀茂郡</w:t>
            </w:r>
            <w:r>
              <w:rPr>
                <w:rFonts w:hint="eastAsia" w:ascii="ＭＳ 明朝" w:hAnsi="ＭＳ 明朝" w:eastAsia="ＭＳ 明朝"/>
                <w:b w:val="0"/>
                <w:color w:val="000000"/>
                <w:sz w:val="18"/>
              </w:rPr>
              <w:t>（東伊豆町、河津町、南伊豆町、松崎町、西伊豆町）</w:t>
            </w:r>
            <w:r>
              <w:rPr>
                <w:rFonts w:hint="eastAsia" w:ascii="ＭＳ 明朝" w:hAnsi="ＭＳ 明朝" w:eastAsia="ＭＳ 明朝"/>
                <w:b w:val="0"/>
                <w:color w:val="000000"/>
                <w:sz w:val="21"/>
              </w:rPr>
              <w:t xml:space="preserve"> </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熱海財務事務所</w:t>
            </w:r>
            <w:r>
              <w:rPr>
                <w:rFonts w:hint="eastAsia" w:ascii="ＭＳ 明朝" w:hAnsi="ＭＳ 明朝" w:eastAsia="ＭＳ 明朝"/>
                <w:b w:val="0"/>
                <w:color w:val="000000"/>
                <w:sz w:val="21"/>
              </w:rPr>
              <w:t xml:space="preserve"> </w:t>
            </w:r>
          </w:p>
          <w:p>
            <w:pPr>
              <w:pStyle w:val="0"/>
              <w:ind w:firstLine="210" w:firstLineChars="100"/>
              <w:rPr>
                <w:rFonts w:hint="eastAsia"/>
                <w:color w:val="000000"/>
              </w:rPr>
            </w:pPr>
            <w:r>
              <w:rPr>
                <w:rFonts w:hint="eastAsia" w:ascii="ＭＳ 明朝" w:hAnsi="ＭＳ 明朝" w:eastAsia="ＭＳ 明朝"/>
                <w:b w:val="0"/>
                <w:color w:val="000000"/>
                <w:sz w:val="21"/>
              </w:rPr>
              <w:t>課税課自動車税担当</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413-8686</w:t>
            </w:r>
            <w:r>
              <w:rPr>
                <w:rFonts w:hint="eastAsia" w:ascii="ＭＳ 明朝" w:hAnsi="ＭＳ 明朝" w:eastAsia="ＭＳ 明朝"/>
                <w:b w:val="0"/>
                <w:color w:val="000000"/>
                <w:sz w:val="21"/>
              </w:rPr>
              <w:t>熱海市水口町</w:t>
            </w:r>
            <w:r>
              <w:rPr>
                <w:rFonts w:hint="eastAsia" w:ascii="ＭＳ 明朝" w:hAnsi="ＭＳ 明朝" w:eastAsia="ＭＳ 明朝"/>
                <w:b w:val="0"/>
                <w:color w:val="000000"/>
                <w:sz w:val="21"/>
              </w:rPr>
              <w:t>13-15</w:t>
            </w:r>
            <w:r>
              <w:rPr>
                <w:rFonts w:hint="eastAsia" w:ascii="ＭＳ 明朝" w:hAnsi="ＭＳ 明朝" w:eastAsia="ＭＳ 明朝"/>
                <w:b w:val="0"/>
                <w:color w:val="000000"/>
                <w:sz w:val="21"/>
              </w:rPr>
              <w:t>（熱海総合庁舎</w:t>
            </w:r>
            <w:r>
              <w:rPr>
                <w:rFonts w:hint="eastAsia" w:ascii="ＭＳ 明朝" w:hAnsi="ＭＳ 明朝" w:eastAsia="ＭＳ 明朝"/>
                <w:b w:val="0"/>
                <w:color w:val="000000"/>
                <w:sz w:val="21"/>
              </w:rPr>
              <w:t>3</w:t>
            </w:r>
            <w:r>
              <w:rPr>
                <w:rFonts w:hint="eastAsia" w:ascii="ＭＳ 明朝" w:hAnsi="ＭＳ 明朝" w:eastAsia="ＭＳ 明朝"/>
                <w:b w:val="0"/>
                <w:color w:val="000000"/>
                <w:sz w:val="21"/>
              </w:rPr>
              <w:t>階</w:t>
            </w:r>
            <w:r>
              <w:rPr>
                <w:rFonts w:hint="eastAsia" w:ascii="ＭＳ 明朝" w:hAnsi="ＭＳ 明朝" w:eastAsia="ＭＳ 明朝"/>
                <w:b w:val="0"/>
                <w:color w:val="000000"/>
                <w:sz w:val="21"/>
              </w:rPr>
              <w:t>)</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熱海市・伊東市</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沼津財務事務所</w:t>
            </w:r>
          </w:p>
          <w:p>
            <w:pPr>
              <w:pStyle w:val="0"/>
              <w:rPr>
                <w:rFonts w:hint="eastAsia"/>
                <w:color w:val="000000"/>
              </w:rPr>
            </w:pPr>
            <w:r>
              <w:rPr>
                <w:rFonts w:hint="eastAsia" w:ascii="ＭＳ 明朝" w:hAnsi="ＭＳ 明朝" w:eastAsia="ＭＳ 明朝"/>
                <w:b w:val="0"/>
                <w:color w:val="000000"/>
                <w:sz w:val="21"/>
              </w:rPr>
              <w:t>　　　　　自動車税課</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410-8520</w:t>
            </w:r>
            <w:r>
              <w:rPr>
                <w:rFonts w:hint="eastAsia" w:ascii="ＭＳ 明朝" w:hAnsi="ＭＳ 明朝" w:eastAsia="ＭＳ 明朝"/>
                <w:b w:val="0"/>
                <w:color w:val="000000"/>
                <w:sz w:val="21"/>
              </w:rPr>
              <w:t>沼津市高島本町</w:t>
            </w:r>
            <w:r>
              <w:rPr>
                <w:rFonts w:hint="eastAsia" w:ascii="ＭＳ 明朝" w:hAnsi="ＭＳ 明朝" w:eastAsia="ＭＳ 明朝"/>
                <w:b w:val="0"/>
                <w:color w:val="000000"/>
                <w:sz w:val="21"/>
              </w:rPr>
              <w:t>1-3</w:t>
            </w:r>
            <w:r>
              <w:rPr>
                <w:rFonts w:hint="eastAsia" w:ascii="ＭＳ 明朝" w:hAnsi="ＭＳ 明朝" w:eastAsia="ＭＳ 明朝"/>
                <w:b w:val="0"/>
                <w:color w:val="000000"/>
                <w:sz w:val="21"/>
              </w:rPr>
              <w:t>（東部総合庁舎</w:t>
            </w:r>
            <w:r>
              <w:rPr>
                <w:rFonts w:hint="eastAsia" w:ascii="ＭＳ 明朝" w:hAnsi="ＭＳ 明朝" w:eastAsia="ＭＳ 明朝"/>
                <w:b w:val="0"/>
                <w:color w:val="000000"/>
                <w:sz w:val="21"/>
              </w:rPr>
              <w:t>5</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沼津市・三島市・御殿場市・裾野市・伊豆市・伊豆の国市・田方郡</w:t>
            </w:r>
            <w:r>
              <w:rPr>
                <w:rFonts w:hint="eastAsia" w:ascii="ＭＳ 明朝" w:hAnsi="ＭＳ 明朝" w:eastAsia="ＭＳ 明朝"/>
                <w:b w:val="0"/>
                <w:color w:val="000000"/>
                <w:sz w:val="20"/>
              </w:rPr>
              <w:t>（函南町）</w:t>
            </w:r>
            <w:r>
              <w:rPr>
                <w:rFonts w:hint="eastAsia" w:ascii="ＭＳ 明朝" w:hAnsi="ＭＳ 明朝" w:eastAsia="ＭＳ 明朝"/>
                <w:b w:val="0"/>
                <w:color w:val="000000"/>
                <w:sz w:val="21"/>
              </w:rPr>
              <w:t>・駿東郡</w:t>
            </w:r>
            <w:r>
              <w:rPr>
                <w:rFonts w:hint="eastAsia" w:ascii="ＭＳ 明朝" w:hAnsi="ＭＳ 明朝" w:eastAsia="ＭＳ 明朝"/>
                <w:b w:val="0"/>
                <w:color w:val="000000"/>
                <w:sz w:val="20"/>
              </w:rPr>
              <w:t>（清水町、長泉町、小山町）</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富士財務事務所</w:t>
            </w:r>
          </w:p>
          <w:p>
            <w:pPr>
              <w:pStyle w:val="0"/>
              <w:rPr>
                <w:rFonts w:hint="eastAsia"/>
                <w:color w:val="000000"/>
              </w:rPr>
            </w:pPr>
            <w:r>
              <w:rPr>
                <w:rFonts w:hint="eastAsia" w:ascii="ＭＳ 明朝" w:hAnsi="ＭＳ 明朝" w:eastAsia="ＭＳ 明朝"/>
                <w:b w:val="0"/>
                <w:color w:val="000000"/>
                <w:sz w:val="21"/>
              </w:rPr>
              <w:t>　課税課自動車税担当</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416-8544</w:t>
            </w:r>
            <w:r>
              <w:rPr>
                <w:rFonts w:hint="eastAsia" w:ascii="ＭＳ 明朝" w:hAnsi="ＭＳ 明朝" w:eastAsia="ＭＳ 明朝"/>
                <w:b w:val="0"/>
                <w:color w:val="000000"/>
                <w:sz w:val="21"/>
              </w:rPr>
              <w:t>富士市本市場</w:t>
            </w:r>
            <w:r>
              <w:rPr>
                <w:rFonts w:hint="eastAsia" w:ascii="ＭＳ 明朝" w:hAnsi="ＭＳ 明朝" w:eastAsia="ＭＳ 明朝"/>
                <w:b w:val="0"/>
                <w:color w:val="000000"/>
                <w:sz w:val="21"/>
              </w:rPr>
              <w:t>441-1</w:t>
            </w:r>
            <w:r>
              <w:rPr>
                <w:rFonts w:hint="eastAsia" w:ascii="ＭＳ 明朝" w:hAnsi="ＭＳ 明朝" w:eastAsia="ＭＳ 明朝"/>
                <w:b w:val="0"/>
                <w:color w:val="000000"/>
                <w:sz w:val="21"/>
              </w:rPr>
              <w:t>（富士総合庁舎</w:t>
            </w:r>
            <w:r>
              <w:rPr>
                <w:rFonts w:hint="eastAsia" w:ascii="ＭＳ 明朝" w:hAnsi="ＭＳ 明朝" w:eastAsia="ＭＳ 明朝"/>
                <w:b w:val="0"/>
                <w:color w:val="000000"/>
                <w:sz w:val="21"/>
              </w:rPr>
              <w:t>3</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富士市・富士宮市</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静岡財務事務所</w:t>
            </w:r>
          </w:p>
          <w:p>
            <w:pPr>
              <w:pStyle w:val="0"/>
              <w:rPr>
                <w:rFonts w:hint="eastAsia"/>
                <w:color w:val="000000"/>
              </w:rPr>
            </w:pPr>
            <w:r>
              <w:rPr>
                <w:rFonts w:hint="eastAsia" w:ascii="ＭＳ 明朝" w:hAnsi="ＭＳ 明朝" w:eastAsia="ＭＳ 明朝"/>
                <w:b w:val="0"/>
                <w:color w:val="000000"/>
                <w:sz w:val="21"/>
              </w:rPr>
              <w:t>　　　　　自動車税課</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422-8630</w:t>
            </w:r>
            <w:r>
              <w:rPr>
                <w:rFonts w:hint="eastAsia" w:ascii="ＭＳ 明朝" w:hAnsi="ＭＳ 明朝" w:eastAsia="ＭＳ 明朝"/>
                <w:b w:val="0"/>
                <w:color w:val="000000"/>
                <w:sz w:val="21"/>
              </w:rPr>
              <w:t>静岡市駿河区有明町</w:t>
            </w:r>
            <w:r>
              <w:rPr>
                <w:rFonts w:hint="eastAsia" w:ascii="ＭＳ 明朝" w:hAnsi="ＭＳ 明朝" w:eastAsia="ＭＳ 明朝"/>
                <w:b w:val="0"/>
                <w:color w:val="000000"/>
                <w:sz w:val="21"/>
              </w:rPr>
              <w:t>2-20</w:t>
            </w:r>
            <w:r>
              <w:rPr>
                <w:rFonts w:hint="eastAsia" w:ascii="ＭＳ 明朝" w:hAnsi="ＭＳ 明朝" w:eastAsia="ＭＳ 明朝"/>
                <w:b w:val="0"/>
                <w:color w:val="000000"/>
                <w:sz w:val="21"/>
              </w:rPr>
              <w:t>（静岡総合庁舎</w:t>
            </w:r>
            <w:r>
              <w:rPr>
                <w:rFonts w:hint="eastAsia" w:ascii="ＭＳ 明朝" w:hAnsi="ＭＳ 明朝" w:eastAsia="ＭＳ 明朝"/>
                <w:b w:val="0"/>
                <w:color w:val="000000"/>
                <w:sz w:val="21"/>
              </w:rPr>
              <w:t>3</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静岡市</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藤枝財務事務所</w:t>
            </w:r>
          </w:p>
          <w:p>
            <w:pPr>
              <w:pStyle w:val="0"/>
              <w:rPr>
                <w:rFonts w:hint="eastAsia"/>
                <w:color w:val="000000"/>
              </w:rPr>
            </w:pPr>
            <w:r>
              <w:rPr>
                <w:rFonts w:hint="eastAsia" w:ascii="ＭＳ 明朝" w:hAnsi="ＭＳ 明朝" w:eastAsia="ＭＳ 明朝"/>
                <w:b w:val="0"/>
                <w:color w:val="000000"/>
                <w:sz w:val="21"/>
              </w:rPr>
              <w:t>　課税課自動車税担当</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426-8663</w:t>
            </w:r>
            <w:r>
              <w:rPr>
                <w:rFonts w:hint="eastAsia" w:ascii="ＭＳ 明朝" w:hAnsi="ＭＳ 明朝" w:eastAsia="ＭＳ 明朝"/>
                <w:b w:val="0"/>
                <w:color w:val="000000"/>
                <w:sz w:val="21"/>
              </w:rPr>
              <w:t>藤枝市瀬戸新屋</w:t>
            </w:r>
            <w:r>
              <w:rPr>
                <w:rFonts w:hint="eastAsia" w:ascii="ＭＳ 明朝" w:hAnsi="ＭＳ 明朝" w:eastAsia="ＭＳ 明朝"/>
                <w:b w:val="0"/>
                <w:color w:val="000000"/>
                <w:sz w:val="21"/>
              </w:rPr>
              <w:t>362-1</w:t>
            </w:r>
            <w:r>
              <w:rPr>
                <w:rFonts w:hint="eastAsia" w:ascii="ＭＳ 明朝" w:hAnsi="ＭＳ 明朝" w:eastAsia="ＭＳ 明朝"/>
                <w:b w:val="0"/>
                <w:color w:val="000000"/>
                <w:sz w:val="21"/>
              </w:rPr>
              <w:t>（藤枝総合庁舎</w:t>
            </w:r>
            <w:r>
              <w:rPr>
                <w:rFonts w:hint="eastAsia" w:ascii="ＭＳ 明朝" w:hAnsi="ＭＳ 明朝" w:eastAsia="ＭＳ 明朝"/>
                <w:b w:val="0"/>
                <w:color w:val="000000"/>
                <w:sz w:val="21"/>
              </w:rPr>
              <w:t>1</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藤枝市・島田市・焼津市・牧之原市・榛原郡</w:t>
            </w:r>
            <w:r>
              <w:rPr>
                <w:rFonts w:hint="eastAsia" w:ascii="ＭＳ 明朝" w:hAnsi="ＭＳ 明朝" w:eastAsia="ＭＳ 明朝"/>
                <w:b w:val="0"/>
                <w:color w:val="000000"/>
                <w:sz w:val="20"/>
              </w:rPr>
              <w:t>（吉田町、川根本町</w:t>
            </w: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 xml:space="preserve"> </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磐田財務事務所</w:t>
            </w:r>
          </w:p>
          <w:p>
            <w:pPr>
              <w:pStyle w:val="0"/>
              <w:rPr>
                <w:rFonts w:hint="eastAsia"/>
                <w:color w:val="000000"/>
              </w:rPr>
            </w:pPr>
            <w:r>
              <w:rPr>
                <w:rFonts w:hint="eastAsia" w:ascii="ＭＳ 明朝" w:hAnsi="ＭＳ 明朝" w:eastAsia="ＭＳ 明朝"/>
                <w:b w:val="0"/>
                <w:color w:val="000000"/>
                <w:sz w:val="21"/>
              </w:rPr>
              <w:t>　課税課自動車税担当</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438-0086</w:t>
            </w:r>
            <w:r>
              <w:rPr>
                <w:rFonts w:hint="eastAsia" w:ascii="ＭＳ 明朝" w:hAnsi="ＭＳ 明朝" w:eastAsia="ＭＳ 明朝"/>
                <w:b w:val="0"/>
                <w:color w:val="000000"/>
                <w:sz w:val="21"/>
              </w:rPr>
              <w:t>磐田市見付</w:t>
            </w:r>
            <w:r>
              <w:rPr>
                <w:rFonts w:hint="eastAsia" w:ascii="ＭＳ 明朝" w:hAnsi="ＭＳ 明朝" w:eastAsia="ＭＳ 明朝"/>
                <w:b w:val="0"/>
                <w:color w:val="000000"/>
                <w:sz w:val="21"/>
              </w:rPr>
              <w:t>3599-4</w:t>
            </w:r>
            <w:r>
              <w:rPr>
                <w:rFonts w:hint="eastAsia" w:ascii="ＭＳ 明朝" w:hAnsi="ＭＳ 明朝" w:eastAsia="ＭＳ 明朝"/>
                <w:b w:val="0"/>
                <w:color w:val="000000"/>
                <w:sz w:val="21"/>
              </w:rPr>
              <w:t>（中遠総合庁舎</w:t>
            </w:r>
            <w:r>
              <w:rPr>
                <w:rFonts w:hint="eastAsia" w:ascii="ＭＳ 明朝" w:hAnsi="ＭＳ 明朝" w:eastAsia="ＭＳ 明朝"/>
                <w:b w:val="0"/>
                <w:color w:val="000000"/>
                <w:sz w:val="21"/>
              </w:rPr>
              <w:t>2</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磐田市・掛川市・袋井市・御前崎市・菊川市・周智郡</w:t>
            </w:r>
            <w:r>
              <w:rPr>
                <w:rFonts w:hint="eastAsia" w:ascii="ＭＳ 明朝" w:hAnsi="ＭＳ 明朝" w:eastAsia="ＭＳ 明朝"/>
                <w:b w:val="0"/>
                <w:color w:val="000000"/>
                <w:sz w:val="20"/>
              </w:rPr>
              <w:t>（森町）</w:t>
            </w:r>
          </w:p>
        </w:tc>
      </w:tr>
      <w:tr>
        <w:trPr/>
        <w:tc>
          <w:tcPr>
            <w:tcW w:w="24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浜松財務事務所</w:t>
            </w:r>
          </w:p>
          <w:p>
            <w:pPr>
              <w:pStyle w:val="0"/>
              <w:ind w:firstLine="840" w:firstLineChars="400"/>
              <w:rPr>
                <w:rFonts w:hint="eastAsia"/>
                <w:color w:val="000000"/>
              </w:rPr>
            </w:pPr>
            <w:r>
              <w:rPr>
                <w:rFonts w:hint="eastAsia" w:ascii="ＭＳ 明朝" w:hAnsi="ＭＳ 明朝" w:eastAsia="ＭＳ 明朝"/>
                <w:b w:val="0"/>
                <w:color w:val="000000"/>
                <w:sz w:val="21"/>
              </w:rPr>
              <w:t>　自動車税課</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w:t>
            </w:r>
            <w:r>
              <w:rPr>
                <w:rFonts w:hint="eastAsia" w:ascii="ＭＳ 明朝" w:hAnsi="ＭＳ 明朝" w:eastAsia="ＭＳ 明朝"/>
                <w:b w:val="0"/>
                <w:color w:val="000000"/>
                <w:sz w:val="21"/>
              </w:rPr>
              <w:t>430-0929</w:t>
            </w:r>
            <w:r>
              <w:rPr>
                <w:rFonts w:hint="eastAsia" w:ascii="ＭＳ 明朝" w:hAnsi="ＭＳ 明朝" w:eastAsia="ＭＳ 明朝"/>
                <w:b w:val="0"/>
                <w:color w:val="000000"/>
                <w:sz w:val="21"/>
              </w:rPr>
              <w:t>浜松市中央</w:t>
            </w:r>
            <w:bookmarkStart w:id="0" w:name="_GoBack"/>
            <w:bookmarkEnd w:id="0"/>
            <w:r>
              <w:rPr>
                <w:rFonts w:hint="eastAsia" w:ascii="ＭＳ 明朝" w:hAnsi="ＭＳ 明朝" w:eastAsia="ＭＳ 明朝"/>
                <w:b w:val="0"/>
                <w:color w:val="000000"/>
                <w:sz w:val="21"/>
              </w:rPr>
              <w:t>区中央</w:t>
            </w:r>
            <w:r>
              <w:rPr>
                <w:rFonts w:hint="eastAsia" w:ascii="ＭＳ 明朝" w:hAnsi="ＭＳ 明朝" w:eastAsia="ＭＳ 明朝"/>
                <w:b w:val="0"/>
                <w:color w:val="000000"/>
                <w:sz w:val="21"/>
              </w:rPr>
              <w:t>1-12-1</w:t>
            </w:r>
            <w:r>
              <w:rPr>
                <w:rFonts w:hint="eastAsia" w:ascii="ＭＳ 明朝" w:hAnsi="ＭＳ 明朝" w:eastAsia="ＭＳ 明朝"/>
                <w:b w:val="0"/>
                <w:color w:val="000000"/>
                <w:sz w:val="21"/>
              </w:rPr>
              <w:t>（浜松総合庁舎</w:t>
            </w:r>
            <w:r>
              <w:rPr>
                <w:rFonts w:hint="eastAsia" w:ascii="ＭＳ 明朝" w:hAnsi="ＭＳ 明朝" w:eastAsia="ＭＳ 明朝"/>
                <w:b w:val="0"/>
                <w:color w:val="000000"/>
                <w:sz w:val="21"/>
              </w:rPr>
              <w:t>2</w:t>
            </w:r>
            <w:r>
              <w:rPr>
                <w:rFonts w:hint="eastAsia" w:ascii="ＭＳ 明朝" w:hAnsi="ＭＳ 明朝" w:eastAsia="ＭＳ 明朝"/>
                <w:b w:val="0"/>
                <w:color w:val="000000"/>
                <w:sz w:val="21"/>
              </w:rPr>
              <w:t>階）</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ascii="ＭＳ 明朝" w:hAnsi="ＭＳ 明朝" w:eastAsia="ＭＳ 明朝"/>
                <w:b w:val="0"/>
                <w:color w:val="000000"/>
                <w:sz w:val="21"/>
              </w:rPr>
              <w:t>浜松市・湖西市</w:t>
            </w:r>
          </w:p>
        </w:tc>
      </w:tr>
    </w:tbl>
    <w:p>
      <w:pPr>
        <w:pStyle w:val="0"/>
        <w:ind w:left="120" w:leftChars="57" w:firstLine="420" w:firstLineChars="200"/>
        <w:rPr>
          <w:rFonts w:hint="eastAsia" w:ascii="ＭＳ 明朝" w:hAnsi="ＭＳ 明朝" w:eastAsia="ＭＳ 明朝"/>
          <w:b w:val="0"/>
          <w:color w:val="auto"/>
          <w:sz w:val="21"/>
        </w:rPr>
      </w:pPr>
    </w:p>
    <w:p>
      <w:pPr>
        <w:pStyle w:val="0"/>
        <w:ind w:leftChars="0" w:hanging="193" w:hangingChars="92"/>
        <w:rPr>
          <w:rFonts w:hint="eastAsia" w:ascii="ＭＳ ゴシック" w:hAnsi="ＭＳ ゴシック" w:eastAsia="ＭＳ ゴシック"/>
          <w:b w:val="0"/>
          <w:color w:val="auto"/>
          <w:sz w:val="21"/>
        </w:rPr>
      </w:pPr>
      <w:r>
        <w:rPr>
          <w:rFonts w:hint="eastAsia" w:ascii="ＭＳ ゴシック" w:hAnsi="ＭＳ ゴシック" w:eastAsia="ＭＳ ゴシック"/>
          <w:b w:val="0"/>
          <w:color w:val="auto"/>
          <w:sz w:val="21"/>
        </w:rPr>
        <w:t>２　</w:t>
      </w:r>
      <w:r>
        <w:rPr>
          <w:rFonts w:hint="eastAsia" w:ascii="ＭＳ ゴシック" w:hAnsi="ＭＳ ゴシック" w:eastAsia="ＭＳ ゴシック"/>
          <w:b w:val="0"/>
          <w:color w:val="auto"/>
          <w:sz w:val="21"/>
          <w:u w:val="single" w:color="auto"/>
        </w:rPr>
        <w:t>期限を過ぎて提出されたものは受理できません</w:t>
      </w:r>
      <w:r>
        <w:rPr>
          <w:rFonts w:hint="eastAsia" w:ascii="ＭＳ ゴシック" w:hAnsi="ＭＳ ゴシック" w:eastAsia="ＭＳ ゴシック"/>
          <w:b w:val="0"/>
          <w:color w:val="000000"/>
          <w:sz w:val="21"/>
          <w:u w:val="single" w:color="auto"/>
        </w:rPr>
        <w:t>。</w:t>
      </w:r>
      <w:r>
        <w:rPr>
          <w:rFonts w:hint="eastAsia" w:ascii="ＭＳ ゴシック" w:hAnsi="ＭＳ ゴシック" w:eastAsia="ＭＳ ゴシック"/>
          <w:b w:val="0"/>
          <w:color w:val="000000"/>
          <w:sz w:val="21"/>
          <w:u w:val="none" w:color="auto"/>
        </w:rPr>
        <w:t>以下</w:t>
      </w:r>
      <w:r>
        <w:rPr>
          <w:rFonts w:hint="eastAsia" w:ascii="ＭＳ ゴシック" w:hAnsi="ＭＳ ゴシック" w:eastAsia="ＭＳ ゴシック"/>
          <w:b w:val="0"/>
          <w:color w:val="FF0000"/>
          <w:sz w:val="21"/>
          <w:u w:val="none" w:color="auto"/>
        </w:rPr>
        <w:t>、</w:t>
      </w:r>
      <w:r>
        <w:rPr>
          <w:rFonts w:hint="eastAsia" w:ascii="ＭＳ ゴシック" w:hAnsi="ＭＳ ゴシック" w:eastAsia="ＭＳ ゴシック"/>
          <w:b w:val="0"/>
          <w:color w:val="auto"/>
          <w:sz w:val="21"/>
          <w:u w:val="none" w:color="auto"/>
        </w:rPr>
        <w:t>御注意ください。</w:t>
      </w:r>
    </w:p>
    <w:p>
      <w:pPr>
        <w:pStyle w:val="0"/>
        <w:spacing w:line="140" w:lineRule="exact"/>
        <w:ind w:leftChars="0" w:hanging="193" w:hangingChars="92"/>
        <w:rPr>
          <w:rFonts w:hint="eastAsia" w:ascii="ＭＳ 明朝" w:hAnsi="ＭＳ 明朝" w:eastAsia="ＭＳ 明朝"/>
          <w:b w:val="0"/>
          <w:color w:val="auto"/>
          <w:sz w:val="21"/>
        </w:rPr>
      </w:pPr>
      <w:r>
        <w:rPr>
          <w:rFonts w:hint="eastAsia" w:ascii="ＭＳ 明朝" w:hAnsi="ＭＳ 明朝" w:eastAsia="ＭＳ 明朝"/>
          <w:b w:val="0"/>
          <w:color w:val="auto"/>
          <w:sz w:val="21"/>
        </w:rPr>
        <w:t>　</w:t>
      </w:r>
      <w:r>
        <w:rPr>
          <w:rFonts w:hint="eastAsia" w:ascii="ＭＳ 明朝" w:hAnsi="ＭＳ 明朝" w:eastAsia="ＭＳ 明朝"/>
          <w:b w:val="0"/>
          <w:color w:val="auto"/>
          <w:sz w:val="21"/>
        </w:rPr>
        <w:t xml:space="preserve"> </w:t>
      </w:r>
    </w:p>
    <w:p>
      <w:pPr>
        <w:pStyle w:val="0"/>
        <w:ind w:left="193" w:leftChars="92" w:firstLine="210" w:firstLineChars="100"/>
        <w:rPr>
          <w:rFonts w:hint="eastAsia" w:ascii="ＭＳ 明朝" w:hAnsi="ＭＳ 明朝" w:eastAsia="ＭＳ 明朝"/>
          <w:b w:val="0"/>
          <w:color w:val="auto"/>
          <w:sz w:val="21"/>
        </w:rPr>
      </w:pPr>
      <w:r>
        <w:rPr>
          <w:rFonts w:hint="eastAsia" w:ascii="ＭＳ 明朝" w:hAnsi="ＭＳ 明朝" w:eastAsia="ＭＳ 明朝"/>
          <w:b w:val="0"/>
          <w:color w:val="auto"/>
          <w:sz w:val="21"/>
        </w:rPr>
        <w:t>＜注意＞</w:t>
      </w:r>
    </w:p>
    <w:p>
      <w:pPr>
        <w:pStyle w:val="0"/>
        <w:ind w:left="193" w:leftChars="92" w:firstLine="227" w:firstLineChars="108"/>
        <w:rPr>
          <w:rFonts w:hint="eastAsia" w:ascii="ＭＳ 明朝" w:hAnsi="ＭＳ 明朝" w:eastAsia="ＭＳ 明朝"/>
          <w:b w:val="0"/>
          <w:color w:val="auto"/>
          <w:sz w:val="21"/>
        </w:rPr>
      </w:pPr>
      <w:r>
        <w:rPr>
          <w:rFonts w:hint="eastAsia" w:ascii="ＭＳ 明朝" w:hAnsi="ＭＳ 明朝" w:eastAsia="ＭＳ 明朝"/>
          <w:b w:val="0"/>
          <w:color w:val="auto"/>
          <w:sz w:val="21"/>
        </w:rPr>
        <w:t>・期限までに財務事務所に</w:t>
      </w:r>
      <w:r>
        <w:rPr>
          <w:rFonts w:hint="eastAsia" w:ascii="ＭＳ ゴシック" w:hAnsi="ＭＳ ゴシック" w:eastAsia="ＭＳ ゴシック"/>
          <w:b w:val="0"/>
          <w:color w:val="auto"/>
          <w:sz w:val="21"/>
        </w:rPr>
        <w:t>必着</w:t>
      </w:r>
      <w:r>
        <w:rPr>
          <w:rFonts w:hint="eastAsia" w:ascii="ＭＳ 明朝" w:hAnsi="ＭＳ 明朝" w:eastAsia="ＭＳ 明朝"/>
          <w:b w:val="0"/>
          <w:color w:val="auto"/>
          <w:sz w:val="21"/>
        </w:rPr>
        <w:t>です。</w:t>
      </w:r>
    </w:p>
    <w:p>
      <w:pPr>
        <w:pStyle w:val="0"/>
        <w:ind w:leftChars="0" w:hanging="193" w:hangingChars="92"/>
        <w:rPr>
          <w:rFonts w:hint="eastAsia" w:ascii="ＭＳ 明朝" w:hAnsi="ＭＳ 明朝" w:eastAsia="ＭＳ 明朝"/>
          <w:b w:val="0"/>
          <w:color w:val="auto"/>
          <w:sz w:val="21"/>
        </w:rPr>
      </w:pPr>
      <w:r>
        <w:rPr>
          <w:rFonts w:hint="eastAsia" w:ascii="ＭＳ 明朝" w:hAnsi="ＭＳ 明朝" w:eastAsia="ＭＳ 明朝"/>
          <w:b w:val="0"/>
          <w:color w:val="auto"/>
          <w:sz w:val="21"/>
        </w:rPr>
        <w:t>　</w:t>
      </w:r>
      <w:r>
        <w:rPr>
          <w:rFonts w:hint="eastAsia" w:ascii="ＭＳ 明朝" w:hAnsi="ＭＳ 明朝" w:eastAsia="ＭＳ 明朝"/>
          <w:b w:val="0"/>
          <w:color w:val="auto"/>
          <w:sz w:val="21"/>
        </w:rPr>
        <w:t xml:space="preserve">  </w:t>
      </w:r>
      <w:r>
        <w:rPr>
          <w:rFonts w:hint="eastAsia" w:ascii="ＭＳ 明朝" w:hAnsi="ＭＳ 明朝" w:eastAsia="ＭＳ 明朝"/>
          <w:b w:val="0"/>
          <w:color w:val="auto"/>
          <w:sz w:val="21"/>
          <w:u w:val="none" w:color="auto"/>
        </w:rPr>
        <w:t>・自動車の登録抹消による過誤納金の場合は、抹消月の翌月</w:t>
      </w:r>
      <w:r>
        <w:rPr>
          <w:rFonts w:hint="eastAsia" w:ascii="ＭＳ 明朝" w:hAnsi="ＭＳ 明朝" w:eastAsia="ＭＳ 明朝"/>
          <w:b w:val="0"/>
          <w:color w:val="auto"/>
          <w:sz w:val="21"/>
          <w:u w:val="none" w:color="auto"/>
        </w:rPr>
        <w:t>10</w:t>
      </w:r>
      <w:r>
        <w:rPr>
          <w:rFonts w:hint="eastAsia" w:ascii="ＭＳ 明朝" w:hAnsi="ＭＳ 明朝" w:eastAsia="ＭＳ 明朝"/>
          <w:b w:val="0"/>
          <w:color w:val="auto"/>
          <w:sz w:val="21"/>
          <w:u w:val="none" w:color="auto"/>
        </w:rPr>
        <w:t>日が期限となります。</w:t>
      </w:r>
    </w:p>
    <w:p>
      <w:pPr>
        <w:pStyle w:val="0"/>
        <w:ind w:left="330" w:leftChars="157" w:firstLine="300" w:firstLineChars="143"/>
        <w:rPr>
          <w:rFonts w:hint="eastAsia" w:ascii="ＭＳ 明朝" w:hAnsi="ＭＳ 明朝" w:eastAsia="ＭＳ 明朝"/>
          <w:b w:val="0"/>
          <w:color w:val="auto"/>
          <w:sz w:val="21"/>
        </w:rPr>
      </w:pPr>
      <w:r>
        <w:rPr>
          <w:rFonts w:hint="eastAsia" w:ascii="ＭＳ 明朝" w:hAnsi="ＭＳ 明朝" w:eastAsia="ＭＳ 明朝"/>
          <w:b w:val="0"/>
          <w:color w:val="auto"/>
          <w:sz w:val="21"/>
          <w:u w:val="none" w:color="auto"/>
        </w:rPr>
        <w:t>ただし、４月に抹消した場合は、６月</w:t>
      </w:r>
      <w:r>
        <w:rPr>
          <w:rFonts w:hint="eastAsia" w:ascii="ＭＳ 明朝" w:hAnsi="ＭＳ 明朝" w:eastAsia="ＭＳ 明朝"/>
          <w:b w:val="0"/>
          <w:color w:val="auto"/>
          <w:sz w:val="21"/>
          <w:u w:val="none" w:color="auto"/>
        </w:rPr>
        <w:t>10</w:t>
      </w:r>
      <w:r>
        <w:rPr>
          <w:rFonts w:hint="eastAsia" w:ascii="ＭＳ 明朝" w:hAnsi="ＭＳ 明朝" w:eastAsia="ＭＳ 明朝"/>
          <w:b w:val="0"/>
          <w:color w:val="auto"/>
          <w:sz w:val="21"/>
          <w:u w:val="none" w:color="auto"/>
        </w:rPr>
        <w:t>日を期限とします。　　</w:t>
      </w:r>
      <w:r>
        <w:rPr>
          <w:rFonts w:hint="eastAsia" w:ascii="ＭＳ 明朝" w:hAnsi="ＭＳ 明朝" w:eastAsia="ＭＳ 明朝"/>
          <w:b w:val="0"/>
          <w:color w:val="auto"/>
          <w:sz w:val="21"/>
          <w:bdr w:val="single" w:color="auto" w:sz="4" w:space="0"/>
        </w:rPr>
        <w:t>次ページへ続く</w:t>
      </w:r>
    </w:p>
    <w:p>
      <w:pPr>
        <w:pStyle w:val="0"/>
        <w:ind w:left="330" w:leftChars="157" w:firstLine="76" w:firstLineChars="36"/>
        <w:rPr>
          <w:rFonts w:hint="eastAsia" w:ascii="ＭＳ 明朝" w:hAnsi="ＭＳ 明朝" w:eastAsia="ＭＳ 明朝"/>
          <w:b w:val="0"/>
          <w:color w:val="000000"/>
          <w:sz w:val="21"/>
        </w:rPr>
      </w:pPr>
      <w:r>
        <w:rPr>
          <w:rFonts w:hint="eastAsia" w:ascii="ＭＳ 明朝" w:hAnsi="ＭＳ 明朝" w:eastAsia="ＭＳ 明朝"/>
          <w:b w:val="0"/>
          <w:color w:val="auto"/>
          <w:sz w:val="21"/>
        </w:rPr>
        <w:t>・</w:t>
      </w:r>
      <w:r>
        <w:rPr>
          <w:rFonts w:hint="eastAsia" w:ascii="ＭＳ 明朝" w:hAnsi="ＭＳ 明朝" w:eastAsia="ＭＳ 明朝"/>
          <w:b w:val="0"/>
          <w:color w:val="auto"/>
          <w:sz w:val="21"/>
          <w:u w:val="none" w:color="auto"/>
        </w:rPr>
        <w:t>10</w:t>
      </w:r>
      <w:r>
        <w:rPr>
          <w:rFonts w:hint="eastAsia" w:ascii="ＭＳ 明朝" w:hAnsi="ＭＳ 明朝" w:eastAsia="ＭＳ 明朝"/>
          <w:b w:val="0"/>
          <w:color w:val="auto"/>
          <w:sz w:val="21"/>
          <w:u w:val="none" w:color="auto"/>
        </w:rPr>
        <w:t>日が土日祝日の場合は、</w:t>
      </w:r>
      <w:r>
        <w:rPr>
          <w:rFonts w:hint="eastAsia" w:ascii="ＭＳ 明朝" w:hAnsi="ＭＳ 明朝" w:eastAsia="ＭＳ 明朝"/>
          <w:b w:val="0"/>
          <w:color w:val="000000"/>
          <w:sz w:val="21"/>
          <w:u w:val="none" w:color="auto"/>
        </w:rPr>
        <w:t>直前の平日が期限となります。</w:t>
      </w:r>
    </w:p>
    <w:p>
      <w:pPr>
        <w:pStyle w:val="0"/>
        <w:ind w:left="330" w:leftChars="157" w:firstLine="76" w:firstLineChars="36"/>
        <w:rPr>
          <w:rFonts w:hint="eastAsia" w:ascii="ＭＳ 明朝" w:hAnsi="ＭＳ 明朝" w:eastAsia="ＭＳ 明朝"/>
          <w:b w:val="0"/>
          <w:color w:val="000000"/>
          <w:sz w:val="21"/>
        </w:rPr>
      </w:pPr>
      <w:r>
        <w:rPr>
          <w:rFonts w:hint="eastAsia" w:ascii="ＭＳ 明朝" w:hAnsi="ＭＳ 明朝" w:eastAsia="ＭＳ 明朝"/>
          <w:b w:val="0"/>
          <w:color w:val="000000"/>
          <w:sz w:val="21"/>
          <w:u w:val="none" w:color="auto"/>
        </w:rPr>
        <w:t>・登録抹消以外の事由による過誤納金の場合は、事由発生後、ただちに提出してください。</w:t>
      </w:r>
    </w:p>
    <w:p>
      <w:pPr>
        <w:pStyle w:val="0"/>
        <w:spacing w:line="240" w:lineRule="auto"/>
        <w:ind w:left="0" w:leftChars="0" w:hanging="210" w:hangingChars="100"/>
        <w:rPr>
          <w:rFonts w:hint="eastAsia" w:ascii="ＭＳ 明朝" w:hAnsi="ＭＳ 明朝" w:eastAsia="ＭＳ 明朝"/>
          <w:b w:val="0"/>
          <w:color w:val="auto"/>
          <w:sz w:val="21"/>
        </w:rPr>
      </w:pPr>
    </w:p>
    <w:p>
      <w:pPr>
        <w:pStyle w:val="0"/>
        <w:spacing w:line="240" w:lineRule="auto"/>
        <w:ind w:left="0" w:leftChars="0" w:hanging="210" w:hangingChars="100"/>
        <w:rPr>
          <w:rFonts w:hint="eastAsia" w:ascii="ＭＳ 明朝" w:hAnsi="ＭＳ 明朝" w:eastAsia="ＭＳ 明朝"/>
          <w:b w:val="0"/>
          <w:color w:val="auto"/>
          <w:sz w:val="21"/>
        </w:rPr>
      </w:pPr>
      <w:r>
        <w:rPr>
          <w:rFonts w:hint="eastAsia" w:ascii="ＭＳ ゴシック" w:hAnsi="ＭＳ ゴシック" w:eastAsia="ＭＳ ゴシック"/>
          <w:b w:val="0"/>
          <w:color w:val="auto"/>
          <w:sz w:val="21"/>
        </w:rPr>
        <w:t>３</w:t>
      </w:r>
      <w:r>
        <w:rPr>
          <w:rFonts w:hint="eastAsia" w:ascii="ＭＳ 明朝" w:hAnsi="ＭＳ 明朝" w:eastAsia="ＭＳ 明朝"/>
          <w:b w:val="0"/>
          <w:color w:val="auto"/>
          <w:sz w:val="21"/>
        </w:rPr>
        <w:t>　当該自動車税種別割について、未納</w:t>
      </w:r>
      <w:r>
        <w:rPr>
          <w:rFonts w:hint="eastAsia" w:ascii="ＭＳ 明朝" w:hAnsi="ＭＳ 明朝" w:eastAsia="ＭＳ 明朝"/>
          <w:b w:val="0"/>
          <w:color w:val="auto"/>
          <w:sz w:val="21"/>
          <w:u w:val="none" w:color="auto"/>
        </w:rPr>
        <w:t>である場合</w:t>
      </w:r>
      <w:r>
        <w:rPr>
          <w:rFonts w:hint="eastAsia" w:ascii="ＭＳ 明朝" w:hAnsi="ＭＳ 明朝" w:eastAsia="ＭＳ 明朝"/>
          <w:b w:val="0"/>
          <w:color w:val="auto"/>
          <w:sz w:val="21"/>
        </w:rPr>
        <w:t>や減額後の税額を納付した</w:t>
      </w:r>
      <w:r>
        <w:rPr>
          <w:rFonts w:hint="eastAsia" w:ascii="ＭＳ 明朝" w:hAnsi="ＭＳ 明朝" w:eastAsia="ＭＳ 明朝"/>
          <w:b w:val="0"/>
          <w:color w:val="auto"/>
          <w:sz w:val="21"/>
          <w:u w:val="none" w:color="auto"/>
        </w:rPr>
        <w:t>場合</w:t>
      </w:r>
      <w:r>
        <w:rPr>
          <w:rFonts w:hint="eastAsia" w:ascii="ＭＳ 明朝" w:hAnsi="ＭＳ 明朝" w:eastAsia="ＭＳ 明朝"/>
          <w:b w:val="0"/>
          <w:color w:val="auto"/>
          <w:sz w:val="21"/>
        </w:rPr>
        <w:t>等により、提出期限の翌月の還付事務処理期間までに過誤納金が発生しなかった</w:t>
      </w:r>
      <w:r>
        <w:rPr>
          <w:rFonts w:hint="eastAsia" w:ascii="ＭＳ 明朝" w:hAnsi="ＭＳ 明朝" w:eastAsia="ＭＳ 明朝"/>
          <w:b w:val="0"/>
          <w:color w:val="auto"/>
          <w:sz w:val="21"/>
          <w:u w:val="none" w:color="auto"/>
        </w:rPr>
        <w:t>とき</w:t>
      </w:r>
      <w:r>
        <w:rPr>
          <w:rFonts w:hint="eastAsia" w:ascii="ＭＳ 明朝" w:hAnsi="ＭＳ 明朝" w:eastAsia="ＭＳ 明朝"/>
          <w:b w:val="0"/>
          <w:color w:val="auto"/>
          <w:sz w:val="21"/>
        </w:rPr>
        <w:t>は、譲受人には還付されませんので、提出された還付請求権譲渡通知書を返却します。</w:t>
      </w:r>
      <w:r>
        <w:rPr>
          <w:rFonts w:hint="eastAsia" w:ascii="ＭＳ ゴシック" w:hAnsi="ＭＳ ゴシック" w:eastAsia="ＭＳ ゴシック"/>
          <w:b w:val="0"/>
          <w:color w:val="auto"/>
          <w:sz w:val="21"/>
          <w:u w:val="single" w:color="auto"/>
        </w:rPr>
        <w:t>納付済であることを確認の上、御提出ください</w:t>
      </w:r>
      <w:r>
        <w:rPr>
          <w:rFonts w:hint="eastAsia" w:ascii="ＭＳ 明朝" w:hAnsi="ＭＳ 明朝" w:eastAsia="ＭＳ 明朝"/>
          <w:b w:val="0"/>
          <w:color w:val="auto"/>
          <w:sz w:val="21"/>
        </w:rPr>
        <w:t>。</w:t>
      </w:r>
    </w:p>
    <w:p>
      <w:pPr>
        <w:pStyle w:val="0"/>
        <w:spacing w:line="240" w:lineRule="auto"/>
        <w:ind w:leftChars="0" w:firstLineChars="0"/>
        <w:rPr>
          <w:rFonts w:hint="eastAsia" w:ascii="ＭＳ 明朝" w:hAnsi="ＭＳ 明朝" w:eastAsia="ＭＳ 明朝"/>
          <w:b w:val="0"/>
          <w:color w:val="auto"/>
          <w:sz w:val="21"/>
        </w:rPr>
      </w:pPr>
    </w:p>
    <w:p>
      <w:pPr>
        <w:pStyle w:val="0"/>
        <w:spacing w:line="240" w:lineRule="auto"/>
        <w:ind w:left="0" w:leftChars="0" w:hanging="210" w:hangingChars="100"/>
        <w:rPr>
          <w:rFonts w:hint="eastAsia" w:ascii="ＭＳ 明朝" w:hAnsi="ＭＳ 明朝" w:eastAsia="ＭＳ 明朝"/>
          <w:b w:val="0"/>
          <w:color w:val="auto"/>
          <w:sz w:val="21"/>
        </w:rPr>
      </w:pPr>
      <w:r>
        <w:rPr>
          <w:rFonts w:hint="eastAsia" w:ascii="ＭＳ ゴシック" w:hAnsi="ＭＳ ゴシック" w:eastAsia="ＭＳ ゴシック"/>
          <w:b w:val="0"/>
          <w:color w:val="auto"/>
          <w:sz w:val="21"/>
        </w:rPr>
        <w:t>４</w:t>
      </w:r>
      <w:r>
        <w:rPr>
          <w:rFonts w:hint="eastAsia" w:ascii="ＭＳ 明朝" w:hAnsi="ＭＳ 明朝" w:eastAsia="ＭＳ 明朝"/>
          <w:b w:val="0"/>
          <w:color w:val="auto"/>
          <w:sz w:val="21"/>
        </w:rPr>
        <w:t>　本県の様式例以外であっても、記載事項と添付書類に不備がなければ受理しますが、</w:t>
      </w:r>
      <w:r>
        <w:rPr>
          <w:rFonts w:hint="eastAsia" w:ascii="ＭＳ ゴシック" w:hAnsi="ＭＳ ゴシック" w:eastAsia="ＭＳ ゴシック"/>
          <w:b w:val="0"/>
          <w:color w:val="auto"/>
          <w:sz w:val="21"/>
        </w:rPr>
        <w:t>なるべく本県の最新の様式例にて御提出ください。</w:t>
      </w:r>
    </w:p>
    <w:p>
      <w:pPr>
        <w:pStyle w:val="0"/>
        <w:spacing w:line="240" w:lineRule="auto"/>
        <w:ind w:left="210" w:leftChars="100" w:firstLine="210" w:firstLineChars="100"/>
        <w:rPr>
          <w:rFonts w:hint="eastAsia" w:ascii="ＭＳ 明朝" w:hAnsi="ＭＳ 明朝" w:eastAsia="ＭＳ 明朝"/>
          <w:b w:val="0"/>
          <w:color w:val="auto"/>
          <w:sz w:val="21"/>
        </w:rPr>
      </w:pPr>
    </w:p>
    <w:p>
      <w:pPr>
        <w:pStyle w:val="0"/>
        <w:spacing w:line="240" w:lineRule="auto"/>
        <w:ind w:left="0" w:leftChars="0" w:hanging="210" w:hangingChars="100"/>
        <w:rPr>
          <w:rFonts w:hint="eastAsia" w:ascii="ＭＳ 明朝" w:hAnsi="ＭＳ 明朝" w:eastAsia="ＭＳ 明朝"/>
          <w:b w:val="0"/>
          <w:color w:val="auto"/>
          <w:sz w:val="21"/>
        </w:rPr>
      </w:pPr>
      <w:r>
        <w:rPr>
          <w:rFonts w:hint="eastAsia" w:ascii="ＭＳ ゴシック" w:hAnsi="ＭＳ ゴシック" w:eastAsia="ＭＳ ゴシック"/>
          <w:b w:val="0"/>
          <w:color w:val="auto"/>
          <w:sz w:val="21"/>
        </w:rPr>
        <w:t>５</w:t>
      </w:r>
      <w:r>
        <w:rPr>
          <w:rFonts w:hint="eastAsia" w:ascii="ＭＳ 明朝" w:hAnsi="ＭＳ 明朝" w:eastAsia="ＭＳ 明朝"/>
          <w:b w:val="0"/>
          <w:color w:val="auto"/>
          <w:sz w:val="21"/>
        </w:rPr>
        <w:t>　記載漏れ、記載誤り、押印漏れ、添付書類漏れ、印影不鮮明等の</w:t>
      </w:r>
      <w:r>
        <w:rPr>
          <w:rFonts w:hint="eastAsia" w:ascii="ＭＳ ゴシック" w:hAnsi="ＭＳ ゴシック" w:eastAsia="ＭＳ ゴシック"/>
          <w:b w:val="0"/>
          <w:color w:val="auto"/>
          <w:sz w:val="21"/>
        </w:rPr>
        <w:t>不備があり、</w:t>
      </w:r>
      <w:r>
        <w:rPr>
          <w:rFonts w:hint="eastAsia" w:ascii="ＭＳ 明朝" w:hAnsi="ＭＳ 明朝" w:eastAsia="ＭＳ 明朝"/>
          <w:b w:val="0"/>
          <w:color w:val="auto"/>
          <w:sz w:val="21"/>
        </w:rPr>
        <w:t>還付請求権が譲渡された</w:t>
      </w:r>
      <w:r>
        <w:rPr>
          <w:rFonts w:hint="eastAsia" w:ascii="ＭＳ ゴシック" w:hAnsi="ＭＳ ゴシック" w:eastAsia="ＭＳ ゴシック"/>
          <w:b w:val="0"/>
          <w:color w:val="auto"/>
          <w:sz w:val="21"/>
        </w:rPr>
        <w:t>過誤納金が特定できない場合、</w:t>
      </w:r>
      <w:r>
        <w:rPr>
          <w:rFonts w:hint="eastAsia" w:ascii="ＭＳ 明朝" w:hAnsi="ＭＳ 明朝" w:eastAsia="ＭＳ 明朝"/>
          <w:b w:val="0"/>
          <w:color w:val="auto"/>
          <w:sz w:val="21"/>
        </w:rPr>
        <w:t>提出された</w:t>
      </w:r>
      <w:r>
        <w:rPr>
          <w:rFonts w:hint="eastAsia" w:ascii="ＭＳ ゴシック" w:hAnsi="ＭＳ ゴシック" w:eastAsia="ＭＳ ゴシック"/>
          <w:b w:val="0"/>
          <w:color w:val="auto"/>
          <w:sz w:val="21"/>
        </w:rPr>
        <w:t>還付請求権譲渡通知書による取扱いができず、提出された還付請求権譲渡通知書を返却することがあります。</w:t>
      </w:r>
    </w:p>
    <w:p>
      <w:pPr>
        <w:pStyle w:val="0"/>
        <w:spacing w:line="240" w:lineRule="auto"/>
        <w:ind w:left="0" w:leftChars="0" w:hanging="210" w:hangingChars="100"/>
        <w:rPr>
          <w:rFonts w:hint="eastAsia" w:ascii="ＭＳ 明朝" w:hAnsi="ＭＳ 明朝" w:eastAsia="ＭＳ 明朝"/>
          <w:b w:val="0"/>
          <w:color w:val="auto"/>
          <w:sz w:val="21"/>
        </w:rPr>
      </w:pPr>
    </w:p>
    <w:p>
      <w:pPr>
        <w:pStyle w:val="0"/>
        <w:spacing w:line="240" w:lineRule="auto"/>
        <w:ind w:left="0" w:leftChars="0" w:hanging="210" w:hangingChars="100"/>
        <w:rPr>
          <w:rFonts w:hint="eastAsia" w:ascii="ＭＳ 明朝" w:hAnsi="ＭＳ 明朝" w:eastAsia="ＭＳ 明朝"/>
          <w:b w:val="0"/>
          <w:color w:val="auto"/>
          <w:sz w:val="24"/>
        </w:rPr>
      </w:pPr>
      <w:r>
        <w:rPr>
          <w:rFonts w:hint="eastAsia" w:ascii="ＭＳ ゴシック" w:hAnsi="ＭＳ ゴシック" w:eastAsia="ＭＳ ゴシック"/>
          <w:b w:val="0"/>
          <w:color w:val="auto"/>
          <w:sz w:val="21"/>
        </w:rPr>
        <w:t>６</w:t>
      </w:r>
      <w:r>
        <w:rPr>
          <w:rFonts w:hint="eastAsia" w:ascii="ＭＳ 明朝" w:hAnsi="ＭＳ 明朝" w:eastAsia="ＭＳ 明朝"/>
          <w:b w:val="0"/>
          <w:color w:val="auto"/>
          <w:sz w:val="21"/>
        </w:rPr>
        <w:t>　この通知書により紛争が生じた場合は、譲渡人と譲受人の間で解決してください。</w:t>
      </w:r>
    </w:p>
    <w:p>
      <w:pPr>
        <w:pStyle w:val="0"/>
        <w:spacing w:line="240" w:lineRule="auto"/>
        <w:ind w:left="0" w:leftChars="0" w:hanging="240" w:hangingChars="100"/>
        <w:rPr>
          <w:rFonts w:hint="eastAsia" w:ascii="ＭＳ 明朝" w:hAnsi="ＭＳ 明朝" w:eastAsia="ＭＳ 明朝"/>
          <w:b w:val="0"/>
          <w:color w:val="auto"/>
          <w:sz w:val="24"/>
        </w:rPr>
      </w:pPr>
    </w:p>
    <w:p>
      <w:pPr>
        <w:pStyle w:val="0"/>
        <w:spacing w:line="240" w:lineRule="auto"/>
        <w:ind w:left="0" w:leftChars="0" w:hanging="210" w:hangingChars="100"/>
        <w:rPr>
          <w:rFonts w:hint="eastAsia" w:ascii="ＭＳ 明朝" w:hAnsi="ＭＳ 明朝" w:eastAsia="ＭＳ 明朝"/>
          <w:b w:val="0"/>
          <w:color w:val="auto"/>
          <w:sz w:val="24"/>
        </w:rPr>
      </w:pPr>
      <w:r>
        <w:rPr>
          <w:rFonts w:hint="eastAsia" w:ascii="ＭＳ ゴシック" w:hAnsi="ＭＳ ゴシック" w:eastAsia="ＭＳ ゴシック"/>
          <w:b w:val="0"/>
          <w:color w:val="auto"/>
          <w:sz w:val="21"/>
        </w:rPr>
        <w:t>７</w:t>
      </w:r>
      <w:r>
        <w:rPr>
          <w:rFonts w:hint="eastAsia" w:ascii="ＭＳ 明朝" w:hAnsi="ＭＳ 明朝" w:eastAsia="ＭＳ 明朝"/>
          <w:b w:val="0"/>
          <w:color w:val="auto"/>
          <w:sz w:val="21"/>
        </w:rPr>
        <w:t>　譲渡人及び譲受人に未納の徴収金（県税等）がある場合は、地方税法第</w:t>
      </w:r>
      <w:r>
        <w:rPr>
          <w:rFonts w:hint="eastAsia" w:ascii="ＭＳ 明朝" w:hAnsi="ＭＳ 明朝" w:eastAsia="ＭＳ 明朝"/>
          <w:b w:val="0"/>
          <w:color w:val="auto"/>
          <w:sz w:val="21"/>
        </w:rPr>
        <w:t>17</w:t>
      </w:r>
      <w:r>
        <w:rPr>
          <w:rFonts w:hint="eastAsia" w:ascii="ＭＳ 明朝" w:hAnsi="ＭＳ 明朝" w:eastAsia="ＭＳ 明朝"/>
          <w:b w:val="0"/>
          <w:color w:val="auto"/>
          <w:sz w:val="21"/>
        </w:rPr>
        <w:t>条の２第１項の規定により、最初に譲渡人の未納の徴収金に充当され、残余金がある場合は、次に譲受人の未納の徴収金に充当され、さらに残余金がある場合に譲受人に還付されます。</w:t>
      </w:r>
    </w:p>
    <w:p>
      <w:pPr>
        <w:pStyle w:val="0"/>
        <w:spacing w:line="240" w:lineRule="auto"/>
        <w:ind w:left="0" w:leftChars="0" w:hanging="210" w:hangingChars="100"/>
        <w:rPr>
          <w:rFonts w:hint="eastAsia" w:ascii="ＭＳ 明朝" w:hAnsi="ＭＳ 明朝" w:eastAsia="ＭＳ 明朝"/>
          <w:b w:val="0"/>
          <w:color w:val="auto"/>
          <w:sz w:val="24"/>
        </w:rPr>
      </w:pPr>
    </w:p>
    <w:p>
      <w:pPr>
        <w:pStyle w:val="0"/>
        <w:spacing w:line="240" w:lineRule="auto"/>
        <w:ind w:left="0" w:leftChars="0" w:hanging="210" w:hangingChars="100"/>
        <w:rPr>
          <w:rFonts w:hint="eastAsia"/>
        </w:rPr>
      </w:pPr>
      <w:r>
        <w:rPr>
          <w:rFonts w:hint="eastAsia" w:ascii="ＭＳ ゴシック" w:hAnsi="ＭＳ ゴシック" w:eastAsia="ＭＳ ゴシック"/>
          <w:b w:val="0"/>
          <w:color w:val="auto"/>
          <w:sz w:val="21"/>
        </w:rPr>
        <w:t>８</w:t>
      </w:r>
      <w:r>
        <w:rPr>
          <w:rFonts w:hint="eastAsia" w:ascii="ＭＳ 明朝" w:hAnsi="ＭＳ 明朝" w:eastAsia="ＭＳ 明朝"/>
          <w:b w:val="0"/>
          <w:color w:val="auto"/>
          <w:sz w:val="21"/>
        </w:rPr>
        <w:t>　この通知書が受理される前に還付請求権の差押えがあった場合は、譲受人は還付金を受け取ることができません。</w:t>
      </w:r>
    </w:p>
    <w:sectPr>
      <w:pgSz w:w="11906" w:h="16838"/>
      <w:pgMar w:top="1985" w:right="1701" w:bottom="1701" w:left="1701" w:header="851" w:footer="992" w:gutter="0"/>
      <w:pgBorders w:zOrder="front" w:display="allPages" w:offsetFrom="page"/>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28</Words>
  <Characters>1366</Characters>
  <Application>JUST Note</Application>
  <Lines>92</Lines>
  <Paragraphs>54</Paragraphs>
  <CharactersWithSpaces>1399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神谷　理恵</dc:creator>
  <cp:lastModifiedBy>若山　文哉</cp:lastModifiedBy>
  <cp:lastPrinted>2022-02-18T04:45:19Z</cp:lastPrinted>
  <dcterms:created xsi:type="dcterms:W3CDTF">2022-02-07T01:47:00Z</dcterms:created>
  <dcterms:modified xsi:type="dcterms:W3CDTF">2022-03-14T06:41:18Z</dcterms:modified>
  <cp:revision>13</cp:revision>
</cp:coreProperties>
</file>