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様式第５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15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1"/>
              </w:rPr>
              <w:t>受理年月</w:t>
            </w:r>
            <w:r>
              <w:rPr>
                <w:rFonts w:hint="eastAsia"/>
                <w:color w:val="auto"/>
                <w:fitText w:val="1680" w:id="1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2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2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3"/>
              </w:rPr>
              <w:t>事業所所在</w:t>
            </w:r>
            <w:r>
              <w:rPr>
                <w:rFonts w:hint="eastAsia"/>
                <w:color w:val="auto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4"/>
              </w:rPr>
              <w:t>変更の種</w:t>
            </w:r>
            <w:r>
              <w:rPr>
                <w:rFonts w:hint="eastAsia"/>
                <w:color w:val="auto"/>
                <w:fitText w:val="3360" w:id="4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130</Words>
  <Characters>257</Characters>
  <Application>JUST Note</Application>
  <Lines>2</Lines>
  <Paragraphs>1</Paragraphs>
  <Company>Toshiba</Company>
  <CharactersWithSpaces>386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2021-01-06T05:52:00Z</dcterms:created>
  <dcterms:modified xsi:type="dcterms:W3CDTF">2021-01-19T08:10:07Z</dcterms:modified>
  <cp:revision>3</cp:revision>
</cp:coreProperties>
</file>