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02"/>
        <w:gridCol w:w="1470"/>
        <w:gridCol w:w="644"/>
        <w:gridCol w:w="2989"/>
      </w:tblGrid>
      <w:tr>
        <w:trPr>
          <w:cantSplit/>
          <w:trHeight w:val="108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57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利用の許可等</w:t>
            </w:r>
          </w:p>
          <w:p>
            <w:pPr>
              <w:pStyle w:val="15"/>
              <w:kinsoku w:val="0"/>
              <w:wordWrap w:val="0"/>
              <w:autoSpaceDE w:val="0"/>
              <w:autoSpaceDN w:val="0"/>
              <w:ind w:right="-57"/>
              <w:jc w:val="right"/>
            </w:pPr>
            <w:r>
              <w:rPr>
                <w:rFonts w:hint="eastAsia" w:ascii="Century" w:hAnsi="Century" w:eastAsia="ＭＳ 明朝"/>
                <w:spacing w:val="24"/>
                <w:kern w:val="2"/>
                <w:sz w:val="21"/>
              </w:rPr>
              <w:t>占用の許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可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wordWrap w:val="0"/>
              <w:autoSpaceDE w:val="0"/>
              <w:autoSpaceDN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に係る行為の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開始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wordWrap w:val="0"/>
              <w:autoSpaceDE w:val="0"/>
              <w:autoSpaceDN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終了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中止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wordWrap w:val="0"/>
              <w:autoSpaceDE w:val="0"/>
              <w:autoSpaceDN w:val="0"/>
              <w:ind w:left="-57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ind w:right="10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52"/>
        <w:gridCol w:w="1049"/>
        <w:gridCol w:w="2304"/>
      </w:tblGrid>
      <w:tr>
        <w:trPr>
          <w:cantSplit/>
        </w:trPr>
        <w:tc>
          <w:tcPr>
            <w:tcW w:w="515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-1270</wp:posOffset>
                      </wp:positionV>
                      <wp:extent cx="1445260" cy="68135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5260" cy="681355"/>
                                <a:chOff x="7161" y="3811"/>
                                <a:chExt cx="2276" cy="1073"/>
                              </a:xfrm>
                            </wpg:grpSpPr>
                            <wps:wsp>
                              <wps:cNvPr id="1027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161" y="3811"/>
                                  <a:ext cx="2276" cy="497"/>
                                </a:xfrm>
                                <a:prstGeom prst="bracketPair">
                                  <a:avLst>
                                    <a:gd name="adj" fmla="val 16664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161" y="4387"/>
                                  <a:ext cx="2276" cy="497"/>
                                </a:xfrm>
                                <a:prstGeom prst="bracketPair">
                                  <a:avLst>
                                    <a:gd name="adj" fmla="val 16664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-0.1pt;mso-position-vertical-relative:text;mso-position-horizontal-relative:text;position:absolute;height:53.65pt;width:113.8pt;margin-left:310.5pt;z-index:2;" coordsize="2276,1073" coordorigin="7161,3811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height:497;width:2276;top:3811;left:7161;position:absolute;" o:allowincell="t" filled="f" stroked="t" strokecolor="#000000" strokeweight="0.5pt" o:spt="185" type="#_x0000_t185" adj="3599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_x0000_s1028" style="height:497;width:2276;top:4387;left:7161;position:absolute;" o:allowincell="t" filled="f" stroked="t" strokecolor="#000000" strokeweight="0.5pt" o:spt="185" type="#_x0000_t185" adj="3599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届出者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法人にあつては、その主たる事務所の所在地</w:t>
            </w:r>
          </w:p>
        </w:tc>
      </w:tr>
      <w:tr>
        <w:trPr>
          <w:cantSplit/>
        </w:trPr>
        <w:tc>
          <w:tcPr>
            <w:tcW w:w="515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法人にあつては、その名称及び代表者の氏名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ind w:right="104"/>
        <w:jc w:val="righ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電話番号　　　　　　　　　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72"/>
        <w:gridCol w:w="623"/>
        <w:gridCol w:w="4410"/>
      </w:tblGrid>
      <w:tr>
        <w:trPr>
          <w:cantSplit/>
          <w:trHeight w:val="1080" w:hRule="atLeast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wordWrap w:val="0"/>
              <w:autoSpaceDE w:val="0"/>
              <w:autoSpaceDN w:val="0"/>
              <w:ind w:left="-99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次のとおり許可を受けた行為を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開始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wordWrap w:val="0"/>
              <w:autoSpaceDE w:val="0"/>
              <w:autoSpaceDN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終了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中止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wordWrap w:val="0"/>
              <w:autoSpaceDE w:val="0"/>
              <w:autoSpaceDN w:val="0"/>
              <w:ind w:left="-99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したので、静岡県漁港管理規則第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15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条の規定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　により届け出ます。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許可番号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許可を受けた行為の種別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条例第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停係泊等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条例第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指定甲種漁港施設使用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条例第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甲種漁港施設目的外使用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条例第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占用等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許可の期間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開始、終了等した日時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525" w:hanging="52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「許可を受けた行為の種別」は、該当する番号を丸で囲んでください。</w:t>
      </w:r>
    </w:p>
    <w:p>
      <w:pPr>
        <w:pStyle w:val="0"/>
        <w:kinsoku w:val="0"/>
        <w:wordWrap w:val="0"/>
        <w:autoSpaceDE w:val="0"/>
        <w:autoSpaceDN w:val="0"/>
        <w:ind w:left="525" w:hanging="52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次に掲げる場合に該当するときは、その理由、処理状況等について記載した書類を添付してください。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開始又は終了した日時等が、許可を受けた期間の始期又は終期と大幅に異なる場合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原状回復が不可能な場合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448</Characters>
  <Application>JUST Note</Application>
  <Lines>68</Lines>
  <Paragraphs>40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cp:lastPrinted>2000-06-19T09:40:00Z</cp:lastPrinted>
  <dcterms:created xsi:type="dcterms:W3CDTF">2022-11-30T18:15:00Z</dcterms:created>
  <dcterms:modified xsi:type="dcterms:W3CDTF">2025-06-11T12:24:49Z</dcterms:modified>
  <cp:revision>4</cp:revision>
</cp:coreProperties>
</file>