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様式２－５（表面）</w:t>
      </w:r>
    </w:p>
    <w:p>
      <w:pPr>
        <w:pStyle w:val="0"/>
        <w:spacing w:line="440" w:lineRule="exact"/>
        <w:jc w:val="center"/>
        <w:rPr>
          <w:rFonts w:hint="eastAsia" w:ascii="ＭＳ 明朝" w:hAnsi="ＭＳ 明朝" w:eastAsia="ＭＳ 明朝"/>
          <w:color w:val="auto"/>
          <w:sz w:val="20"/>
          <w:u w:val="none" w:color="auto"/>
        </w:rPr>
      </w:pPr>
      <w:r>
        <w:rPr>
          <w:rFonts w:hint="eastAsia" w:ascii="ＭＳ 明朝" w:hAnsi="ＭＳ 明朝" w:eastAsia="ＭＳ 明朝"/>
          <w:b w:val="0"/>
          <w:color w:val="auto"/>
          <w:sz w:val="28"/>
          <w:u w:val="none" w:color="auto"/>
        </w:rPr>
        <w:t>補装具費支給に関する意見書（補聴器用）</w:t>
      </w:r>
    </w:p>
    <w:tbl>
      <w:tblPr>
        <w:tblStyle w:val="11"/>
        <w:tblW w:w="1018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567"/>
        <w:gridCol w:w="2753"/>
        <w:gridCol w:w="680"/>
        <w:gridCol w:w="200"/>
        <w:gridCol w:w="674"/>
        <w:gridCol w:w="59"/>
        <w:gridCol w:w="2087"/>
        <w:gridCol w:w="678"/>
        <w:gridCol w:w="1488"/>
      </w:tblGrid>
      <w:tr>
        <w:trPr>
          <w:trHeight w:val="454" w:hRule="atLeast"/>
        </w:trPr>
        <w:tc>
          <w:tcPr>
            <w:tcW w:w="1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氏　　　名</w:t>
            </w:r>
          </w:p>
        </w:tc>
        <w:tc>
          <w:tcPr>
            <w:tcW w:w="2754" w:type="dxa"/>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p>
        </w:tc>
        <w:tc>
          <w:tcPr>
            <w:tcW w:w="880" w:type="dxa"/>
            <w:gridSpan w:val="2"/>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男・女</w:t>
            </w:r>
          </w:p>
        </w:tc>
        <w:tc>
          <w:tcPr>
            <w:tcW w:w="73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生年</w:t>
            </w:r>
          </w:p>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月日</w:t>
            </w:r>
          </w:p>
        </w:tc>
        <w:tc>
          <w:tcPr>
            <w:tcW w:w="425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auto"/>
                <w:sz w:val="22"/>
                <w:u w:val="none" w:color="auto"/>
              </w:rPr>
            </w:pPr>
            <w:r>
              <w:rPr>
                <w:rFonts w:hint="eastAsia" w:ascii="ＭＳ 明朝" w:hAnsi="ＭＳ 明朝" w:eastAsia="ＭＳ 明朝"/>
                <w:color w:val="auto"/>
                <w:kern w:val="0"/>
                <w:sz w:val="22"/>
                <w:u w:val="none" w:color="auto"/>
              </w:rPr>
              <w:t>年　　月　　日</w:t>
            </w:r>
          </w:p>
        </w:tc>
      </w:tr>
      <w:tr>
        <w:trPr>
          <w:cantSplit/>
          <w:trHeight w:val="527" w:hRule="atLeast"/>
        </w:trPr>
        <w:tc>
          <w:tcPr>
            <w:tcW w:w="1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住　　　所</w:t>
            </w:r>
          </w:p>
        </w:tc>
        <w:tc>
          <w:tcPr>
            <w:tcW w:w="6451"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auto"/>
                <w:u w:val="none" w:color="auto"/>
              </w:rPr>
            </w:pPr>
          </w:p>
        </w:tc>
        <w:tc>
          <w:tcPr>
            <w:tcW w:w="216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歳</w:t>
            </w:r>
          </w:p>
        </w:tc>
      </w:tr>
      <w:tr>
        <w:trPr>
          <w:trHeight w:val="780" w:hRule="atLeast"/>
        </w:trPr>
        <w:tc>
          <w:tcPr>
            <w:tcW w:w="1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kern w:val="0"/>
                <w:sz w:val="16"/>
                <w:u w:val="none" w:color="auto"/>
              </w:rPr>
            </w:pPr>
            <w:r>
              <w:rPr>
                <w:rFonts w:hint="eastAsia" w:ascii="ＭＳ 明朝" w:hAnsi="ＭＳ 明朝" w:eastAsia="ＭＳ 明朝"/>
                <w:color w:val="auto"/>
                <w:kern w:val="0"/>
                <w:sz w:val="16"/>
                <w:u w:val="none" w:color="auto"/>
              </w:rPr>
              <w:t>障害名及び原因と</w:t>
            </w:r>
          </w:p>
          <w:p>
            <w:pPr>
              <w:pStyle w:val="0"/>
              <w:jc w:val="center"/>
              <w:rPr>
                <w:rFonts w:hint="eastAsia" w:ascii="ＭＳ 明朝" w:hAnsi="ＭＳ 明朝" w:eastAsia="ＭＳ 明朝"/>
                <w:color w:val="auto"/>
                <w:kern w:val="0"/>
                <w:sz w:val="16"/>
                <w:u w:val="none" w:color="auto"/>
              </w:rPr>
            </w:pPr>
            <w:r>
              <w:rPr>
                <w:rFonts w:hint="eastAsia" w:ascii="ＭＳ 明朝" w:hAnsi="ＭＳ 明朝" w:eastAsia="ＭＳ 明朝"/>
                <w:color w:val="auto"/>
                <w:kern w:val="0"/>
                <w:sz w:val="16"/>
                <w:u w:val="none" w:color="auto"/>
              </w:rPr>
              <w:t>なった疾病・外傷名</w:t>
            </w:r>
          </w:p>
          <w:p>
            <w:pPr>
              <w:pStyle w:val="0"/>
              <w:jc w:val="center"/>
              <w:rPr>
                <w:rFonts w:hint="eastAsia" w:ascii="ＭＳ 明朝" w:hAnsi="ＭＳ 明朝" w:eastAsia="ＭＳ 明朝"/>
                <w:color w:val="auto"/>
                <w:kern w:val="0"/>
                <w:sz w:val="16"/>
                <w:u w:val="none" w:color="auto"/>
              </w:rPr>
            </w:pPr>
            <w:r>
              <w:rPr>
                <w:rFonts w:hint="eastAsia" w:ascii="ＭＳ 明朝" w:hAnsi="ＭＳ 明朝" w:eastAsia="ＭＳ 明朝"/>
                <w:color w:val="auto"/>
                <w:kern w:val="0"/>
                <w:sz w:val="16"/>
                <w:u w:val="none" w:color="auto"/>
              </w:rPr>
              <w:t>(</w:t>
            </w:r>
            <w:r>
              <w:rPr>
                <w:rFonts w:hint="eastAsia" w:ascii="ＭＳ 明朝" w:hAnsi="ＭＳ 明朝" w:eastAsia="ＭＳ 明朝"/>
                <w:color w:val="auto"/>
                <w:kern w:val="0"/>
                <w:sz w:val="16"/>
                <w:u w:val="none" w:color="auto"/>
              </w:rPr>
              <w:t>〇をつける</w:t>
            </w:r>
            <w:r>
              <w:rPr>
                <w:rFonts w:hint="eastAsia" w:ascii="ＭＳ 明朝" w:hAnsi="ＭＳ 明朝" w:eastAsia="ＭＳ 明朝"/>
                <w:color w:val="auto"/>
                <w:kern w:val="0"/>
                <w:sz w:val="16"/>
                <w:u w:val="none" w:color="auto"/>
              </w:rPr>
              <w:t>)</w:t>
            </w:r>
          </w:p>
        </w:tc>
        <w:tc>
          <w:tcPr>
            <w:tcW w:w="343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ind w:firstLine="183" w:firstLineChars="100"/>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右　感音・伝音・混合　　難聴</w:t>
            </w:r>
          </w:p>
          <w:p>
            <w:pPr>
              <w:pStyle w:val="0"/>
              <w:spacing w:line="260" w:lineRule="exact"/>
              <w:ind w:firstLine="183" w:firstLineChars="100"/>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左　感音・伝音・混合　　難聴</w:t>
            </w:r>
          </w:p>
          <w:p>
            <w:pPr>
              <w:pStyle w:val="0"/>
              <w:spacing w:line="260" w:lineRule="exact"/>
              <w:ind w:firstLine="183" w:firstLineChars="100"/>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語音明瞭度不明瞭</w:t>
            </w:r>
          </w:p>
          <w:p>
            <w:pPr>
              <w:pStyle w:val="0"/>
              <w:spacing w:line="260" w:lineRule="exact"/>
              <w:ind w:firstLine="183" w:firstLineChars="100"/>
              <w:rPr>
                <w:rFonts w:hint="eastAsia" w:ascii="ＭＳ 明朝" w:hAnsi="ＭＳ 明朝" w:eastAsia="ＭＳ 明朝"/>
                <w:color w:val="auto"/>
                <w:sz w:val="16"/>
                <w:u w:val="none" w:color="auto"/>
              </w:rPr>
            </w:pPr>
            <w:r>
              <w:rPr>
                <w:rFonts w:hint="eastAsia" w:ascii="ＭＳ 明朝" w:hAnsi="ＭＳ 明朝" w:eastAsia="ＭＳ 明朝"/>
                <w:color w:val="auto"/>
                <w:sz w:val="20"/>
                <w:u w:val="none" w:color="auto"/>
              </w:rPr>
              <w:t>その他（　　　　　　　　　　）</w:t>
            </w:r>
          </w:p>
        </w:tc>
        <w:tc>
          <w:tcPr>
            <w:tcW w:w="87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eastAsia" w:ascii="ＭＳ 明朝" w:hAnsi="ＭＳ 明朝" w:eastAsia="ＭＳ 明朝"/>
                <w:color w:val="auto"/>
                <w:u w:val="none" w:color="auto"/>
              </w:rPr>
            </w:pPr>
            <w:r>
              <w:rPr>
                <w:rFonts w:hint="eastAsia" w:ascii="ＭＳ 明朝" w:hAnsi="ＭＳ 明朝" w:eastAsia="ＭＳ 明朝"/>
                <w:color w:val="auto"/>
                <w:spacing w:val="0"/>
                <w:w w:val="60"/>
                <w:kern w:val="0"/>
                <w:u w:val="none" w:color="auto"/>
                <w:fitText w:val="630" w:id="1"/>
              </w:rPr>
              <w:t>疾病・傷</w:t>
            </w:r>
            <w:r>
              <w:rPr>
                <w:rFonts w:hint="eastAsia" w:ascii="ＭＳ 明朝" w:hAnsi="ＭＳ 明朝" w:eastAsia="ＭＳ 明朝"/>
                <w:color w:val="auto"/>
                <w:spacing w:val="3"/>
                <w:w w:val="60"/>
                <w:kern w:val="0"/>
                <w:u w:val="none" w:color="auto"/>
                <w:fitText w:val="630" w:id="1"/>
              </w:rPr>
              <w:t>病</w:t>
            </w:r>
          </w:p>
          <w:p>
            <w:pPr>
              <w:pStyle w:val="0"/>
              <w:spacing w:line="260" w:lineRule="exact"/>
              <w:rPr>
                <w:rFonts w:hint="eastAsia" w:ascii="ＭＳ 明朝" w:hAnsi="ＭＳ 明朝" w:eastAsia="ＭＳ 明朝"/>
                <w:color w:val="auto"/>
                <w:u w:val="none" w:color="auto"/>
              </w:rPr>
            </w:pPr>
            <w:r>
              <w:rPr>
                <w:rFonts w:hint="eastAsia" w:ascii="ＭＳ 明朝" w:hAnsi="ＭＳ 明朝" w:eastAsia="ＭＳ 明朝"/>
                <w:color w:val="auto"/>
                <w:w w:val="75"/>
                <w:kern w:val="0"/>
                <w:u w:val="none" w:color="auto"/>
                <w:fitText w:val="630" w:id="2"/>
              </w:rPr>
              <w:t>発生年月</w:t>
            </w:r>
          </w:p>
        </w:tc>
        <w:tc>
          <w:tcPr>
            <w:tcW w:w="214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ind w:firstLine="483" w:firstLineChars="25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年　　月ごろ</w:t>
            </w:r>
          </w:p>
        </w:tc>
        <w:tc>
          <w:tcPr>
            <w:tcW w:w="6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障害</w:t>
            </w:r>
          </w:p>
          <w:p>
            <w:pPr>
              <w:pStyle w:val="0"/>
              <w:spacing w:line="260" w:lineRule="exac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等級</w:t>
            </w:r>
          </w:p>
        </w:tc>
        <w:tc>
          <w:tcPr>
            <w:tcW w:w="14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ind w:firstLine="580" w:firstLineChars="3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級</w:t>
            </w:r>
          </w:p>
        </w:tc>
      </w:tr>
      <w:tr>
        <w:trPr>
          <w:trHeight w:val="738" w:hRule="atLeast"/>
        </w:trPr>
        <w:tc>
          <w:tcPr>
            <w:tcW w:w="156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現　　　症</w:t>
            </w:r>
          </w:p>
        </w:tc>
        <w:tc>
          <w:tcPr>
            <w:tcW w:w="8619"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オージオグラム記載欄（※貼り付けも可）</w:t>
            </w:r>
          </w:p>
          <w:p>
            <w:pPr>
              <w:pStyle w:val="0"/>
              <w:jc w:val="center"/>
              <w:rPr>
                <w:rFonts w:hint="eastAsia" w:ascii="ＭＳ 明朝" w:hAnsi="ＭＳ 明朝" w:eastAsia="ＭＳ 明朝"/>
                <w:color w:val="auto"/>
                <w:u w:val="none" w:color="auto"/>
              </w:rPr>
            </w:pPr>
            <w:r>
              <w:rPr>
                <w:rFonts w:hint="default" w:ascii="ＭＳ 明朝" w:hAnsi="ＭＳ 明朝"/>
                <w:color w:val="auto"/>
                <w:u w:val="none" w:color="auto"/>
              </w:rPr>
              <w:drawing>
                <wp:inline>
                  <wp:extent cx="3555365" cy="2696845"/>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6"/>
                          <a:stretch>
                            <a:fillRect/>
                          </a:stretch>
                        </pic:blipFill>
                        <pic:spPr>
                          <a:xfrm>
                            <a:off x="0" y="0"/>
                            <a:ext cx="3555365" cy="2696845"/>
                          </a:xfrm>
                          <a:prstGeom prst="rect">
                            <a:avLst/>
                          </a:prstGeom>
                          <a:noFill/>
                          <a:ln>
                            <a:miter/>
                          </a:ln>
                        </pic:spPr>
                      </pic:pic>
                    </a:graphicData>
                  </a:graphic>
                </wp:inline>
              </w:drawing>
            </w:r>
          </w:p>
          <w:p>
            <w:pPr>
              <w:pStyle w:val="0"/>
              <w:spacing w:line="320" w:lineRule="exact"/>
              <w:rPr>
                <w:rFonts w:hint="eastAsia" w:ascii="ＭＳ 明朝" w:hAnsi="ＭＳ 明朝" w:eastAsia="ＭＳ 明朝"/>
                <w:color w:val="auto"/>
                <w:sz w:val="22"/>
                <w:u w:val="none" w:color="auto"/>
              </w:rPr>
            </w:pPr>
            <w:r>
              <w:rPr>
                <w:rFonts w:hint="eastAsia" w:ascii="ＭＳ 明朝" w:hAnsi="ＭＳ 明朝" w:eastAsia="ＭＳ 明朝"/>
                <w:color w:val="auto"/>
                <w:w w:val="50"/>
                <w:sz w:val="22"/>
                <w:u w:val="none" w:color="auto"/>
              </w:rPr>
              <w:t>４分法による聴力レベル</w:t>
            </w:r>
            <w:r>
              <w:rPr>
                <w:rFonts w:hint="eastAsia" w:ascii="ＭＳ 明朝" w:hAnsi="ＭＳ 明朝" w:eastAsia="ＭＳ 明朝"/>
                <w:color w:val="auto"/>
                <w:sz w:val="22"/>
                <w:u w:val="none" w:color="auto"/>
              </w:rPr>
              <w:t>（右　　　　</w:t>
            </w:r>
            <w:r>
              <w:rPr>
                <w:rFonts w:hint="eastAsia" w:ascii="ＭＳ 明朝" w:hAnsi="ＭＳ 明朝" w:eastAsia="ＭＳ 明朝"/>
                <w:color w:val="auto"/>
                <w:sz w:val="22"/>
                <w:u w:val="none" w:color="auto"/>
              </w:rPr>
              <w:t xml:space="preserve"> </w:t>
            </w:r>
            <w:r>
              <w:rPr>
                <w:rFonts w:hint="eastAsia" w:ascii="ＭＳ 明朝" w:hAnsi="ＭＳ 明朝" w:eastAsia="ＭＳ 明朝"/>
                <w:color w:val="auto"/>
                <w:sz w:val="22"/>
                <w:u w:val="none" w:color="auto"/>
              </w:rPr>
              <w:t>㏈）（左　　　　</w:t>
            </w:r>
            <w:r>
              <w:rPr>
                <w:rFonts w:hint="eastAsia" w:ascii="ＭＳ 明朝" w:hAnsi="ＭＳ 明朝" w:eastAsia="ＭＳ 明朝"/>
                <w:color w:val="auto"/>
                <w:sz w:val="22"/>
                <w:u w:val="none" w:color="auto"/>
              </w:rPr>
              <w:t xml:space="preserve"> </w:t>
            </w:r>
            <w:r>
              <w:rPr>
                <w:rFonts w:hint="eastAsia" w:ascii="ＭＳ 明朝" w:hAnsi="ＭＳ 明朝" w:eastAsia="ＭＳ 明朝"/>
                <w:color w:val="auto"/>
                <w:sz w:val="22"/>
                <w:u w:val="none" w:color="auto"/>
              </w:rPr>
              <w:t>㏈）　　</w:t>
            </w:r>
            <w:r>
              <w:rPr>
                <w:rFonts w:hint="eastAsia" w:ascii="ＭＳ 明朝" w:hAnsi="ＭＳ 明朝" w:eastAsia="ＭＳ 明朝"/>
                <w:color w:val="auto"/>
                <w:w w:val="50"/>
                <w:sz w:val="22"/>
                <w:u w:val="none" w:color="auto"/>
              </w:rPr>
              <w:t>聴力測定日</w:t>
            </w:r>
            <w:r>
              <w:rPr>
                <w:rFonts w:hint="eastAsia" w:ascii="ＭＳ 明朝" w:hAnsi="ＭＳ 明朝" w:eastAsia="ＭＳ 明朝"/>
                <w:color w:val="auto"/>
                <w:sz w:val="22"/>
                <w:u w:val="none" w:color="auto"/>
              </w:rPr>
              <w:t>　　　</w:t>
            </w:r>
            <w:r>
              <w:rPr>
                <w:rFonts w:hint="eastAsia" w:ascii="ＭＳ 明朝" w:hAnsi="ＭＳ 明朝" w:eastAsia="ＭＳ 明朝"/>
                <w:color w:val="auto"/>
                <w:sz w:val="22"/>
                <w:u w:val="none" w:color="auto"/>
              </w:rPr>
              <w:t xml:space="preserve"> </w:t>
            </w:r>
            <w:r>
              <w:rPr>
                <w:rFonts w:hint="eastAsia" w:ascii="ＭＳ 明朝" w:hAnsi="ＭＳ 明朝" w:eastAsia="ＭＳ 明朝"/>
                <w:color w:val="auto"/>
                <w:sz w:val="22"/>
                <w:u w:val="none" w:color="auto"/>
              </w:rPr>
              <w:t>年　　月　　日</w:t>
            </w:r>
          </w:p>
        </w:tc>
      </w:tr>
      <w:tr>
        <w:trPr>
          <w:trHeight w:val="458" w:hRule="atLeast"/>
        </w:trPr>
        <w:tc>
          <w:tcPr>
            <w:tcW w:w="156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8619"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auto"/>
                <w:u w:val="none" w:color="auto"/>
              </w:rPr>
            </w:pPr>
            <w:r>
              <w:rPr>
                <w:rFonts w:hint="eastAsia" w:ascii="ＭＳ 明朝" w:hAnsi="ＭＳ 明朝" w:eastAsia="ＭＳ 明朝"/>
                <w:color w:val="auto"/>
                <w:w w:val="50"/>
                <w:sz w:val="22"/>
                <w:u w:val="none" w:color="auto"/>
              </w:rPr>
              <w:t>語音明瞭度検査</w:t>
            </w:r>
            <w:r>
              <w:rPr>
                <w:rFonts w:hint="eastAsia" w:ascii="ＭＳ 明朝" w:hAnsi="ＭＳ 明朝" w:eastAsia="ＭＳ 明朝"/>
                <w:color w:val="auto"/>
                <w:sz w:val="22"/>
                <w:u w:val="none" w:color="auto"/>
              </w:rPr>
              <w:t>　　（右　　　　</w:t>
            </w:r>
            <w:r>
              <w:rPr>
                <w:rFonts w:hint="eastAsia" w:ascii="ＭＳ 明朝" w:hAnsi="ＭＳ 明朝" w:eastAsia="ＭＳ 明朝"/>
                <w:color w:val="auto"/>
                <w:sz w:val="22"/>
                <w:u w:val="none" w:color="auto"/>
              </w:rPr>
              <w:t xml:space="preserve"> </w:t>
            </w:r>
            <w:r>
              <w:rPr>
                <w:rFonts w:hint="eastAsia" w:ascii="ＭＳ 明朝" w:hAnsi="ＭＳ 明朝" w:eastAsia="ＭＳ 明朝"/>
                <w:color w:val="auto"/>
                <w:sz w:val="22"/>
                <w:u w:val="none" w:color="auto"/>
              </w:rPr>
              <w:t>％）（左　</w:t>
            </w:r>
            <w:r>
              <w:rPr>
                <w:rFonts w:hint="eastAsia" w:ascii="ＭＳ 明朝" w:hAnsi="ＭＳ 明朝" w:eastAsia="ＭＳ 明朝"/>
                <w:color w:val="auto"/>
                <w:sz w:val="22"/>
                <w:u w:val="none" w:color="auto"/>
              </w:rPr>
              <w:t xml:space="preserve"> </w:t>
            </w:r>
            <w:r>
              <w:rPr>
                <w:rFonts w:hint="eastAsia" w:ascii="ＭＳ 明朝" w:hAnsi="ＭＳ 明朝" w:eastAsia="ＭＳ 明朝"/>
                <w:color w:val="auto"/>
                <w:sz w:val="22"/>
                <w:u w:val="none" w:color="auto"/>
              </w:rPr>
              <w:t>　　　％）　　検査日　　　年　　月　　日</w:t>
            </w:r>
          </w:p>
        </w:tc>
      </w:tr>
      <w:tr>
        <w:trPr>
          <w:trHeight w:val="2530" w:hRule="atLeast"/>
        </w:trPr>
        <w:tc>
          <w:tcPr>
            <w:tcW w:w="1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補聴器の</w:t>
            </w:r>
          </w:p>
          <w:p>
            <w:pPr>
              <w:pStyle w:val="0"/>
              <w:widowControl w:val="1"/>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装用効果</w:t>
            </w:r>
          </w:p>
        </w:tc>
        <w:tc>
          <w:tcPr>
            <w:tcW w:w="8619"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20" w:lineRule="exac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　新規申請</w:t>
            </w:r>
          </w:p>
          <w:p>
            <w:pPr>
              <w:pStyle w:val="0"/>
              <w:spacing w:line="320" w:lineRule="exact"/>
              <w:ind w:firstLine="610" w:firstLineChars="300"/>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□試用した</w:t>
            </w:r>
            <w:r>
              <w:rPr>
                <w:rFonts w:hint="eastAsia" w:ascii="ＭＳ 明朝" w:hAnsi="ＭＳ 明朝" w:eastAsia="ＭＳ 明朝"/>
                <w:color w:val="auto"/>
                <w:sz w:val="22"/>
                <w:u w:val="none" w:color="auto"/>
              </w:rPr>
              <w:t xml:space="preserve"> </w:t>
            </w:r>
            <w:r>
              <w:rPr>
                <w:rFonts w:hint="eastAsia" w:ascii="ＭＳ 明朝" w:hAnsi="ＭＳ 明朝" w:eastAsia="ＭＳ 明朝"/>
                <w:color w:val="auto"/>
                <w:sz w:val="22"/>
                <w:u w:val="none" w:color="auto"/>
              </w:rPr>
              <w:t>（□効果あり　□効果なし　□効果不明（　　　　　　　　））</w:t>
            </w:r>
          </w:p>
          <w:p>
            <w:pPr>
              <w:pStyle w:val="0"/>
              <w:spacing w:line="320" w:lineRule="exact"/>
              <w:ind w:firstLine="610" w:firstLineChars="300"/>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□未定（児のみ選択可）</w:t>
            </w:r>
          </w:p>
          <w:p>
            <w:pPr>
              <w:pStyle w:val="0"/>
              <w:spacing w:line="320" w:lineRule="exact"/>
              <w:ind w:firstLine="813" w:firstLineChars="400"/>
              <w:rPr>
                <w:rFonts w:hint="eastAsia" w:ascii="ＭＳ 明朝" w:hAnsi="ＭＳ 明朝" w:eastAsia="ＭＳ 明朝"/>
                <w:color w:val="auto"/>
                <w:sz w:val="22"/>
                <w:u w:val="none" w:color="auto"/>
              </w:rPr>
            </w:pPr>
          </w:p>
          <w:p>
            <w:pPr>
              <w:pStyle w:val="0"/>
              <w:spacing w:line="320" w:lineRule="exac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　再申請</w:t>
            </w:r>
          </w:p>
          <w:p>
            <w:pPr>
              <w:pStyle w:val="0"/>
              <w:spacing w:line="320" w:lineRule="exact"/>
              <w:ind w:firstLine="610" w:firstLineChars="300"/>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現在の状況</w:t>
            </w:r>
          </w:p>
          <w:p>
            <w:pPr>
              <w:pStyle w:val="0"/>
              <w:spacing w:line="320" w:lineRule="exact"/>
              <w:ind w:firstLine="1220" w:firstLineChars="600"/>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補聴器を　　□使用中（形式　　　　　　　　　　　）□なし</w:t>
            </w:r>
          </w:p>
        </w:tc>
      </w:tr>
    </w:tbl>
    <w:p>
      <w:pPr>
        <w:pStyle w:val="0"/>
        <w:ind w:firstLine="7732" w:firstLineChars="40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裏面に続く</w:t>
      </w:r>
    </w:p>
    <w:p>
      <w:pPr>
        <w:pStyle w:val="0"/>
        <w:ind w:leftChars="0" w:firstLine="0" w:firstLineChars="0"/>
        <w:jc w:val="left"/>
        <w:rPr>
          <w:rFonts w:hint="eastAsia" w:ascii="ＭＳ 明朝" w:hAnsi="ＭＳ 明朝" w:eastAsia="ＭＳ 明朝"/>
          <w:color w:val="auto"/>
          <w:u w:val="none" w:color="auto"/>
          <w:shd w:val="clear" w:color="auto" w:fill="auto"/>
        </w:rPr>
      </w:pPr>
      <w:r>
        <w:rPr>
          <w:rFonts w:hint="eastAsia" w:ascii="ＭＳ 明朝" w:hAnsi="ＭＳ 明朝" w:eastAsia="ＭＳ 明朝"/>
          <w:b w:val="1"/>
          <w:color w:val="auto"/>
          <w:u w:val="none" w:color="auto"/>
          <w:shd w:val="clear" w:color="auto" w:fill="auto"/>
        </w:rPr>
        <w:t>※太枠欄は記入しないでください。</w:t>
      </w:r>
    </w:p>
    <w:tbl>
      <w:tblPr>
        <w:tblStyle w:val="11"/>
        <w:tblpPr w:leftFromText="142" w:rightFromText="142" w:topFromText="0" w:bottomFromText="0" w:vertAnchor="text" w:horzAnchor="margin" w:tblpX="108" w:tblpY="206"/>
        <w:tblW w:w="10183"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Look w:firstRow="1" w:lastRow="1" w:firstColumn="1" w:lastColumn="1" w:noHBand="0" w:noVBand="0" w:val="01E0"/>
      </w:tblPr>
      <w:tblGrid>
        <w:gridCol w:w="1586"/>
        <w:gridCol w:w="8597"/>
      </w:tblGrid>
      <w:tr>
        <w:trPr>
          <w:trHeight w:val="500" w:hRule="atLeast"/>
        </w:trPr>
        <w:tc>
          <w:tcPr>
            <w:tcW w:w="10183" w:type="dxa"/>
            <w:gridSpan w:val="2"/>
            <w:tcBorders>
              <w:top w:val="single" w:color="auto" w:sz="18" w:space="0"/>
              <w:left w:val="single" w:color="auto" w:sz="18" w:space="0"/>
              <w:bottom w:val="single" w:color="auto" w:sz="12" w:space="0"/>
              <w:right w:val="single" w:color="auto" w:sz="18" w:space="0"/>
              <w:tl2br w:val="none" w:color="auto" w:sz="0" w:space="0"/>
              <w:tr2bl w:val="none" w:color="auto" w:sz="0" w:space="0"/>
            </w:tcBorders>
            <w:shd w:val="clear" w:color="auto" w:fill="auto"/>
            <w:vAlign w:val="center"/>
          </w:tcPr>
          <w:p>
            <w:pPr>
              <w:pStyle w:val="0"/>
              <w:spacing w:line="200" w:lineRule="exact"/>
              <w:ind w:left="475" w:firstLine="176"/>
              <w:jc w:val="center"/>
              <w:rPr>
                <w:rFonts w:hint="eastAsia" w:ascii="ＭＳ 明朝" w:hAnsi="ＭＳ 明朝" w:eastAsia="ＭＳ 明朝"/>
                <w:b w:val="1"/>
                <w:color w:val="auto"/>
                <w:sz w:val="22"/>
                <w:u w:val="none" w:color="auto"/>
                <w:shd w:val="clear" w:color="auto" w:fill="auto"/>
              </w:rPr>
            </w:pPr>
            <w:r>
              <w:rPr>
                <w:rFonts w:hint="eastAsia" w:ascii="ＭＳ 明朝" w:hAnsi="ＭＳ 明朝" w:eastAsia="ＭＳ 明朝"/>
                <w:b w:val="1"/>
                <w:color w:val="auto"/>
                <w:sz w:val="22"/>
                <w:u w:val="none" w:color="auto"/>
                <w:shd w:val="clear" w:color="auto" w:fill="auto"/>
              </w:rPr>
              <w:t>身　体　障　害　者　更　生　相　談　所　審　査　欄</w:t>
            </w:r>
          </w:p>
        </w:tc>
      </w:tr>
      <w:tr>
        <w:trPr>
          <w:trHeight w:val="573" w:hRule="atLeast"/>
        </w:trPr>
        <w:tc>
          <w:tcPr>
            <w:tcW w:w="1586" w:type="dxa"/>
            <w:vMerge w:val="restart"/>
            <w:tcBorders>
              <w:top w:val="single" w:color="auto" w:sz="12" w:space="0"/>
              <w:left w:val="single" w:color="auto" w:sz="18"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ind w:firstLine="213"/>
              <w:rPr>
                <w:rFonts w:hint="eastAsia" w:ascii="ＭＳ 明朝" w:hAnsi="ＭＳ 明朝" w:eastAsia="ＭＳ 明朝"/>
                <w:color w:val="auto"/>
                <w:sz w:val="22"/>
                <w:u w:val="none" w:color="auto"/>
                <w:shd w:val="clear" w:color="auto" w:fill="auto"/>
              </w:rPr>
            </w:pPr>
            <w:r>
              <w:rPr>
                <w:rFonts w:hint="eastAsia" w:ascii="ＭＳ 明朝" w:hAnsi="ＭＳ 明朝" w:eastAsia="ＭＳ 明朝"/>
                <w:color w:val="auto"/>
                <w:spacing w:val="22"/>
                <w:kern w:val="0"/>
                <w:sz w:val="22"/>
                <w:u w:val="none" w:color="auto"/>
                <w:shd w:val="clear" w:color="auto" w:fill="auto"/>
                <w:fitText w:val="1015" w:id="3"/>
              </w:rPr>
              <w:t>審査結</w:t>
            </w:r>
            <w:r>
              <w:rPr>
                <w:rFonts w:hint="eastAsia" w:ascii="ＭＳ 明朝" w:hAnsi="ＭＳ 明朝" w:eastAsia="ＭＳ 明朝"/>
                <w:color w:val="auto"/>
                <w:spacing w:val="1"/>
                <w:kern w:val="0"/>
                <w:sz w:val="22"/>
                <w:u w:val="none" w:color="auto"/>
                <w:shd w:val="clear" w:color="auto" w:fill="auto"/>
                <w:fitText w:val="1015" w:id="3"/>
              </w:rPr>
              <w:t>果</w:t>
            </w:r>
          </w:p>
        </w:tc>
        <w:tc>
          <w:tcPr>
            <w:tcW w:w="8597" w:type="dxa"/>
            <w:tcBorders>
              <w:top w:val="single" w:color="auto" w:sz="12" w:space="0"/>
              <w:left w:val="single" w:color="auto" w:sz="4" w:space="0"/>
              <w:bottom w:val="single" w:color="auto" w:sz="4" w:space="0"/>
              <w:right w:val="single" w:color="auto" w:sz="18" w:space="0"/>
              <w:tl2br w:val="none" w:color="auto" w:sz="0" w:space="0"/>
              <w:tr2bl w:val="none" w:color="auto" w:sz="0" w:space="0"/>
            </w:tcBorders>
            <w:shd w:val="clear" w:color="auto" w:fill="auto"/>
            <w:vAlign w:val="center"/>
          </w:tcPr>
          <w:p>
            <w:pPr>
              <w:pStyle w:val="0"/>
              <w:spacing w:line="240" w:lineRule="exact"/>
              <w:ind w:left="475" w:firstLine="175"/>
              <w:rPr>
                <w:rFonts w:hint="eastAsia" w:ascii="ＭＳ 明朝" w:hAnsi="ＭＳ 明朝" w:eastAsia="ＭＳ 明朝"/>
                <w:color w:val="auto"/>
                <w:sz w:val="22"/>
                <w:u w:val="none" w:color="auto"/>
                <w:shd w:val="clear" w:color="auto" w:fill="auto"/>
              </w:rPr>
            </w:pPr>
            <w:r>
              <w:rPr>
                <w:rFonts w:hint="eastAsia" w:ascii="ＭＳ 明朝" w:hAnsi="ＭＳ 明朝" w:eastAsia="ＭＳ 明朝"/>
                <w:color w:val="auto"/>
                <w:sz w:val="22"/>
                <w:u w:val="none" w:color="auto"/>
                <w:shd w:val="clear" w:color="auto" w:fill="auto"/>
              </w:rPr>
              <w:t>１　適当　　　２　不適当　　　３　要確認</w:t>
            </w:r>
          </w:p>
        </w:tc>
      </w:tr>
      <w:tr>
        <w:trPr>
          <w:trHeight w:val="1221" w:hRule="atLeast"/>
        </w:trPr>
        <w:tc>
          <w:tcPr>
            <w:tcW w:w="1586" w:type="dxa"/>
            <w:vMerge w:val="continue"/>
            <w:tcBorders>
              <w:top w:val="single" w:color="auto" w:sz="12" w:space="0"/>
              <w:left w:val="single" w:color="auto" w:sz="18"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8597" w:type="dxa"/>
            <w:tcBorders>
              <w:top w:val="single" w:color="auto" w:sz="4" w:space="0"/>
              <w:left w:val="single" w:color="auto" w:sz="4" w:space="0"/>
              <w:bottom w:val="single" w:color="auto" w:sz="4" w:space="0"/>
              <w:right w:val="single" w:color="auto" w:sz="18" w:space="0"/>
              <w:tl2br w:val="none" w:color="auto" w:sz="0" w:space="0"/>
              <w:tr2bl w:val="none" w:color="auto" w:sz="0" w:space="0"/>
            </w:tcBorders>
            <w:shd w:val="clear" w:color="auto" w:fill="auto"/>
            <w:vAlign w:val="top"/>
          </w:tcPr>
          <w:p>
            <w:pPr>
              <w:pStyle w:val="0"/>
              <w:spacing w:line="280" w:lineRule="exact"/>
              <w:ind w:leftChars="0" w:firstLineChars="0"/>
              <w:rPr>
                <w:rFonts w:hint="eastAsia" w:ascii="ＭＳ 明朝" w:hAnsi="ＭＳ 明朝" w:eastAsia="ＭＳ 明朝"/>
                <w:color w:val="auto"/>
                <w:sz w:val="22"/>
                <w:u w:val="none" w:color="auto"/>
                <w:shd w:val="clear" w:color="auto" w:fill="auto"/>
              </w:rPr>
            </w:pPr>
            <w:r>
              <w:rPr>
                <w:rFonts w:hint="eastAsia" w:ascii="ＭＳ 明朝" w:hAnsi="ＭＳ 明朝" w:eastAsia="ＭＳ 明朝"/>
                <w:color w:val="auto"/>
                <w:sz w:val="22"/>
                <w:u w:val="none" w:color="auto"/>
                <w:shd w:val="clear" w:color="auto" w:fill="auto"/>
              </w:rPr>
              <w:t>【審査結果が２～３の場合は、その理由・内容等】</w:t>
            </w:r>
          </w:p>
        </w:tc>
      </w:tr>
      <w:tr>
        <w:trPr>
          <w:trHeight w:val="522" w:hRule="atLeast"/>
        </w:trPr>
        <w:tc>
          <w:tcPr>
            <w:tcW w:w="1586"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ind w:firstLine="213"/>
              <w:rPr>
                <w:rFonts w:hint="eastAsia" w:ascii="ＭＳ 明朝" w:hAnsi="ＭＳ 明朝" w:eastAsia="ＭＳ 明朝"/>
                <w:color w:val="auto"/>
                <w:sz w:val="22"/>
                <w:u w:val="none" w:color="auto"/>
                <w:shd w:val="clear" w:color="auto" w:fill="auto"/>
              </w:rPr>
            </w:pPr>
            <w:r>
              <w:rPr>
                <w:rFonts w:hint="eastAsia" w:ascii="ＭＳ 明朝" w:hAnsi="ＭＳ 明朝" w:eastAsia="ＭＳ 明朝"/>
                <w:color w:val="auto"/>
                <w:spacing w:val="22"/>
                <w:kern w:val="0"/>
                <w:sz w:val="22"/>
                <w:u w:val="none" w:color="auto"/>
                <w:shd w:val="clear" w:color="auto" w:fill="auto"/>
                <w:fitText w:val="1015" w:id="4"/>
              </w:rPr>
              <w:t>審査医</w:t>
            </w:r>
            <w:r>
              <w:rPr>
                <w:rFonts w:hint="eastAsia" w:ascii="ＭＳ 明朝" w:hAnsi="ＭＳ 明朝" w:eastAsia="ＭＳ 明朝"/>
                <w:color w:val="auto"/>
                <w:spacing w:val="1"/>
                <w:kern w:val="0"/>
                <w:sz w:val="22"/>
                <w:u w:val="none" w:color="auto"/>
                <w:shd w:val="clear" w:color="auto" w:fill="auto"/>
                <w:fitText w:val="1015" w:id="4"/>
              </w:rPr>
              <w:t>師</w:t>
            </w:r>
          </w:p>
        </w:tc>
        <w:tc>
          <w:tcPr>
            <w:tcW w:w="8597" w:type="dxa"/>
            <w:tcBorders>
              <w:top w:val="single" w:color="auto" w:sz="4" w:space="0"/>
              <w:left w:val="single" w:color="auto" w:sz="4" w:space="0"/>
              <w:bottom w:val="single" w:color="auto" w:sz="4" w:space="0"/>
              <w:right w:val="single" w:color="auto" w:sz="18" w:space="0"/>
              <w:tl2br w:val="none" w:color="auto" w:sz="0" w:space="0"/>
              <w:tr2bl w:val="none" w:color="auto" w:sz="0" w:space="0"/>
            </w:tcBorders>
            <w:shd w:val="clear" w:color="auto" w:fill="auto"/>
            <w:vAlign w:val="center"/>
          </w:tcPr>
          <w:p>
            <w:pPr>
              <w:pStyle w:val="0"/>
              <w:spacing w:line="200" w:lineRule="exact"/>
              <w:ind w:left="475" w:firstLine="175"/>
              <w:rPr>
                <w:rFonts w:hint="eastAsia" w:ascii="ＭＳ 明朝" w:hAnsi="ＭＳ 明朝" w:eastAsia="ＭＳ 明朝"/>
                <w:color w:val="auto"/>
                <w:sz w:val="22"/>
                <w:u w:val="none" w:color="auto"/>
                <w:shd w:val="pct15" w:color="auto" w:fill="auto"/>
              </w:rPr>
            </w:pPr>
            <w:r>
              <w:rPr>
                <w:rFonts w:hint="eastAsia" w:ascii="ＭＳ 明朝" w:hAnsi="ＭＳ 明朝" w:eastAsia="ＭＳ 明朝"/>
                <w:color w:val="auto"/>
                <w:sz w:val="22"/>
                <w:u w:val="none" w:color="auto"/>
                <w:shd w:val="clear" w:color="auto" w:fill="auto"/>
              </w:rPr>
              <w:t>　　　　　　　　　　　　　　　　　　　　　　　　　印　</w:t>
            </w:r>
            <w:r>
              <w:rPr>
                <w:rFonts w:hint="eastAsia" w:ascii="ＭＳ 明朝" w:hAnsi="ＭＳ 明朝" w:eastAsia="ＭＳ 明朝"/>
                <w:color w:val="auto"/>
                <w:kern w:val="0"/>
                <w:sz w:val="18"/>
                <w:highlight w:val="none"/>
                <w:u w:val="none" w:color="auto"/>
                <w:shd w:val="clear" w:color="auto" w:fill="auto"/>
              </w:rPr>
              <w:t>（自署の場合は押印不要）</w:t>
            </w:r>
          </w:p>
        </w:tc>
      </w:tr>
      <w:tr>
        <w:trPr>
          <w:trHeight w:val="557" w:hRule="atLeast"/>
        </w:trPr>
        <w:tc>
          <w:tcPr>
            <w:tcW w:w="1586" w:type="dxa"/>
            <w:tcBorders>
              <w:top w:val="single" w:color="auto" w:sz="4" w:space="0"/>
              <w:left w:val="single" w:color="auto" w:sz="18" w:space="0"/>
              <w:bottom w:val="single" w:color="auto" w:sz="18" w:space="0"/>
              <w:right w:val="single" w:color="auto" w:sz="4" w:space="0"/>
              <w:tl2br w:val="none" w:color="auto" w:sz="0" w:space="0"/>
              <w:tr2bl w:val="none" w:color="auto" w:sz="0" w:space="0"/>
            </w:tcBorders>
            <w:shd w:val="clear" w:color="auto" w:fill="auto"/>
            <w:vAlign w:val="center"/>
          </w:tcPr>
          <w:p>
            <w:pPr>
              <w:pStyle w:val="0"/>
              <w:spacing w:line="240" w:lineRule="exact"/>
              <w:ind w:firstLine="175"/>
              <w:rPr>
                <w:rFonts w:hint="eastAsia" w:ascii="ＭＳ 明朝" w:hAnsi="ＭＳ 明朝" w:eastAsia="ＭＳ 明朝"/>
                <w:color w:val="auto"/>
                <w:sz w:val="22"/>
                <w:u w:val="none" w:color="auto"/>
                <w:shd w:val="clear" w:color="auto" w:fill="auto"/>
              </w:rPr>
            </w:pPr>
            <w:r>
              <w:rPr>
                <w:rFonts w:hint="eastAsia" w:ascii="ＭＳ 明朝" w:hAnsi="ＭＳ 明朝" w:eastAsia="ＭＳ 明朝"/>
                <w:color w:val="auto"/>
                <w:sz w:val="22"/>
                <w:u w:val="none" w:color="auto"/>
                <w:shd w:val="clear" w:color="auto" w:fill="auto"/>
              </w:rPr>
              <w:t>審査年月日</w:t>
            </w:r>
          </w:p>
        </w:tc>
        <w:tc>
          <w:tcPr>
            <w:tcW w:w="8597" w:type="dxa"/>
            <w:tcBorders>
              <w:top w:val="single" w:color="auto" w:sz="4" w:space="0"/>
              <w:left w:val="single" w:color="auto" w:sz="4" w:space="0"/>
              <w:bottom w:val="single" w:color="auto" w:sz="18" w:space="0"/>
              <w:right w:val="single" w:color="auto" w:sz="18" w:space="0"/>
              <w:tl2br w:val="none" w:color="auto" w:sz="0" w:space="0"/>
              <w:tr2bl w:val="none" w:color="auto" w:sz="0" w:space="0"/>
            </w:tcBorders>
            <w:shd w:val="clear" w:color="auto" w:fill="auto"/>
            <w:vAlign w:val="center"/>
          </w:tcPr>
          <w:p>
            <w:pPr>
              <w:pStyle w:val="0"/>
              <w:spacing w:line="200" w:lineRule="exact"/>
              <w:ind w:left="475" w:firstLine="175"/>
              <w:rPr>
                <w:rFonts w:hint="eastAsia" w:ascii="ＭＳ 明朝" w:hAnsi="ＭＳ 明朝" w:eastAsia="ＭＳ 明朝"/>
                <w:color w:val="auto"/>
                <w:sz w:val="22"/>
                <w:u w:val="none" w:color="auto"/>
                <w:shd w:val="clear" w:color="auto" w:fill="auto"/>
              </w:rPr>
            </w:pPr>
            <w:r>
              <w:rPr>
                <w:rFonts w:hint="eastAsia" w:ascii="ＭＳ 明朝" w:hAnsi="ＭＳ 明朝" w:eastAsia="ＭＳ 明朝"/>
                <w:color w:val="auto"/>
                <w:sz w:val="22"/>
                <w:u w:val="none" w:color="auto"/>
                <w:shd w:val="clear" w:color="auto" w:fill="auto"/>
              </w:rPr>
              <w:t>　　　　　　　年　　　月　　　日</w:t>
            </w:r>
          </w:p>
        </w:tc>
      </w:tr>
    </w:tbl>
    <w:p>
      <w:pPr>
        <w:pStyle w:val="0"/>
        <w:ind w:leftChars="0" w:firstLineChars="0"/>
        <w:jc w:val="both"/>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様式２－５（裏面）</w:t>
      </w:r>
      <w:bookmarkStart w:id="0" w:name="_GoBack"/>
      <w:bookmarkEnd w:id="0"/>
    </w:p>
    <w:tbl>
      <w:tblPr>
        <w:tblStyle w:val="11"/>
        <w:tblW w:w="1018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712"/>
        <w:gridCol w:w="678"/>
        <w:gridCol w:w="678"/>
        <w:gridCol w:w="6118"/>
      </w:tblGrid>
      <w:tr>
        <w:trPr>
          <w:cantSplit/>
          <w:trHeight w:val="435" w:hRule="atLeast"/>
        </w:trPr>
        <w:tc>
          <w:tcPr>
            <w:tcW w:w="1018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left"/>
              <w:rPr>
                <w:rFonts w:hint="eastAsia" w:ascii="ＭＳ 明朝" w:hAnsi="ＭＳ 明朝" w:eastAsia="ＭＳ 明朝"/>
                <w:b w:val="1"/>
                <w:color w:val="auto"/>
                <w:sz w:val="20"/>
                <w:highlight w:val="none"/>
                <w:u w:val="none" w:color="auto"/>
              </w:rPr>
            </w:pPr>
            <w:r>
              <w:rPr>
                <w:rFonts w:hint="eastAsia" w:ascii="ＭＳ 明朝" w:hAnsi="ＭＳ 明朝" w:eastAsia="ＭＳ 明朝"/>
                <w:b w:val="1"/>
                <w:color w:val="auto"/>
                <w:sz w:val="20"/>
                <w:highlight w:val="none"/>
                <w:u w:val="none" w:color="auto"/>
              </w:rPr>
              <w:t>必要とする補聴器等の装用耳の欄に〇を記載してください。（両耳装用の場合は左右両方に❍）</w:t>
            </w:r>
          </w:p>
          <w:p>
            <w:pPr>
              <w:pStyle w:val="0"/>
              <w:spacing w:line="280" w:lineRule="exact"/>
              <w:jc w:val="left"/>
              <w:rPr>
                <w:rFonts w:hint="eastAsia" w:ascii="ＭＳ 明朝" w:hAnsi="ＭＳ 明朝" w:eastAsia="ＭＳ 明朝"/>
                <w:b w:val="1"/>
                <w:color w:val="auto"/>
                <w:sz w:val="20"/>
                <w:highlight w:val="none"/>
                <w:u w:val="none" w:color="auto"/>
              </w:rPr>
            </w:pPr>
            <w:r>
              <w:rPr>
                <w:rFonts w:hint="eastAsia" w:ascii="ＭＳ 明朝" w:hAnsi="ＭＳ 明朝" w:eastAsia="ＭＳ 明朝"/>
                <w:b w:val="1"/>
                <w:color w:val="auto"/>
                <w:sz w:val="20"/>
                <w:highlight w:val="none"/>
                <w:u w:val="none" w:color="auto"/>
              </w:rPr>
              <w:t>また、必ず、障害等級（２級～６級）に応じた名称・形式の補聴器（高度、重度、他）を選定してください。</w:t>
            </w:r>
          </w:p>
        </w:tc>
      </w:tr>
      <w:tr>
        <w:trPr>
          <w:cantSplit/>
          <w:trHeight w:val="270" w:hRule="atLeast"/>
        </w:trPr>
        <w:tc>
          <w:tcPr>
            <w:tcW w:w="27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b w:val="1"/>
                <w:color w:val="auto"/>
                <w:kern w:val="0"/>
                <w:sz w:val="20"/>
                <w:highlight w:val="none"/>
                <w:u w:val="none" w:color="auto"/>
              </w:rPr>
            </w:pPr>
            <w:r>
              <w:rPr>
                <w:rFonts w:hint="eastAsia" w:ascii="ＭＳ 明朝" w:hAnsi="ＭＳ 明朝" w:eastAsia="ＭＳ 明朝"/>
                <w:b w:val="1"/>
                <w:color w:val="auto"/>
                <w:kern w:val="0"/>
                <w:sz w:val="20"/>
                <w:highlight w:val="none"/>
                <w:u w:val="none" w:color="auto"/>
              </w:rPr>
              <w:t>名　　称</w:t>
            </w:r>
            <w:r>
              <w:rPr>
                <w:rFonts w:hint="eastAsia" w:ascii="ＭＳ 明朝" w:hAnsi="ＭＳ 明朝" w:eastAsia="ＭＳ 明朝"/>
                <w:b w:val="1"/>
                <w:color w:val="auto"/>
                <w:kern w:val="0"/>
                <w:sz w:val="20"/>
                <w:highlight w:val="none"/>
                <w:u w:val="none" w:color="auto"/>
              </w:rPr>
              <w:t xml:space="preserve">  </w:t>
            </w:r>
            <w:r>
              <w:rPr>
                <w:rFonts w:hint="eastAsia" w:ascii="ＭＳ 明朝" w:hAnsi="ＭＳ 明朝" w:eastAsia="ＭＳ 明朝"/>
                <w:b w:val="1"/>
                <w:color w:val="auto"/>
                <w:kern w:val="0"/>
                <w:sz w:val="20"/>
                <w:highlight w:val="none"/>
                <w:u w:val="none" w:color="auto"/>
              </w:rPr>
              <w:t>・</w:t>
            </w:r>
            <w:r>
              <w:rPr>
                <w:rFonts w:hint="eastAsia" w:ascii="ＭＳ 明朝" w:hAnsi="ＭＳ 明朝" w:eastAsia="ＭＳ 明朝"/>
                <w:b w:val="1"/>
                <w:color w:val="auto"/>
                <w:kern w:val="0"/>
                <w:sz w:val="20"/>
                <w:highlight w:val="none"/>
                <w:u w:val="none" w:color="auto"/>
              </w:rPr>
              <w:t xml:space="preserve">  </w:t>
            </w:r>
            <w:r>
              <w:rPr>
                <w:rFonts w:hint="eastAsia" w:ascii="ＭＳ 明朝" w:hAnsi="ＭＳ 明朝" w:eastAsia="ＭＳ 明朝"/>
                <w:b w:val="1"/>
                <w:color w:val="auto"/>
                <w:spacing w:val="32"/>
                <w:kern w:val="0"/>
                <w:sz w:val="20"/>
                <w:highlight w:val="none"/>
                <w:u w:val="none" w:color="auto"/>
                <w:fitText w:val="733" w:id="5"/>
              </w:rPr>
              <w:t>付属</w:t>
            </w:r>
            <w:r>
              <w:rPr>
                <w:rFonts w:hint="eastAsia" w:ascii="ＭＳ 明朝" w:hAnsi="ＭＳ 明朝" w:eastAsia="ＭＳ 明朝"/>
                <w:b w:val="1"/>
                <w:color w:val="auto"/>
                <w:spacing w:val="1"/>
                <w:kern w:val="0"/>
                <w:sz w:val="20"/>
                <w:highlight w:val="none"/>
                <w:u w:val="none" w:color="auto"/>
                <w:fitText w:val="733" w:id="5"/>
              </w:rPr>
              <w:t>品</w:t>
            </w:r>
          </w:p>
        </w:tc>
        <w:tc>
          <w:tcPr>
            <w:tcW w:w="6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b w:val="1"/>
                <w:color w:val="auto"/>
                <w:kern w:val="0"/>
                <w:sz w:val="20"/>
                <w:highlight w:val="none"/>
                <w:u w:val="none" w:color="auto"/>
              </w:rPr>
            </w:pPr>
            <w:r>
              <w:rPr>
                <w:rFonts w:hint="eastAsia" w:ascii="ＭＳ 明朝" w:hAnsi="ＭＳ 明朝" w:eastAsia="ＭＳ 明朝"/>
                <w:b w:val="1"/>
                <w:color w:val="auto"/>
                <w:kern w:val="0"/>
                <w:sz w:val="20"/>
                <w:highlight w:val="none"/>
                <w:u w:val="none" w:color="auto"/>
              </w:rPr>
              <w:t>左</w:t>
            </w:r>
          </w:p>
        </w:tc>
        <w:tc>
          <w:tcPr>
            <w:tcW w:w="6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b w:val="1"/>
                <w:color w:val="auto"/>
                <w:kern w:val="0"/>
                <w:sz w:val="20"/>
                <w:highlight w:val="none"/>
                <w:u w:val="none" w:color="auto"/>
              </w:rPr>
            </w:pPr>
            <w:r>
              <w:rPr>
                <w:rFonts w:hint="eastAsia" w:ascii="ＭＳ 明朝" w:hAnsi="ＭＳ 明朝" w:eastAsia="ＭＳ 明朝"/>
                <w:b w:val="1"/>
                <w:color w:val="auto"/>
                <w:kern w:val="0"/>
                <w:sz w:val="20"/>
                <w:highlight w:val="none"/>
                <w:u w:val="none" w:color="auto"/>
              </w:rPr>
              <w:t>右</w:t>
            </w:r>
          </w:p>
        </w:tc>
        <w:tc>
          <w:tcPr>
            <w:tcW w:w="6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b w:val="1"/>
                <w:color w:val="auto"/>
                <w:kern w:val="0"/>
                <w:sz w:val="20"/>
                <w:highlight w:val="none"/>
                <w:u w:val="none" w:color="auto"/>
              </w:rPr>
            </w:pPr>
            <w:r>
              <w:rPr>
                <w:rFonts w:hint="eastAsia" w:ascii="ＭＳ 明朝" w:hAnsi="ＭＳ 明朝" w:eastAsia="ＭＳ 明朝"/>
                <w:b w:val="1"/>
                <w:color w:val="auto"/>
                <w:kern w:val="0"/>
                <w:sz w:val="20"/>
                <w:highlight w:val="none"/>
                <w:u w:val="none" w:color="auto"/>
              </w:rPr>
              <w:t>対　象　者</w:t>
            </w:r>
          </w:p>
        </w:tc>
      </w:tr>
      <w:tr>
        <w:trPr>
          <w:cantSplit/>
          <w:trHeight w:val="375" w:hRule="atLeast"/>
        </w:trPr>
        <w:tc>
          <w:tcPr>
            <w:tcW w:w="27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left"/>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kern w:val="0"/>
                <w:sz w:val="20"/>
                <w:highlight w:val="none"/>
                <w:u w:val="none" w:color="auto"/>
              </w:rPr>
              <w:t>高度難聴用ポケット型</w:t>
            </w:r>
          </w:p>
        </w:tc>
        <w:tc>
          <w:tcPr>
            <w:tcW w:w="6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left"/>
              <w:rPr>
                <w:rFonts w:hint="eastAsia" w:ascii="ＭＳ 明朝" w:hAnsi="ＭＳ 明朝" w:eastAsia="ＭＳ 明朝"/>
                <w:b w:val="1"/>
                <w:color w:val="auto"/>
                <w:kern w:val="0"/>
                <w:highlight w:val="none"/>
                <w:u w:val="none" w:color="auto"/>
              </w:rPr>
            </w:pPr>
          </w:p>
        </w:tc>
        <w:tc>
          <w:tcPr>
            <w:tcW w:w="6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left"/>
              <w:rPr>
                <w:rFonts w:hint="eastAsia" w:ascii="ＭＳ 明朝" w:hAnsi="ＭＳ 明朝" w:eastAsia="ＭＳ 明朝"/>
                <w:b w:val="1"/>
                <w:color w:val="auto"/>
                <w:kern w:val="0"/>
                <w:highlight w:val="none"/>
                <w:u w:val="none" w:color="auto"/>
              </w:rPr>
            </w:pPr>
          </w:p>
        </w:tc>
        <w:tc>
          <w:tcPr>
            <w:tcW w:w="611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left"/>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原則として、装用耳の平均聴力レベルが</w:t>
            </w:r>
            <w:r>
              <w:rPr>
                <w:rFonts w:hint="eastAsia" w:ascii="ＭＳ 明朝" w:hAnsi="ＭＳ 明朝" w:eastAsia="ＭＳ 明朝"/>
                <w:color w:val="auto"/>
                <w:kern w:val="0"/>
                <w:highlight w:val="none"/>
                <w:u w:val="none" w:color="auto"/>
              </w:rPr>
              <w:t>90</w:t>
            </w:r>
            <w:r>
              <w:rPr>
                <w:rFonts w:hint="eastAsia" w:ascii="ＭＳ 明朝" w:hAnsi="ＭＳ 明朝" w:eastAsia="ＭＳ 明朝"/>
                <w:color w:val="auto"/>
                <w:kern w:val="0"/>
                <w:highlight w:val="none"/>
                <w:u w:val="none" w:color="auto"/>
              </w:rPr>
              <w:t>㏈未満（手帳６級、４級の障害程度に相当）の方</w:t>
            </w:r>
          </w:p>
        </w:tc>
      </w:tr>
      <w:tr>
        <w:trPr>
          <w:cantSplit/>
          <w:trHeight w:val="375" w:hRule="atLeast"/>
        </w:trPr>
        <w:tc>
          <w:tcPr>
            <w:tcW w:w="27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ind w:left="1100" w:hanging="1100" w:hangingChars="600"/>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kern w:val="0"/>
                <w:sz w:val="20"/>
                <w:highlight w:val="none"/>
                <w:u w:val="none" w:color="auto"/>
              </w:rPr>
              <w:t>高度難聴用耳かけ型</w:t>
            </w:r>
          </w:p>
        </w:tc>
        <w:tc>
          <w:tcPr>
            <w:tcW w:w="6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ind w:left="1160" w:hanging="1160" w:hangingChars="600"/>
              <w:rPr>
                <w:rFonts w:hint="eastAsia" w:ascii="ＭＳ 明朝" w:hAnsi="ＭＳ 明朝" w:eastAsia="ＭＳ 明朝"/>
                <w:color w:val="auto"/>
                <w:kern w:val="0"/>
                <w:highlight w:val="none"/>
                <w:u w:val="none" w:color="auto"/>
              </w:rPr>
            </w:pPr>
          </w:p>
        </w:tc>
        <w:tc>
          <w:tcPr>
            <w:tcW w:w="6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ind w:left="1165" w:hanging="1165" w:hangingChars="600"/>
              <w:rPr>
                <w:rFonts w:hint="eastAsia" w:ascii="ＭＳ 明朝" w:hAnsi="ＭＳ 明朝" w:eastAsia="ＭＳ 明朝"/>
                <w:b w:val="1"/>
                <w:color w:val="auto"/>
                <w:kern w:val="0"/>
                <w:highlight w:val="none"/>
                <w:u w:val="none" w:color="auto"/>
              </w:rPr>
            </w:pPr>
          </w:p>
        </w:tc>
        <w:tc>
          <w:tcPr>
            <w:tcW w:w="611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rPr>
            </w:pPr>
          </w:p>
        </w:tc>
      </w:tr>
      <w:tr>
        <w:trPr>
          <w:cantSplit/>
          <w:trHeight w:val="375" w:hRule="atLeast"/>
        </w:trPr>
        <w:tc>
          <w:tcPr>
            <w:tcW w:w="27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left"/>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kern w:val="0"/>
                <w:sz w:val="20"/>
                <w:highlight w:val="none"/>
                <w:u w:val="none" w:color="auto"/>
              </w:rPr>
              <w:t>重度難聴用ポケット型</w:t>
            </w:r>
          </w:p>
        </w:tc>
        <w:tc>
          <w:tcPr>
            <w:tcW w:w="6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left"/>
              <w:rPr>
                <w:rFonts w:hint="eastAsia" w:ascii="ＭＳ 明朝" w:hAnsi="ＭＳ 明朝" w:eastAsia="ＭＳ 明朝"/>
                <w:b w:val="1"/>
                <w:color w:val="auto"/>
                <w:kern w:val="0"/>
                <w:highlight w:val="none"/>
                <w:u w:val="none" w:color="auto"/>
              </w:rPr>
            </w:pPr>
          </w:p>
        </w:tc>
        <w:tc>
          <w:tcPr>
            <w:tcW w:w="6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left"/>
              <w:rPr>
                <w:rFonts w:hint="eastAsia" w:ascii="ＭＳ 明朝" w:hAnsi="ＭＳ 明朝" w:eastAsia="ＭＳ 明朝"/>
                <w:b w:val="1"/>
                <w:color w:val="auto"/>
                <w:kern w:val="0"/>
                <w:highlight w:val="none"/>
                <w:u w:val="none" w:color="auto"/>
              </w:rPr>
            </w:pPr>
          </w:p>
        </w:tc>
        <w:tc>
          <w:tcPr>
            <w:tcW w:w="611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left"/>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原則として、装用耳の平均聴力レベルが</w:t>
            </w:r>
            <w:r>
              <w:rPr>
                <w:rFonts w:hint="eastAsia" w:ascii="ＭＳ 明朝" w:hAnsi="ＭＳ 明朝" w:eastAsia="ＭＳ 明朝"/>
                <w:color w:val="auto"/>
                <w:kern w:val="0"/>
                <w:highlight w:val="none"/>
                <w:u w:val="none" w:color="auto"/>
              </w:rPr>
              <w:t>90</w:t>
            </w:r>
            <w:r>
              <w:rPr>
                <w:rFonts w:hint="eastAsia" w:ascii="ＭＳ 明朝" w:hAnsi="ＭＳ 明朝" w:eastAsia="ＭＳ 明朝"/>
                <w:color w:val="auto"/>
                <w:kern w:val="0"/>
                <w:highlight w:val="none"/>
                <w:u w:val="none" w:color="auto"/>
              </w:rPr>
              <w:t>㏈以上（手帳３級、２級の障害程度に相当）の方</w:t>
            </w:r>
          </w:p>
        </w:tc>
      </w:tr>
      <w:tr>
        <w:trPr>
          <w:cantSplit/>
          <w:trHeight w:val="375" w:hRule="atLeast"/>
        </w:trPr>
        <w:tc>
          <w:tcPr>
            <w:tcW w:w="27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kern w:val="0"/>
                <w:sz w:val="20"/>
                <w:highlight w:val="none"/>
                <w:u w:val="none" w:color="auto"/>
              </w:rPr>
              <w:t>重度難聴用耳かけ型</w:t>
            </w:r>
          </w:p>
        </w:tc>
        <w:tc>
          <w:tcPr>
            <w:tcW w:w="6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ind w:left="1160" w:hanging="1160" w:hangingChars="600"/>
              <w:rPr>
                <w:rFonts w:hint="eastAsia" w:ascii="ＭＳ 明朝" w:hAnsi="ＭＳ 明朝" w:eastAsia="ＭＳ 明朝"/>
                <w:color w:val="auto"/>
                <w:kern w:val="0"/>
                <w:highlight w:val="none"/>
                <w:u w:val="none" w:color="auto"/>
              </w:rPr>
            </w:pPr>
          </w:p>
        </w:tc>
        <w:tc>
          <w:tcPr>
            <w:tcW w:w="6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ind w:left="1165" w:hanging="1165" w:hangingChars="600"/>
              <w:rPr>
                <w:rFonts w:hint="eastAsia" w:ascii="ＭＳ 明朝" w:hAnsi="ＭＳ 明朝" w:eastAsia="ＭＳ 明朝"/>
                <w:b w:val="1"/>
                <w:color w:val="auto"/>
                <w:kern w:val="0"/>
                <w:highlight w:val="none"/>
                <w:u w:val="none" w:color="auto"/>
              </w:rPr>
            </w:pPr>
          </w:p>
        </w:tc>
        <w:tc>
          <w:tcPr>
            <w:tcW w:w="611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rPr>
            </w:pPr>
          </w:p>
        </w:tc>
      </w:tr>
      <w:tr>
        <w:trPr>
          <w:cantSplit/>
          <w:trHeight w:val="375" w:hRule="atLeast"/>
        </w:trPr>
        <w:tc>
          <w:tcPr>
            <w:tcW w:w="27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left"/>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kern w:val="0"/>
                <w:sz w:val="20"/>
                <w:highlight w:val="none"/>
                <w:u w:val="none" w:color="auto"/>
              </w:rPr>
              <w:t>耳あな型</w:t>
            </w:r>
            <w:r>
              <w:rPr>
                <w:rFonts w:hint="eastAsia" w:ascii="ＭＳ 明朝" w:hAnsi="ＭＳ 明朝" w:eastAsia="ＭＳ 明朝"/>
                <w:color w:val="auto"/>
                <w:kern w:val="0"/>
                <w:sz w:val="20"/>
                <w:highlight w:val="none"/>
                <w:u w:val="none" w:color="auto"/>
              </w:rPr>
              <w:t xml:space="preserve"> (</w:t>
            </w:r>
            <w:r>
              <w:rPr>
                <w:rFonts w:hint="eastAsia" w:ascii="ＭＳ 明朝" w:hAnsi="ＭＳ 明朝" w:eastAsia="ＭＳ 明朝"/>
                <w:color w:val="auto"/>
                <w:kern w:val="0"/>
                <w:sz w:val="20"/>
                <w:highlight w:val="none"/>
                <w:u w:val="none" w:color="auto"/>
              </w:rPr>
              <w:t>レディメイド</w:t>
            </w:r>
            <w:r>
              <w:rPr>
                <w:rFonts w:hint="eastAsia" w:ascii="ＭＳ 明朝" w:hAnsi="ＭＳ 明朝" w:eastAsia="ＭＳ 明朝"/>
                <w:color w:val="auto"/>
                <w:kern w:val="0"/>
                <w:sz w:val="20"/>
                <w:highlight w:val="none"/>
                <w:u w:val="none" w:color="auto"/>
              </w:rPr>
              <w:t>)</w:t>
            </w:r>
          </w:p>
        </w:tc>
        <w:tc>
          <w:tcPr>
            <w:tcW w:w="6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left"/>
              <w:rPr>
                <w:rFonts w:hint="eastAsia" w:ascii="ＭＳ 明朝" w:hAnsi="ＭＳ 明朝" w:eastAsia="ＭＳ 明朝"/>
                <w:b w:val="1"/>
                <w:color w:val="auto"/>
                <w:kern w:val="0"/>
                <w:highlight w:val="none"/>
                <w:u w:val="none" w:color="auto"/>
              </w:rPr>
            </w:pPr>
          </w:p>
        </w:tc>
        <w:tc>
          <w:tcPr>
            <w:tcW w:w="6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left"/>
              <w:rPr>
                <w:rFonts w:hint="eastAsia" w:ascii="ＭＳ 明朝" w:hAnsi="ＭＳ 明朝" w:eastAsia="ＭＳ 明朝"/>
                <w:b w:val="1"/>
                <w:color w:val="auto"/>
                <w:kern w:val="0"/>
                <w:highlight w:val="none"/>
                <w:u w:val="none" w:color="auto"/>
              </w:rPr>
            </w:pPr>
          </w:p>
        </w:tc>
        <w:tc>
          <w:tcPr>
            <w:tcW w:w="611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left"/>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身体上・職業上等の理由で、ポケット型及び耳かけ型補聴器の使用が困難な方（オーダーメイドの場合は障害状況、耳の形状等レディメイド対応不可の方）</w:t>
            </w:r>
          </w:p>
        </w:tc>
      </w:tr>
      <w:tr>
        <w:trPr>
          <w:cantSplit/>
          <w:trHeight w:val="375" w:hRule="atLeast"/>
        </w:trPr>
        <w:tc>
          <w:tcPr>
            <w:tcW w:w="27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kern w:val="0"/>
                <w:sz w:val="20"/>
                <w:highlight w:val="none"/>
                <w:u w:val="none" w:color="auto"/>
              </w:rPr>
              <w:t>耳あな型</w:t>
            </w:r>
            <w:r>
              <w:rPr>
                <w:rFonts w:hint="eastAsia" w:ascii="ＭＳ 明朝" w:hAnsi="ＭＳ 明朝" w:eastAsia="ＭＳ 明朝"/>
                <w:color w:val="auto"/>
                <w:kern w:val="0"/>
                <w:sz w:val="20"/>
                <w:highlight w:val="none"/>
                <w:u w:val="none" w:color="auto"/>
              </w:rPr>
              <w:t xml:space="preserve"> (</w:t>
            </w:r>
            <w:r>
              <w:rPr>
                <w:rFonts w:hint="eastAsia" w:ascii="ＭＳ 明朝" w:hAnsi="ＭＳ 明朝" w:eastAsia="ＭＳ 明朝"/>
                <w:color w:val="auto"/>
                <w:kern w:val="0"/>
                <w:sz w:val="20"/>
                <w:highlight w:val="none"/>
                <w:u w:val="none" w:color="auto"/>
              </w:rPr>
              <w:t>オーダーメイド</w:t>
            </w:r>
            <w:r>
              <w:rPr>
                <w:rFonts w:hint="eastAsia" w:ascii="ＭＳ 明朝" w:hAnsi="ＭＳ 明朝" w:eastAsia="ＭＳ 明朝"/>
                <w:color w:val="auto"/>
                <w:kern w:val="0"/>
                <w:sz w:val="20"/>
                <w:highlight w:val="none"/>
                <w:u w:val="none" w:color="auto"/>
              </w:rPr>
              <w:t>)</w:t>
            </w:r>
          </w:p>
        </w:tc>
        <w:tc>
          <w:tcPr>
            <w:tcW w:w="6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ind w:left="1160" w:hanging="1160" w:hangingChars="600"/>
              <w:rPr>
                <w:rFonts w:hint="eastAsia" w:ascii="ＭＳ 明朝" w:hAnsi="ＭＳ 明朝" w:eastAsia="ＭＳ 明朝"/>
                <w:color w:val="auto"/>
                <w:kern w:val="0"/>
                <w:highlight w:val="none"/>
                <w:u w:val="none" w:color="auto"/>
              </w:rPr>
            </w:pPr>
          </w:p>
        </w:tc>
        <w:tc>
          <w:tcPr>
            <w:tcW w:w="6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ind w:left="1165" w:hanging="1165" w:hangingChars="600"/>
              <w:rPr>
                <w:rFonts w:hint="eastAsia" w:ascii="ＭＳ 明朝" w:hAnsi="ＭＳ 明朝" w:eastAsia="ＭＳ 明朝"/>
                <w:b w:val="1"/>
                <w:color w:val="auto"/>
                <w:kern w:val="0"/>
                <w:highlight w:val="none"/>
                <w:u w:val="none" w:color="auto"/>
              </w:rPr>
            </w:pPr>
          </w:p>
        </w:tc>
        <w:tc>
          <w:tcPr>
            <w:tcW w:w="611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rPr>
            </w:pPr>
          </w:p>
        </w:tc>
      </w:tr>
      <w:tr>
        <w:trPr>
          <w:cantSplit/>
          <w:trHeight w:val="375" w:hRule="atLeast"/>
        </w:trPr>
        <w:tc>
          <w:tcPr>
            <w:tcW w:w="27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left"/>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kern w:val="0"/>
                <w:sz w:val="20"/>
                <w:highlight w:val="none"/>
                <w:u w:val="none" w:color="auto"/>
              </w:rPr>
              <w:t>骨導式ポケット型</w:t>
            </w:r>
          </w:p>
        </w:tc>
        <w:tc>
          <w:tcPr>
            <w:tcW w:w="6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left"/>
              <w:rPr>
                <w:rFonts w:hint="eastAsia" w:ascii="ＭＳ 明朝" w:hAnsi="ＭＳ 明朝" w:eastAsia="ＭＳ 明朝"/>
                <w:b w:val="1"/>
                <w:color w:val="auto"/>
                <w:kern w:val="0"/>
                <w:highlight w:val="none"/>
                <w:u w:val="none" w:color="auto"/>
              </w:rPr>
            </w:pPr>
          </w:p>
        </w:tc>
        <w:tc>
          <w:tcPr>
            <w:tcW w:w="6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left"/>
              <w:rPr>
                <w:rFonts w:hint="eastAsia" w:ascii="ＭＳ 明朝" w:hAnsi="ＭＳ 明朝" w:eastAsia="ＭＳ 明朝"/>
                <w:b w:val="1"/>
                <w:color w:val="auto"/>
                <w:kern w:val="0"/>
                <w:highlight w:val="none"/>
                <w:u w:val="none" w:color="auto"/>
              </w:rPr>
            </w:pPr>
          </w:p>
        </w:tc>
        <w:tc>
          <w:tcPr>
            <w:tcW w:w="611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left"/>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伝音性・混合性難聴であって、耳漏が著しい方又は外耳道閉鎖症等を有する方で、かつ耳栓又はイヤーモールドの仕様が困難な方</w:t>
            </w:r>
          </w:p>
        </w:tc>
      </w:tr>
      <w:tr>
        <w:trPr>
          <w:cantSplit/>
          <w:trHeight w:val="375" w:hRule="atLeast"/>
        </w:trPr>
        <w:tc>
          <w:tcPr>
            <w:tcW w:w="27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ind w:left="1100" w:hanging="1100" w:hangingChars="600"/>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kern w:val="0"/>
                <w:sz w:val="20"/>
                <w:highlight w:val="none"/>
                <w:u w:val="none" w:color="auto"/>
              </w:rPr>
              <w:t>骨導式眼鏡型</w:t>
            </w:r>
          </w:p>
        </w:tc>
        <w:tc>
          <w:tcPr>
            <w:tcW w:w="6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ind w:left="1160" w:hanging="1160" w:hangingChars="600"/>
              <w:rPr>
                <w:rFonts w:hint="eastAsia" w:ascii="ＭＳ 明朝" w:hAnsi="ＭＳ 明朝" w:eastAsia="ＭＳ 明朝"/>
                <w:color w:val="auto"/>
                <w:kern w:val="0"/>
                <w:highlight w:val="none"/>
                <w:u w:val="none" w:color="auto"/>
              </w:rPr>
            </w:pPr>
          </w:p>
        </w:tc>
        <w:tc>
          <w:tcPr>
            <w:tcW w:w="6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ind w:left="1165" w:hanging="1165" w:hangingChars="600"/>
              <w:rPr>
                <w:rFonts w:hint="eastAsia" w:ascii="ＭＳ 明朝" w:hAnsi="ＭＳ 明朝" w:eastAsia="ＭＳ 明朝"/>
                <w:b w:val="1"/>
                <w:color w:val="auto"/>
                <w:kern w:val="0"/>
                <w:highlight w:val="none"/>
                <w:u w:val="none" w:color="auto"/>
              </w:rPr>
            </w:pPr>
          </w:p>
        </w:tc>
        <w:tc>
          <w:tcPr>
            <w:tcW w:w="611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kern w:val="0"/>
              </w:rPr>
            </w:pPr>
          </w:p>
        </w:tc>
      </w:tr>
      <w:tr>
        <w:trPr>
          <w:cantSplit/>
          <w:trHeight w:val="375" w:hRule="atLeast"/>
        </w:trPr>
        <w:tc>
          <w:tcPr>
            <w:tcW w:w="27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ind w:left="1100" w:hanging="1100" w:hangingChars="600"/>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spacing w:val="1"/>
                <w:w w:val="85"/>
                <w:kern w:val="0"/>
                <w:sz w:val="20"/>
                <w:highlight w:val="none"/>
                <w:u w:val="none" w:color="auto"/>
                <w:fitText w:val="2566" w:id="6"/>
              </w:rPr>
              <w:t>デジタルワイヤレス補聴システ</w:t>
            </w:r>
            <w:r>
              <w:rPr>
                <w:rFonts w:hint="eastAsia" w:ascii="ＭＳ 明朝" w:hAnsi="ＭＳ 明朝" w:eastAsia="ＭＳ 明朝"/>
                <w:color w:val="auto"/>
                <w:spacing w:val="3"/>
                <w:w w:val="85"/>
                <w:kern w:val="0"/>
                <w:sz w:val="20"/>
                <w:highlight w:val="none"/>
                <w:u w:val="none" w:color="auto"/>
                <w:fitText w:val="2566" w:id="6"/>
              </w:rPr>
              <w:t>ム</w:t>
            </w:r>
          </w:p>
        </w:tc>
        <w:tc>
          <w:tcPr>
            <w:tcW w:w="6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ind w:left="1160" w:hanging="1160" w:hangingChars="600"/>
              <w:rPr>
                <w:rFonts w:hint="eastAsia" w:ascii="ＭＳ 明朝" w:hAnsi="ＭＳ 明朝" w:eastAsia="ＭＳ 明朝"/>
                <w:color w:val="auto"/>
                <w:kern w:val="0"/>
                <w:highlight w:val="none"/>
                <w:u w:val="none" w:color="auto"/>
              </w:rPr>
            </w:pPr>
          </w:p>
        </w:tc>
        <w:tc>
          <w:tcPr>
            <w:tcW w:w="6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ind w:left="1165" w:hanging="1165" w:hangingChars="600"/>
              <w:rPr>
                <w:rFonts w:hint="eastAsia" w:ascii="ＭＳ 明朝" w:hAnsi="ＭＳ 明朝" w:eastAsia="ＭＳ 明朝"/>
                <w:b w:val="1"/>
                <w:color w:val="auto"/>
                <w:kern w:val="0"/>
                <w:highlight w:val="none"/>
                <w:u w:val="none" w:color="auto"/>
              </w:rPr>
            </w:pPr>
          </w:p>
        </w:tc>
        <w:tc>
          <w:tcPr>
            <w:tcW w:w="6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left"/>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教育上、職業上等の理由で必要な方（</w:t>
            </w:r>
            <w:r>
              <w:rPr>
                <w:rFonts w:hint="eastAsia" w:ascii="ＭＳ 明朝" w:hAnsi="ＭＳ 明朝" w:eastAsia="ＭＳ 明朝"/>
                <w:color w:val="auto"/>
                <w:highlight w:val="none"/>
                <w:u w:val="none" w:color="auto"/>
              </w:rPr>
              <w:t>原則１個）</w:t>
            </w:r>
          </w:p>
        </w:tc>
      </w:tr>
      <w:tr>
        <w:trPr>
          <w:cantSplit/>
          <w:trHeight w:val="375" w:hRule="atLeast"/>
        </w:trPr>
        <w:tc>
          <w:tcPr>
            <w:tcW w:w="27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left"/>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kern w:val="0"/>
                <w:sz w:val="20"/>
                <w:highlight w:val="none"/>
                <w:u w:val="none" w:color="auto"/>
              </w:rPr>
              <w:t>イヤーモールド</w:t>
            </w:r>
          </w:p>
        </w:tc>
        <w:tc>
          <w:tcPr>
            <w:tcW w:w="6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left"/>
              <w:rPr>
                <w:rFonts w:hint="eastAsia" w:ascii="ＭＳ 明朝" w:hAnsi="ＭＳ 明朝" w:eastAsia="ＭＳ 明朝"/>
                <w:b w:val="1"/>
                <w:color w:val="auto"/>
                <w:kern w:val="0"/>
                <w:highlight w:val="none"/>
                <w:u w:val="none" w:color="auto"/>
              </w:rPr>
            </w:pPr>
          </w:p>
        </w:tc>
        <w:tc>
          <w:tcPr>
            <w:tcW w:w="6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left"/>
              <w:rPr>
                <w:rFonts w:hint="eastAsia" w:ascii="ＭＳ 明朝" w:hAnsi="ＭＳ 明朝" w:eastAsia="ＭＳ 明朝"/>
                <w:b w:val="1"/>
                <w:color w:val="auto"/>
                <w:kern w:val="0"/>
                <w:highlight w:val="none"/>
                <w:u w:val="none" w:color="auto"/>
              </w:rPr>
            </w:pPr>
          </w:p>
        </w:tc>
        <w:tc>
          <w:tcPr>
            <w:tcW w:w="6118"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spacing w:line="280" w:lineRule="exact"/>
              <w:jc w:val="left"/>
              <w:rPr>
                <w:rFonts w:hint="eastAsia" w:ascii="ＭＳ 明朝" w:hAnsi="ＭＳ 明朝" w:eastAsia="ＭＳ 明朝"/>
                <w:b w:val="1"/>
                <w:color w:val="auto"/>
                <w:kern w:val="0"/>
                <w:highlight w:val="none"/>
                <w:u w:val="none" w:color="auto"/>
              </w:rPr>
            </w:pPr>
          </w:p>
        </w:tc>
      </w:tr>
      <w:tr>
        <w:trPr>
          <w:cantSplit/>
          <w:trHeight w:val="4650" w:hRule="atLeast"/>
        </w:trPr>
        <w:tc>
          <w:tcPr>
            <w:tcW w:w="10186" w:type="dxa"/>
            <w:gridSpan w:val="4"/>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numPr>
                <w:ilvl w:val="0"/>
                <w:numId w:val="1"/>
              </w:numPr>
              <w:spacing w:line="280" w:lineRule="exact"/>
              <w:rPr>
                <w:rFonts w:hint="eastAsia" w:ascii="ＭＳ 明朝" w:hAnsi="ＭＳ 明朝" w:eastAsia="ＭＳ 明朝"/>
                <w:b w:val="1"/>
                <w:color w:val="auto"/>
                <w:sz w:val="22"/>
                <w:highlight w:val="none"/>
                <w:u w:val="none" w:color="auto"/>
              </w:rPr>
            </w:pPr>
            <w:r>
              <w:rPr>
                <w:rFonts w:hint="eastAsia" w:ascii="ＭＳ 明朝" w:hAnsi="ＭＳ 明朝" w:eastAsia="ＭＳ 明朝"/>
                <w:b w:val="1"/>
                <w:color w:val="auto"/>
                <w:sz w:val="22"/>
                <w:highlight w:val="none"/>
                <w:u w:val="none" w:color="auto"/>
              </w:rPr>
              <w:t>支給対象となる補聴器等は原則</w:t>
            </w:r>
            <w:r>
              <w:rPr>
                <w:rFonts w:hint="eastAsia" w:ascii="ＭＳ 明朝" w:hAnsi="ＭＳ 明朝" w:eastAsia="ＭＳ 明朝"/>
                <w:b w:val="1"/>
                <w:color w:val="auto"/>
                <w:sz w:val="22"/>
                <w:highlight w:val="none"/>
                <w:u w:val="none" w:color="auto"/>
              </w:rPr>
              <w:t>1</w:t>
            </w:r>
            <w:r>
              <w:rPr>
                <w:rFonts w:hint="eastAsia" w:ascii="ＭＳ 明朝" w:hAnsi="ＭＳ 明朝" w:eastAsia="ＭＳ 明朝"/>
                <w:b w:val="1"/>
                <w:color w:val="auto"/>
                <w:sz w:val="22"/>
                <w:highlight w:val="none"/>
                <w:u w:val="none" w:color="auto"/>
              </w:rPr>
              <w:t>個です。</w:t>
            </w:r>
          </w:p>
          <w:p>
            <w:pPr>
              <w:pStyle w:val="0"/>
              <w:numPr>
                <w:numId w:val="0"/>
              </w:numPr>
              <w:spacing w:line="280" w:lineRule="exact"/>
              <w:ind w:left="360" w:leftChars="0" w:firstLine="0" w:firstLineChars="0"/>
              <w:rPr>
                <w:rFonts w:hint="eastAsia" w:ascii="ＭＳ 明朝" w:hAnsi="ＭＳ 明朝" w:eastAsia="ＭＳ 明朝"/>
                <w:b w:val="1"/>
                <w:color w:val="auto"/>
                <w:sz w:val="22"/>
                <w:highlight w:val="none"/>
                <w:u w:val="none" w:color="auto"/>
              </w:rPr>
            </w:pPr>
          </w:p>
          <w:p>
            <w:pPr>
              <w:pStyle w:val="0"/>
              <w:numPr>
                <w:ilvl w:val="0"/>
                <w:numId w:val="1"/>
              </w:numPr>
              <w:spacing w:line="280" w:lineRule="exact"/>
              <w:rPr>
                <w:rFonts w:hint="eastAsia" w:ascii="ＭＳ 明朝" w:hAnsi="ＭＳ 明朝" w:eastAsia="ＭＳ 明朝"/>
                <w:b w:val="1"/>
                <w:color w:val="auto"/>
                <w:sz w:val="22"/>
                <w:highlight w:val="none"/>
                <w:u w:val="none" w:color="auto"/>
              </w:rPr>
            </w:pPr>
            <w:r>
              <w:rPr>
                <w:rFonts w:hint="eastAsia" w:ascii="ＭＳ 明朝" w:hAnsi="ＭＳ 明朝" w:eastAsia="ＭＳ 明朝"/>
                <w:b w:val="1"/>
                <w:color w:val="auto"/>
                <w:sz w:val="22"/>
                <w:highlight w:val="none"/>
                <w:u w:val="none" w:color="auto"/>
              </w:rPr>
              <w:t>両耳装用が必要な場合、又は　耳あな型・骨導式・デジタルワイヤレス補聴システムを選定した場合には、該当する項目にレ点を記入してください。</w:t>
            </w:r>
          </w:p>
          <w:p>
            <w:pPr>
              <w:pStyle w:val="0"/>
              <w:numPr>
                <w:numId w:val="0"/>
              </w:numPr>
              <w:spacing w:line="280" w:lineRule="exact"/>
              <w:ind w:left="360" w:leftChars="0" w:firstLine="0" w:firstLineChars="0"/>
              <w:rPr>
                <w:rFonts w:hint="eastAsia" w:ascii="ＭＳ 明朝" w:hAnsi="ＭＳ 明朝" w:eastAsia="ＭＳ 明朝"/>
                <w:b w:val="0"/>
                <w:color w:val="auto"/>
                <w:sz w:val="22"/>
                <w:highlight w:val="none"/>
                <w:u w:val="none" w:color="auto"/>
              </w:rPr>
            </w:pPr>
            <w:r>
              <w:rPr>
                <w:rFonts w:hint="eastAsia" w:ascii="ＭＳ 明朝" w:hAnsi="ＭＳ 明朝" w:eastAsia="ＭＳ 明朝"/>
                <w:b w:val="0"/>
                <w:color w:val="auto"/>
                <w:sz w:val="22"/>
                <w:highlight w:val="none"/>
                <w:u w:val="none" w:color="auto"/>
              </w:rPr>
              <w:t>・両耳装用、デジタルワイヤレス補聴システム必要な理由</w:t>
            </w:r>
          </w:p>
          <w:p>
            <w:pPr>
              <w:pStyle w:val="0"/>
              <w:spacing w:line="280" w:lineRule="exact"/>
              <w:ind w:left="0" w:leftChars="0" w:firstLine="610" w:firstLineChars="300"/>
              <w:rPr>
                <w:rFonts w:hint="eastAsia" w:ascii="ＭＳ 明朝" w:hAnsi="ＭＳ 明朝" w:eastAsia="ＭＳ 明朝"/>
                <w:b w:val="0"/>
                <w:color w:val="auto"/>
                <w:sz w:val="22"/>
                <w:highlight w:val="none"/>
                <w:u w:val="none" w:color="auto"/>
              </w:rPr>
            </w:pPr>
            <w:r>
              <w:rPr>
                <w:rFonts w:hint="eastAsia" w:ascii="ＭＳ 明朝" w:hAnsi="ＭＳ 明朝" w:eastAsia="ＭＳ 明朝"/>
                <w:b w:val="0"/>
                <w:color w:val="auto"/>
                <w:sz w:val="22"/>
                <w:highlight w:val="none"/>
                <w:u w:val="none" w:color="auto"/>
              </w:rPr>
              <w:t>□教育上の理由　　（□言語習得　　□学習効果の改善　　□音の認識・方向性の改善）</w:t>
            </w:r>
          </w:p>
          <w:p>
            <w:pPr>
              <w:pStyle w:val="0"/>
              <w:numPr>
                <w:numId w:val="0"/>
              </w:numPr>
              <w:spacing w:line="280" w:lineRule="exact"/>
              <w:ind w:left="0" w:leftChars="0" w:firstLine="610" w:firstLineChars="300"/>
              <w:rPr>
                <w:rFonts w:hint="eastAsia" w:ascii="ＭＳ 明朝" w:hAnsi="ＭＳ 明朝" w:eastAsia="ＭＳ 明朝"/>
                <w:b w:val="0"/>
                <w:color w:val="auto"/>
                <w:sz w:val="22"/>
                <w:highlight w:val="none"/>
                <w:u w:val="none" w:color="auto"/>
              </w:rPr>
            </w:pPr>
            <w:r>
              <w:rPr>
                <w:rFonts w:hint="eastAsia" w:ascii="ＭＳ 明朝" w:hAnsi="ＭＳ 明朝" w:eastAsia="ＭＳ 明朝"/>
                <w:b w:val="0"/>
                <w:color w:val="auto"/>
                <w:sz w:val="22"/>
                <w:highlight w:val="none"/>
                <w:u w:val="none" w:color="auto"/>
              </w:rPr>
              <w:t>□職業上の理由　　（□危険防止　　□作業効率の向上　　□業務対応上の必要性）</w:t>
            </w:r>
          </w:p>
          <w:p>
            <w:pPr>
              <w:pStyle w:val="0"/>
              <w:numPr>
                <w:numId w:val="0"/>
              </w:numPr>
              <w:spacing w:line="280" w:lineRule="exact"/>
              <w:ind w:left="360" w:leftChars="0" w:firstLine="0" w:firstLineChars="0"/>
              <w:rPr>
                <w:rFonts w:hint="eastAsia" w:ascii="ＭＳ 明朝" w:hAnsi="ＭＳ 明朝" w:eastAsia="ＭＳ 明朝"/>
                <w:b w:val="0"/>
                <w:color w:val="auto"/>
                <w:sz w:val="22"/>
                <w:highlight w:val="none"/>
                <w:u w:val="none" w:color="auto"/>
              </w:rPr>
            </w:pPr>
            <w:r>
              <w:rPr>
                <w:rFonts w:hint="eastAsia" w:ascii="ＭＳ 明朝" w:hAnsi="ＭＳ 明朝" w:eastAsia="ＭＳ 明朝"/>
                <w:b w:val="0"/>
                <w:color w:val="auto"/>
                <w:sz w:val="22"/>
                <w:highlight w:val="none"/>
                <w:u w:val="none" w:color="auto"/>
              </w:rPr>
              <w:t>・耳あな型、骨導式が必要な理由</w:t>
            </w:r>
          </w:p>
          <w:p>
            <w:pPr>
              <w:pStyle w:val="0"/>
              <w:spacing w:line="280" w:lineRule="exact"/>
              <w:ind w:left="203" w:leftChars="105" w:firstLine="407" w:firstLineChars="200"/>
              <w:rPr>
                <w:rFonts w:hint="eastAsia" w:ascii="ＭＳ 明朝" w:hAnsi="ＭＳ 明朝" w:eastAsia="ＭＳ 明朝"/>
                <w:b w:val="0"/>
                <w:color w:val="auto"/>
                <w:sz w:val="22"/>
                <w:highlight w:val="none"/>
                <w:u w:val="none" w:color="auto"/>
              </w:rPr>
            </w:pPr>
            <w:r>
              <w:rPr>
                <w:rFonts w:hint="eastAsia" w:ascii="ＭＳ 明朝" w:hAnsi="ＭＳ 明朝" w:eastAsia="ＭＳ 明朝"/>
                <w:b w:val="0"/>
                <w:color w:val="auto"/>
                <w:sz w:val="22"/>
                <w:highlight w:val="none"/>
                <w:u w:val="none" w:color="auto"/>
              </w:rPr>
              <w:t>□身体上の理由（□耳介の欠損・変形　□</w:t>
            </w:r>
            <w:r>
              <w:rPr>
                <w:rFonts w:hint="eastAsia" w:ascii="ＭＳ 明朝" w:hAnsi="ＭＳ 明朝" w:eastAsia="ＭＳ 明朝"/>
                <w:b w:val="0"/>
                <w:color w:val="auto"/>
                <w:kern w:val="0"/>
                <w:sz w:val="22"/>
                <w:highlight w:val="none"/>
                <w:u w:val="none" w:color="auto"/>
              </w:rPr>
              <w:t>耳漏が著しい　□外耳道閉鎖症等</w:t>
            </w:r>
            <w:r>
              <w:rPr>
                <w:rFonts w:hint="eastAsia" w:ascii="ＭＳ 明朝" w:hAnsi="ＭＳ 明朝" w:eastAsia="ＭＳ 明朝"/>
                <w:b w:val="0"/>
                <w:color w:val="auto"/>
                <w:sz w:val="22"/>
                <w:highlight w:val="none"/>
                <w:u w:val="none" w:color="auto"/>
              </w:rPr>
              <w:t>）</w:t>
            </w:r>
          </w:p>
          <w:p>
            <w:pPr>
              <w:pStyle w:val="0"/>
              <w:numPr>
                <w:numId w:val="0"/>
              </w:numPr>
              <w:spacing w:line="280" w:lineRule="exact"/>
              <w:ind w:left="0" w:leftChars="0" w:firstLine="610" w:firstLineChars="300"/>
              <w:rPr>
                <w:rFonts w:hint="eastAsia" w:ascii="ＭＳ 明朝" w:hAnsi="ＭＳ 明朝" w:eastAsia="ＭＳ 明朝"/>
                <w:b w:val="1"/>
                <w:color w:val="auto"/>
                <w:sz w:val="22"/>
                <w:highlight w:val="none"/>
                <w:u w:val="none" w:color="auto"/>
              </w:rPr>
            </w:pPr>
            <w:r>
              <w:rPr>
                <w:rFonts w:hint="eastAsia" w:ascii="ＭＳ 明朝" w:hAnsi="ＭＳ 明朝" w:eastAsia="ＭＳ 明朝"/>
                <w:b w:val="0"/>
                <w:color w:val="auto"/>
                <w:sz w:val="22"/>
                <w:highlight w:val="none"/>
                <w:u w:val="none" w:color="auto"/>
              </w:rPr>
              <w:t>□その他（</w:t>
            </w:r>
            <w:r>
              <w:rPr>
                <w:rFonts w:hint="eastAsia" w:ascii="ＭＳ 明朝" w:hAnsi="ＭＳ 明朝" w:eastAsia="ＭＳ 明朝"/>
                <w:b w:val="0"/>
                <w:color w:val="auto"/>
                <w:w w:val="50"/>
                <w:sz w:val="22"/>
                <w:highlight w:val="none"/>
                <w:u w:val="none" w:color="auto"/>
              </w:rPr>
              <w:t>該当する場合は記入</w:t>
            </w:r>
            <w:r>
              <w:rPr>
                <w:rFonts w:hint="eastAsia" w:ascii="ＭＳ 明朝" w:hAnsi="ＭＳ 明朝" w:eastAsia="ＭＳ 明朝"/>
                <w:b w:val="0"/>
                <w:color w:val="auto"/>
                <w:sz w:val="22"/>
                <w:highlight w:val="none"/>
                <w:u w:val="none" w:color="auto"/>
              </w:rPr>
              <w:t>　　　　　　　　　　　　　　　　　　　　　　</w:t>
            </w:r>
            <w:r>
              <w:rPr>
                <w:rFonts w:hint="eastAsia" w:ascii="ＭＳ 明朝" w:hAnsi="ＭＳ 明朝" w:eastAsia="ＭＳ 明朝"/>
                <w:b w:val="0"/>
                <w:color w:val="auto"/>
                <w:sz w:val="22"/>
                <w:highlight w:val="none"/>
                <w:u w:val="none" w:color="auto"/>
              </w:rPr>
              <w:t xml:space="preserve"> </w:t>
            </w:r>
            <w:r>
              <w:rPr>
                <w:rFonts w:hint="eastAsia" w:ascii="ＭＳ 明朝" w:hAnsi="ＭＳ 明朝" w:eastAsia="ＭＳ 明朝"/>
                <w:b w:val="0"/>
                <w:color w:val="auto"/>
                <w:sz w:val="22"/>
                <w:highlight w:val="none"/>
                <w:u w:val="none" w:color="auto"/>
              </w:rPr>
              <w:t>　　　　　）</w:t>
            </w:r>
          </w:p>
          <w:p>
            <w:pPr>
              <w:pStyle w:val="0"/>
              <w:numPr>
                <w:numId w:val="0"/>
              </w:numPr>
              <w:spacing w:line="280" w:lineRule="exact"/>
              <w:ind w:left="0" w:leftChars="0" w:firstLine="610" w:firstLineChars="300"/>
              <w:rPr>
                <w:rFonts w:hint="eastAsia" w:ascii="ＭＳ 明朝" w:hAnsi="ＭＳ 明朝" w:eastAsia="ＭＳ 明朝"/>
                <w:b w:val="1"/>
                <w:color w:val="auto"/>
                <w:sz w:val="22"/>
                <w:highlight w:val="none"/>
                <w:u w:val="none" w:color="auto"/>
              </w:rPr>
            </w:pPr>
          </w:p>
          <w:p>
            <w:pPr>
              <w:pStyle w:val="0"/>
              <w:numPr>
                <w:numId w:val="0"/>
              </w:numPr>
              <w:spacing w:line="280" w:lineRule="exact"/>
              <w:ind w:leftChars="0" w:firstLineChars="0"/>
              <w:rPr>
                <w:rFonts w:hint="eastAsia" w:ascii="ＭＳ 明朝" w:hAnsi="ＭＳ 明朝" w:eastAsia="ＭＳ 明朝"/>
                <w:b w:val="1"/>
                <w:color w:val="auto"/>
                <w:sz w:val="22"/>
                <w:highlight w:val="none"/>
                <w:u w:val="none" w:color="auto"/>
              </w:rPr>
            </w:pPr>
            <w:r>
              <w:rPr>
                <w:rFonts w:hint="eastAsia" w:ascii="ＭＳ 明朝" w:hAnsi="ＭＳ 明朝" w:eastAsia="ＭＳ 明朝"/>
                <w:b w:val="1"/>
                <w:color w:val="auto"/>
                <w:sz w:val="22"/>
                <w:highlight w:val="none"/>
                <w:u w:val="none" w:color="auto"/>
              </w:rPr>
              <w:t>※耳あな型オーダーメイドの必要性について（レディメイドでは対応できない理由を御記入ください）</w:t>
            </w:r>
          </w:p>
          <w:p>
            <w:pPr>
              <w:pStyle w:val="0"/>
              <w:spacing w:line="280" w:lineRule="exact"/>
              <w:ind w:left="0" w:leftChars="0" w:firstLine="840" w:firstLineChars="400"/>
              <w:rPr>
                <w:rFonts w:hint="eastAsia" w:ascii="ＭＳ 明朝" w:hAnsi="ＭＳ 明朝" w:eastAsia="ＭＳ 明朝"/>
                <w:b w:val="1"/>
                <w:color w:val="auto"/>
                <w:sz w:val="22"/>
                <w:highlight w:val="none"/>
                <w:u w:val="none" w:color="auto"/>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280670</wp:posOffset>
                      </wp:positionH>
                      <wp:positionV relativeFrom="paragraph">
                        <wp:posOffset>22225</wp:posOffset>
                      </wp:positionV>
                      <wp:extent cx="5556885" cy="68643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5556885" cy="686435"/>
                              </a:xfrm>
                              <a:prstGeom prst="bracketPair">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75pt;mso-position-vertical-relative:text;mso-position-horizontal-relative:text;position:absolute;height:54.05pt;mso-wrap-distance-top:0pt;width:437.55pt;mso-wrap-distance-left:16pt;margin-left:22.1pt;z-index:3;" o:spid="_x0000_s1027" o:allowincell="t" o:allowoverlap="t" filled="f" stroked="t" strokecolor="#000000 [3213]"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b w:val="0"/>
                <w:color w:val="auto"/>
                <w:w w:val="100"/>
                <w:sz w:val="22"/>
                <w:highlight w:val="none"/>
                <w:u w:val="none" w:color="auto"/>
              </w:rPr>
              <w:t>該当する場合は記入</w:t>
            </w:r>
            <w:r>
              <w:rPr>
                <w:rFonts w:hint="eastAsia" w:ascii="ＭＳ 明朝" w:hAnsi="ＭＳ 明朝" w:eastAsia="ＭＳ 明朝"/>
                <w:b w:val="0"/>
                <w:color w:val="auto"/>
                <w:w w:val="50"/>
                <w:sz w:val="16"/>
                <w:highlight w:val="none"/>
                <w:u w:val="none" w:color="auto"/>
              </w:rPr>
              <w:t xml:space="preserve">                            </w:t>
            </w:r>
            <w:r>
              <w:rPr>
                <w:rFonts w:hint="eastAsia" w:ascii="ＭＳ 明朝" w:hAnsi="ＭＳ 明朝" w:eastAsia="ＭＳ 明朝"/>
                <w:b w:val="0"/>
                <w:color w:val="auto"/>
                <w:w w:val="50"/>
                <w:sz w:val="16"/>
                <w:highlight w:val="none"/>
                <w:u w:val="none" w:color="auto"/>
              </w:rPr>
              <w:t>　　</w:t>
            </w:r>
            <w:r>
              <w:rPr>
                <w:rFonts w:hint="eastAsia" w:ascii="ＭＳ 明朝" w:hAnsi="ＭＳ 明朝" w:eastAsia="ＭＳ 明朝"/>
                <w:b w:val="0"/>
                <w:color w:val="auto"/>
                <w:w w:val="50"/>
                <w:sz w:val="16"/>
                <w:highlight w:val="none"/>
                <w:u w:val="none" w:color="auto"/>
              </w:rPr>
              <w:t xml:space="preserve">   </w:t>
            </w:r>
            <w:r>
              <w:rPr>
                <w:rFonts w:hint="eastAsia" w:ascii="ＭＳ 明朝" w:hAnsi="ＭＳ 明朝" w:eastAsia="ＭＳ 明朝"/>
                <w:b w:val="0"/>
                <w:color w:val="auto"/>
                <w:sz w:val="22"/>
                <w:highlight w:val="none"/>
                <w:u w:val="none" w:color="auto"/>
              </w:rPr>
              <w:t>　　　　　　　　　　　　　　　　　　　　　　　　　　　</w:t>
            </w:r>
          </w:p>
        </w:tc>
      </w:tr>
      <w:tr>
        <w:trPr>
          <w:cantSplit/>
          <w:trHeight w:val="2170" w:hRule="atLeast"/>
        </w:trPr>
        <w:tc>
          <w:tcPr>
            <w:tcW w:w="1018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rPr>
                <w:rFonts w:hint="eastAsia" w:ascii="ＭＳ 明朝" w:hAnsi="ＭＳ 明朝" w:eastAsia="ＭＳ 明朝"/>
                <w:b w:val="1"/>
                <w:color w:val="auto"/>
                <w:sz w:val="22"/>
                <w:u w:val="none" w:color="auto"/>
              </w:rPr>
            </w:pPr>
            <w:r>
              <w:rPr>
                <w:rFonts w:hint="eastAsia" w:ascii="ＭＳ 明朝" w:hAnsi="ＭＳ 明朝" w:eastAsia="ＭＳ 明朝"/>
                <w:b w:val="1"/>
                <w:color w:val="auto"/>
                <w:sz w:val="22"/>
                <w:u w:val="none" w:color="auto"/>
              </w:rPr>
              <w:t>その他製作にあたっての留意点等</w:t>
            </w:r>
          </w:p>
        </w:tc>
      </w:tr>
      <w:tr>
        <w:trPr>
          <w:cantSplit/>
          <w:trHeight w:val="3431" w:hRule="atLeast"/>
        </w:trPr>
        <w:tc>
          <w:tcPr>
            <w:tcW w:w="1018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上記のとおり意見します。</w:t>
            </w:r>
          </w:p>
          <w:p>
            <w:pPr>
              <w:pStyle w:val="16"/>
              <w:tabs>
                <w:tab w:val="clear" w:pos="4252"/>
                <w:tab w:val="clear" w:pos="8504"/>
              </w:tabs>
              <w:snapToGrid w:val="1"/>
              <w:spacing w:line="280" w:lineRule="exact"/>
              <w:ind w:firstLine="773" w:firstLineChars="4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年　　月　　日</w:t>
            </w:r>
          </w:p>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pacing w:val="37"/>
                <w:kern w:val="0"/>
                <w:highlight w:val="none"/>
                <w:u w:val="none" w:color="auto"/>
                <w:fitText w:val="1353" w:id="7"/>
              </w:rPr>
              <w:t>医療機関</w:t>
            </w:r>
            <w:r>
              <w:rPr>
                <w:rFonts w:hint="eastAsia" w:ascii="ＭＳ 明朝" w:hAnsi="ＭＳ 明朝" w:eastAsia="ＭＳ 明朝"/>
                <w:color w:val="auto"/>
                <w:spacing w:val="3"/>
                <w:kern w:val="0"/>
                <w:highlight w:val="none"/>
                <w:u w:val="none" w:color="auto"/>
                <w:fitText w:val="1353" w:id="7"/>
              </w:rPr>
              <w:t>名</w:t>
            </w:r>
          </w:p>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pacing w:val="180"/>
                <w:kern w:val="0"/>
                <w:highlight w:val="none"/>
                <w:u w:val="none" w:color="auto"/>
                <w:fitText w:val="1353" w:id="8"/>
              </w:rPr>
              <w:t>所在</w:t>
            </w:r>
            <w:r>
              <w:rPr>
                <w:rFonts w:hint="eastAsia" w:ascii="ＭＳ 明朝" w:hAnsi="ＭＳ 明朝" w:eastAsia="ＭＳ 明朝"/>
                <w:color w:val="auto"/>
                <w:spacing w:val="1"/>
                <w:kern w:val="0"/>
                <w:highlight w:val="none"/>
                <w:u w:val="none" w:color="auto"/>
                <w:fitText w:val="1353" w:id="8"/>
              </w:rPr>
              <w:t>地</w:t>
            </w:r>
          </w:p>
          <w:p>
            <w:pPr>
              <w:pStyle w:val="0"/>
              <w:spacing w:line="280" w:lineRule="exact"/>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spacing w:val="9"/>
                <w:kern w:val="0"/>
                <w:highlight w:val="none"/>
                <w:u w:val="none" w:color="auto"/>
                <w:fitText w:val="1353" w:id="9"/>
              </w:rPr>
              <w:t>作成医師氏</w:t>
            </w:r>
            <w:r>
              <w:rPr>
                <w:rFonts w:hint="eastAsia" w:ascii="ＭＳ 明朝" w:hAnsi="ＭＳ 明朝" w:eastAsia="ＭＳ 明朝"/>
                <w:color w:val="auto"/>
                <w:spacing w:val="1"/>
                <w:kern w:val="0"/>
                <w:highlight w:val="none"/>
                <w:u w:val="none" w:color="auto"/>
                <w:fitText w:val="1353" w:id="9"/>
              </w:rPr>
              <w:t>名</w:t>
            </w:r>
            <w:r>
              <w:rPr>
                <w:rFonts w:hint="eastAsia" w:ascii="ＭＳ 明朝" w:hAnsi="ＭＳ 明朝" w:eastAsia="ＭＳ 明朝"/>
                <w:color w:val="auto"/>
                <w:kern w:val="0"/>
                <w:highlight w:val="none"/>
                <w:u w:val="none" w:color="auto"/>
              </w:rPr>
              <w:t>　　　　　　　　　　　　　　　　　　　　　　　　　　　　　</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　</w:t>
            </w:r>
            <w:r>
              <w:rPr>
                <w:rFonts w:hint="eastAsia" w:ascii="ＭＳ 明朝" w:hAnsi="ＭＳ 明朝" w:eastAsia="ＭＳ 明朝"/>
                <w:color w:val="auto"/>
                <w:kern w:val="0"/>
                <w:sz w:val="18"/>
                <w:highlight w:val="none"/>
                <w:u w:val="none" w:color="auto"/>
                <w:shd w:val="clear" w:color="auto" w:fill="auto"/>
              </w:rPr>
              <w:t>（自署の場合は押印不要）</w:t>
            </w:r>
          </w:p>
          <w:p>
            <w:pPr>
              <w:pStyle w:val="0"/>
              <w:spacing w:line="280" w:lineRule="exact"/>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spacing w:val="85"/>
                <w:kern w:val="0"/>
                <w:highlight w:val="none"/>
                <w:u w:val="none" w:color="auto"/>
                <w:fitText w:val="1353" w:id="10"/>
              </w:rPr>
              <w:t>電話番</w:t>
            </w:r>
            <w:r>
              <w:rPr>
                <w:rFonts w:hint="eastAsia" w:ascii="ＭＳ 明朝" w:hAnsi="ＭＳ 明朝" w:eastAsia="ＭＳ 明朝"/>
                <w:color w:val="auto"/>
                <w:spacing w:val="1"/>
                <w:kern w:val="0"/>
                <w:highlight w:val="none"/>
                <w:u w:val="none" w:color="auto"/>
                <w:fitText w:val="1353" w:id="10"/>
              </w:rPr>
              <w:t>号</w:t>
            </w:r>
            <w:r>
              <w:rPr>
                <w:rFonts w:hint="eastAsia" w:ascii="ＭＳ 明朝" w:hAnsi="ＭＳ 明朝" w:eastAsia="ＭＳ 明朝"/>
                <w:color w:val="auto"/>
                <w:kern w:val="0"/>
                <w:highlight w:val="none"/>
                <w:u w:val="none" w:color="auto"/>
              </w:rPr>
              <w:t>　　　　　　　　（　　　　　）</w:t>
            </w:r>
          </w:p>
          <w:p>
            <w:pPr>
              <w:pStyle w:val="0"/>
              <w:numPr>
                <w:ilvl w:val="0"/>
                <w:numId w:val="2"/>
              </w:numPr>
              <w:spacing w:line="280" w:lineRule="exact"/>
              <w:jc w:val="lef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下記の該当する項目にチェックしてください。（いずれかに該当しなければ意見書を書くことができません。）</w:t>
            </w:r>
          </w:p>
          <w:p>
            <w:pPr>
              <w:pStyle w:val="0"/>
              <w:spacing w:line="280" w:lineRule="exact"/>
              <w:ind w:left="360" w:hanging="360" w:hangingChars="200"/>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　</w:t>
            </w:r>
            <w:r>
              <w:rPr>
                <w:rFonts w:hint="eastAsia" w:ascii="ＭＳ 明朝" w:hAnsi="ＭＳ 明朝" w:eastAsia="ＭＳ 明朝"/>
                <w:color w:val="auto"/>
                <w:sz w:val="17"/>
                <w:highlight w:val="none"/>
                <w:u w:val="none" w:color="auto"/>
              </w:rPr>
              <w:t>身体障害者福祉法第</w:t>
            </w:r>
            <w:r>
              <w:rPr>
                <w:rFonts w:hint="eastAsia" w:ascii="ＭＳ 明朝" w:hAnsi="ＭＳ 明朝" w:eastAsia="ＭＳ 明朝"/>
                <w:color w:val="auto"/>
                <w:sz w:val="17"/>
                <w:highlight w:val="none"/>
                <w:u w:val="none" w:color="auto"/>
              </w:rPr>
              <w:t>15</w:t>
            </w:r>
            <w:r>
              <w:rPr>
                <w:rFonts w:hint="eastAsia" w:ascii="ＭＳ 明朝" w:hAnsi="ＭＳ 明朝" w:eastAsia="ＭＳ 明朝"/>
                <w:color w:val="auto"/>
                <w:sz w:val="17"/>
                <w:highlight w:val="none"/>
                <w:u w:val="none" w:color="auto"/>
              </w:rPr>
              <w:t>条第１項に基づく指定医</w:t>
            </w:r>
          </w:p>
          <w:p>
            <w:pPr>
              <w:pStyle w:val="0"/>
              <w:spacing w:line="280" w:lineRule="exact"/>
              <w:ind w:left="327" w:hanging="327" w:hangingChars="200"/>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　</w:t>
            </w:r>
            <w:r>
              <w:rPr>
                <w:rFonts w:hint="eastAsia" w:ascii="ＭＳ 明朝" w:hAnsi="ＭＳ 明朝" w:eastAsia="ＭＳ 明朝"/>
                <w:color w:val="auto"/>
                <w:sz w:val="17"/>
                <w:highlight w:val="none"/>
                <w:u w:val="none" w:color="auto"/>
              </w:rPr>
              <w:t>指定自立支援医療機関において当該医療を主として担当する医師</w:t>
            </w:r>
          </w:p>
          <w:p>
            <w:pPr>
              <w:pStyle w:val="0"/>
              <w:spacing w:line="280" w:lineRule="exact"/>
              <w:ind w:left="327" w:hanging="327" w:hangingChars="200"/>
              <w:jc w:val="left"/>
              <w:rPr>
                <w:rFonts w:hint="eastAsia" w:ascii="ＭＳ 明朝" w:hAnsi="ＭＳ 明朝" w:eastAsia="ＭＳ 明朝"/>
                <w:color w:val="auto"/>
                <w:w w:val="80"/>
                <w:kern w:val="0"/>
                <w:sz w:val="18"/>
                <w:highlight w:val="none"/>
                <w:u w:val="none" w:color="auto"/>
              </w:rPr>
            </w:pPr>
            <w:r>
              <w:rPr>
                <w:rFonts w:hint="eastAsia" w:ascii="ＭＳ 明朝" w:hAnsi="ＭＳ 明朝" w:eastAsia="ＭＳ 明朝"/>
                <w:color w:val="auto"/>
                <w:sz w:val="18"/>
                <w:highlight w:val="none"/>
                <w:u w:val="none" w:color="auto"/>
              </w:rPr>
              <w:t>□　</w:t>
            </w:r>
            <w:r>
              <w:rPr>
                <w:rFonts w:hint="eastAsia" w:ascii="ＭＳ 明朝" w:hAnsi="ＭＳ 明朝" w:eastAsia="ＭＳ 明朝"/>
                <w:color w:val="auto"/>
                <w:w w:val="80"/>
                <w:kern w:val="0"/>
                <w:sz w:val="18"/>
                <w:highlight w:val="none"/>
                <w:u w:val="none" w:color="auto"/>
              </w:rPr>
              <w:t>国立身体障害者リハビリテーションセンター学院において実施している当該補装具関係の適合判定医師研修会を修了している医師</w:t>
            </w:r>
          </w:p>
          <w:p>
            <w:pPr>
              <w:pStyle w:val="0"/>
              <w:spacing w:line="280" w:lineRule="exact"/>
              <w:ind w:left="360" w:hanging="360" w:hangingChars="200"/>
              <w:rPr>
                <w:rFonts w:hint="eastAsia" w:ascii="ＭＳ 明朝" w:hAnsi="ＭＳ 明朝" w:eastAsia="ＭＳ 明朝"/>
                <w:b w:val="1"/>
                <w:color w:val="auto"/>
                <w:sz w:val="18"/>
                <w:highlight w:val="none"/>
                <w:u w:val="none" w:color="auto"/>
              </w:rPr>
            </w:pPr>
            <w:r>
              <w:rPr>
                <w:rFonts w:hint="eastAsia" w:ascii="ＭＳ 明朝" w:hAnsi="ＭＳ 明朝" w:eastAsia="ＭＳ 明朝"/>
                <w:strike w:val="0"/>
                <w:dstrike w:val="0"/>
                <w:color w:val="auto"/>
                <w:sz w:val="18"/>
                <w:highlight w:val="none"/>
                <w:u w:val="none" w:color="auto"/>
              </w:rPr>
              <w:t>□</w:t>
            </w:r>
            <w:r>
              <w:rPr>
                <w:rFonts w:hint="eastAsia" w:ascii="ＭＳ 明朝" w:hAnsi="ＭＳ 明朝" w:eastAsia="ＭＳ 明朝"/>
                <w:strike w:val="0"/>
                <w:dstrike w:val="0"/>
                <w:color w:val="auto"/>
                <w:sz w:val="18"/>
                <w:highlight w:val="none"/>
                <w:u w:val="none" w:color="auto"/>
              </w:rPr>
              <w:t xml:space="preserve"> </w:t>
            </w:r>
            <w:r>
              <w:rPr>
                <w:rFonts w:hint="eastAsia" w:ascii="ＭＳ 明朝" w:hAnsi="ＭＳ 明朝" w:eastAsia="ＭＳ 明朝"/>
                <w:strike w:val="0"/>
                <w:dstrike w:val="0"/>
                <w:color w:val="auto"/>
                <w:sz w:val="17"/>
                <w:highlight w:val="none"/>
                <w:u w:val="none" w:color="auto"/>
              </w:rPr>
              <w:t>【難病患者等に限る】</w:t>
            </w:r>
            <w:r>
              <w:rPr>
                <w:rFonts w:hint="eastAsia" w:ascii="ＭＳ 明朝" w:hAnsi="ＭＳ 明朝" w:eastAsia="ＭＳ 明朝"/>
                <w:strike w:val="0"/>
                <w:dstrike w:val="0"/>
                <w:color w:val="auto"/>
                <w:sz w:val="16"/>
                <w:u w:val="none" w:color="auto"/>
              </w:rPr>
              <w:t>難病の患者に対する医療等に関する法律第</w:t>
            </w:r>
            <w:r>
              <w:rPr>
                <w:rFonts w:hint="eastAsia" w:ascii="ＭＳ 明朝" w:hAnsi="ＭＳ 明朝" w:eastAsia="ＭＳ 明朝"/>
                <w:strike w:val="0"/>
                <w:dstrike w:val="0"/>
                <w:color w:val="auto"/>
                <w:sz w:val="16"/>
                <w:u w:val="none" w:color="auto"/>
              </w:rPr>
              <w:t>6</w:t>
            </w:r>
            <w:r>
              <w:rPr>
                <w:rFonts w:hint="eastAsia" w:ascii="ＭＳ 明朝" w:hAnsi="ＭＳ 明朝" w:eastAsia="ＭＳ 明朝"/>
                <w:strike w:val="0"/>
                <w:dstrike w:val="0"/>
                <w:color w:val="auto"/>
                <w:sz w:val="16"/>
                <w:u w:val="none" w:color="auto"/>
              </w:rPr>
              <w:t>条第１項に基づき都道府県が定める医師</w:t>
            </w:r>
          </w:p>
        </w:tc>
      </w:tr>
    </w:tbl>
    <w:p>
      <w:pPr>
        <w:pStyle w:val="0"/>
        <w:spacing w:line="240" w:lineRule="exact"/>
        <w:rPr>
          <w:rFonts w:hint="eastAsia" w:ascii="ＭＳ 明朝" w:hAnsi="ＭＳ 明朝" w:eastAsia="ＭＳ 明朝"/>
        </w:rPr>
      </w:pPr>
    </w:p>
    <w:sectPr>
      <w:pgSz w:w="11906" w:h="16838"/>
      <w:pgMar w:top="397" w:right="794" w:bottom="397" w:left="79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C70AA94"/>
    <w:lvl w:ilvl="0" w:tplc="00000000">
      <w:numFmt w:val="bullet"/>
      <w:lvlText w:val="※"/>
      <w:lvlJc w:val="left"/>
      <w:pPr>
        <w:tabs>
          <w:tab w:val="num" w:leader="none" w:pos="360"/>
        </w:tabs>
        <w:ind w:left="360" w:hanging="360"/>
      </w:pPr>
      <w:rPr>
        <w:rFonts w:hint="eastAsia" w:ascii="ＭＳ 明朝" w:hAnsi="ＭＳ 明朝" w:eastAsia="ＭＳ 明朝"/>
      </w:rPr>
    </w:lvl>
    <w:lvl w:ilvl="1" w:tplc="00000000">
      <w:numFmt w:val="bullet"/>
      <w:lvlText w:val=""/>
      <w:lvlJc w:val="left"/>
      <w:pPr>
        <w:tabs>
          <w:tab w:val="num" w:leader="none" w:pos="840"/>
        </w:tabs>
        <w:ind w:left="840" w:hanging="420"/>
      </w:pPr>
      <w:rPr>
        <w:rFonts w:hint="default" w:ascii="Wingdings" w:hAnsi="Wingdings"/>
      </w:rPr>
    </w:lvl>
    <w:lvl w:ilvl="2" w:tplc="00000000">
      <w:numFmt w:val="bullet"/>
      <w:lvlText w:val=""/>
      <w:lvlJc w:val="left"/>
      <w:pPr>
        <w:tabs>
          <w:tab w:val="num" w:leader="none" w:pos="1260"/>
        </w:tabs>
        <w:ind w:left="1260" w:hanging="420"/>
      </w:pPr>
      <w:rPr>
        <w:rFonts w:hint="default" w:ascii="Wingdings" w:hAnsi="Wingdings"/>
      </w:rPr>
    </w:lvl>
    <w:lvl w:ilvl="3" w:tplc="00000000">
      <w:numFmt w:val="bullet"/>
      <w:lvlText w:val=""/>
      <w:lvlJc w:val="left"/>
      <w:pPr>
        <w:tabs>
          <w:tab w:val="num" w:leader="none" w:pos="1680"/>
        </w:tabs>
        <w:ind w:left="1680" w:hanging="420"/>
      </w:pPr>
      <w:rPr>
        <w:rFonts w:hint="default" w:ascii="Wingdings" w:hAnsi="Wingdings"/>
      </w:rPr>
    </w:lvl>
    <w:lvl w:ilvl="4" w:tplc="00000000">
      <w:numFmt w:val="bullet"/>
      <w:lvlText w:val=""/>
      <w:lvlJc w:val="left"/>
      <w:pPr>
        <w:tabs>
          <w:tab w:val="num" w:leader="none" w:pos="2100"/>
        </w:tabs>
        <w:ind w:left="2100" w:hanging="420"/>
      </w:pPr>
      <w:rPr>
        <w:rFonts w:hint="default" w:ascii="Wingdings" w:hAnsi="Wingdings"/>
      </w:rPr>
    </w:lvl>
    <w:lvl w:ilvl="5" w:tplc="00000000">
      <w:numFmt w:val="bullet"/>
      <w:lvlText w:val=""/>
      <w:lvlJc w:val="left"/>
      <w:pPr>
        <w:tabs>
          <w:tab w:val="num" w:leader="none" w:pos="2520"/>
        </w:tabs>
        <w:ind w:left="2520" w:hanging="420"/>
      </w:pPr>
      <w:rPr>
        <w:rFonts w:hint="default" w:ascii="Wingdings" w:hAnsi="Wingdings"/>
      </w:rPr>
    </w:lvl>
    <w:lvl w:ilvl="6" w:tplc="00000000">
      <w:numFmt w:val="bullet"/>
      <w:lvlText w:val=""/>
      <w:lvlJc w:val="left"/>
      <w:pPr>
        <w:tabs>
          <w:tab w:val="num" w:leader="none" w:pos="2940"/>
        </w:tabs>
        <w:ind w:left="2940" w:hanging="420"/>
      </w:pPr>
      <w:rPr>
        <w:rFonts w:hint="default" w:ascii="Wingdings" w:hAnsi="Wingdings"/>
      </w:rPr>
    </w:lvl>
    <w:lvl w:ilvl="7" w:tplc="00000000">
      <w:numFmt w:val="bullet"/>
      <w:lvlText w:val=""/>
      <w:lvlJc w:val="left"/>
      <w:pPr>
        <w:tabs>
          <w:tab w:val="num" w:leader="none" w:pos="3360"/>
        </w:tabs>
        <w:ind w:left="3360" w:hanging="420"/>
      </w:pPr>
      <w:rPr>
        <w:rFonts w:hint="default" w:ascii="Wingdings" w:hAnsi="Wingdings"/>
      </w:rPr>
    </w:lvl>
    <w:lvl w:ilvl="8" w:tplc="00000000">
      <w:numFmt w:val="bullet"/>
      <w:lvlText w:val=""/>
      <w:lvlJc w:val="left"/>
      <w:pPr>
        <w:tabs>
          <w:tab w:val="num" w:leader="none" w:pos="3780"/>
        </w:tabs>
        <w:ind w:left="3780" w:hanging="420"/>
      </w:pPr>
      <w:rPr>
        <w:rFonts w:hint="default" w:ascii="Wingdings" w:hAnsi="Wingdings"/>
      </w:rPr>
    </w:lvl>
  </w:abstractNum>
  <w:abstractNum w:abstractNumId="1">
    <w:nsid w:val="00000002"/>
    <w:multiLevelType w:val="hybridMultilevel"/>
    <w:tmpl w:val="7CC4E078"/>
    <w:lvl w:ilvl="0" w:tplc="00000000">
      <w:numFmt w:val="bullet"/>
      <w:lvlText w:val="※"/>
      <w:lvlJc w:val="left"/>
      <w:pPr>
        <w:tabs>
          <w:tab w:val="num" w:leader="none" w:pos="360"/>
        </w:tabs>
        <w:ind w:left="360" w:hanging="360"/>
      </w:pPr>
      <w:rPr>
        <w:rFonts w:hint="eastAsia" w:ascii="ＭＳ ゴシック" w:hAnsi="ＭＳ ゴシック" w:eastAsia="ＭＳ ゴシック"/>
        <w:sz w:val="21"/>
      </w:rPr>
    </w:lvl>
    <w:lvl w:ilvl="1" w:tplc="00000000">
      <w:numFmt w:val="bullet"/>
      <w:lvlText w:val=""/>
      <w:lvlJc w:val="left"/>
      <w:pPr>
        <w:tabs>
          <w:tab w:val="num" w:leader="none" w:pos="840"/>
        </w:tabs>
        <w:ind w:left="840" w:hanging="420"/>
      </w:pPr>
      <w:rPr>
        <w:rFonts w:hint="default" w:ascii="Wingdings" w:hAnsi="Wingdings"/>
      </w:rPr>
    </w:lvl>
    <w:lvl w:ilvl="2" w:tplc="00000000">
      <w:numFmt w:val="bullet"/>
      <w:lvlText w:val=""/>
      <w:lvlJc w:val="left"/>
      <w:pPr>
        <w:tabs>
          <w:tab w:val="num" w:leader="none" w:pos="1260"/>
        </w:tabs>
        <w:ind w:left="1260" w:hanging="420"/>
      </w:pPr>
      <w:rPr>
        <w:rFonts w:hint="default" w:ascii="Wingdings" w:hAnsi="Wingdings"/>
      </w:rPr>
    </w:lvl>
    <w:lvl w:ilvl="3" w:tplc="00000000">
      <w:numFmt w:val="bullet"/>
      <w:lvlText w:val=""/>
      <w:lvlJc w:val="left"/>
      <w:pPr>
        <w:tabs>
          <w:tab w:val="num" w:leader="none" w:pos="1680"/>
        </w:tabs>
        <w:ind w:left="1680" w:hanging="420"/>
      </w:pPr>
      <w:rPr>
        <w:rFonts w:hint="default" w:ascii="Wingdings" w:hAnsi="Wingdings"/>
      </w:rPr>
    </w:lvl>
    <w:lvl w:ilvl="4" w:tplc="00000000">
      <w:numFmt w:val="bullet"/>
      <w:lvlText w:val=""/>
      <w:lvlJc w:val="left"/>
      <w:pPr>
        <w:tabs>
          <w:tab w:val="num" w:leader="none" w:pos="2100"/>
        </w:tabs>
        <w:ind w:left="2100" w:hanging="420"/>
      </w:pPr>
      <w:rPr>
        <w:rFonts w:hint="default" w:ascii="Wingdings" w:hAnsi="Wingdings"/>
      </w:rPr>
    </w:lvl>
    <w:lvl w:ilvl="5" w:tplc="00000000">
      <w:numFmt w:val="bullet"/>
      <w:lvlText w:val=""/>
      <w:lvlJc w:val="left"/>
      <w:pPr>
        <w:tabs>
          <w:tab w:val="num" w:leader="none" w:pos="2520"/>
        </w:tabs>
        <w:ind w:left="2520" w:hanging="420"/>
      </w:pPr>
      <w:rPr>
        <w:rFonts w:hint="default" w:ascii="Wingdings" w:hAnsi="Wingdings"/>
      </w:rPr>
    </w:lvl>
    <w:lvl w:ilvl="6" w:tplc="00000000">
      <w:numFmt w:val="bullet"/>
      <w:lvlText w:val=""/>
      <w:lvlJc w:val="left"/>
      <w:pPr>
        <w:tabs>
          <w:tab w:val="num" w:leader="none" w:pos="2940"/>
        </w:tabs>
        <w:ind w:left="2940" w:hanging="420"/>
      </w:pPr>
      <w:rPr>
        <w:rFonts w:hint="default" w:ascii="Wingdings" w:hAnsi="Wingdings"/>
      </w:rPr>
    </w:lvl>
    <w:lvl w:ilvl="7" w:tplc="00000000">
      <w:numFmt w:val="bullet"/>
      <w:lvlText w:val=""/>
      <w:lvlJc w:val="left"/>
      <w:pPr>
        <w:tabs>
          <w:tab w:val="num" w:leader="none" w:pos="3360"/>
        </w:tabs>
        <w:ind w:left="3360" w:hanging="420"/>
      </w:pPr>
      <w:rPr>
        <w:rFonts w:hint="default" w:ascii="Wingdings" w:hAnsi="Wingdings"/>
      </w:rPr>
    </w:lvl>
    <w:lvl w:ilvl="8" w:tplc="00000000">
      <w:numFmt w:val="bullet"/>
      <w:lvlText w:val=""/>
      <w:lvlJc w:val="left"/>
      <w:pPr>
        <w:tabs>
          <w:tab w:val="num" w:leader="none" w:pos="3780"/>
        </w:tabs>
        <w:ind w:left="378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5"/>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qFormat/>
    <w:pPr>
      <w:widowControl w:val="0"/>
      <w:wordWrap w:val="0"/>
      <w:autoSpaceDE w:val="0"/>
      <w:autoSpaceDN w:val="0"/>
      <w:adjustRightInd w:val="0"/>
      <w:spacing w:line="304" w:lineRule="atLeast"/>
      <w:jc w:val="both"/>
    </w:pPr>
    <w:rPr>
      <w:rFonts w:ascii="ＭＳ 明朝" w:hAnsi="ＭＳ 明朝"/>
      <w:spacing w:val="3"/>
    </w:rPr>
  </w:style>
  <w:style w:type="paragraph" w:styleId="16">
    <w:name w:val="header"/>
    <w:basedOn w:val="0"/>
    <w:next w:val="16"/>
    <w:link w:val="17"/>
    <w:uiPriority w:val="0"/>
    <w:qFormat/>
    <w:pPr>
      <w:keepNext w:val="0"/>
      <w:pageBreakBefore w:val="0"/>
      <w:widowControl w:val="0"/>
      <w:suppressLineNumbers w:val="0"/>
      <w:tabs>
        <w:tab w:val="center" w:leader="none" w:pos="4252"/>
        <w:tab w:val="right" w:leader="none" w:pos="8504"/>
      </w:tabs>
      <w:suppressAutoHyphens w:val="0"/>
      <w:overflowPunct w:val="1"/>
      <w:topLinePunct w:val="0"/>
      <w:autoSpaceDE w:val="1"/>
      <w:autoSpaceDN w:val="1"/>
      <w:adjustRightInd w:val="1"/>
      <w:snapToGrid w:val="0"/>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明朝"/>
      <w:b w:val="0"/>
      <w:i w:val="0"/>
      <w:caps w:val="0"/>
      <w:smallCaps w:val="0"/>
      <w:strike w:val="0"/>
      <w:dstrike w:val="0"/>
      <w:outline w:val="0"/>
      <w:shadow w:val="0"/>
      <w:emboss w:val="0"/>
      <w:imprint w:val="0"/>
      <w:snapToGrid w:val="1"/>
      <w:vanish w:val="0"/>
      <w:color w:val="auto"/>
      <w:w w:val="100"/>
      <w:kern w:val="2"/>
      <w:sz w:val="21"/>
      <w:highlight w:val="none"/>
      <w:u w:val="none" w:color="auto"/>
      <w:bdr w:val="none" w:color="auto" w:sz="0" w:space="0"/>
      <w:shd w:val="clear" w:color="auto" w:fill="auto"/>
      <w:vertAlign w:val="baseline"/>
      <w:em w:val="none"/>
    </w:rPr>
  </w:style>
  <w:style w:type="character" w:styleId="17" w:customStyle="1">
    <w:name w:val=" (文字) (文字)10"/>
    <w:next w:val="17"/>
    <w:link w:val="16"/>
    <w:uiPriority w:val="0"/>
    <w:qFormat/>
    <w:rPr>
      <w:rFonts w:ascii="Century" w:hAnsi="Century" w:eastAsia="ＭＳ 明朝"/>
      <w:kern w:val="2"/>
      <w:sz w:val="21"/>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paragraph" w:styleId="20">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ＭＳ 明朝" w:hAnsi="ＭＳ 明朝" w:eastAsia="ＭＳ 明朝"/>
      <w:b w:val="0"/>
      <w:i w:val="0"/>
      <w:caps w:val="0"/>
      <w:smallCaps w:val="0"/>
      <w:strike w:val="0"/>
      <w:dstrike w:val="0"/>
      <w:outline w:val="0"/>
      <w:shadow w:val="0"/>
      <w:emboss w:val="0"/>
      <w:imprint w:val="0"/>
      <w:snapToGrid w:val="1"/>
      <w:vanish w:val="0"/>
      <w:color w:val="auto"/>
      <w:w w:val="100"/>
      <w:kern w:val="0"/>
      <w:sz w:val="21"/>
      <w:highlight w:val="none"/>
      <w:u w:val="none" w:color="auto"/>
      <w:bdr w:val="none" w:color="auto" w:sz="0" w:space="0"/>
      <w:shd w:val="clear" w:color="auto" w:fill="auto"/>
      <w:vertAlign w:val="baseline"/>
      <w:em w:val="none"/>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png"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TotalTime>
  <Pages>2</Pages>
  <Words>5</Words>
  <Characters>1372</Characters>
  <Application>JUST Note</Application>
  <Lines>154</Lines>
  <Paragraphs>87</Paragraphs>
  <CharactersWithSpaces>1701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鈴木　康祐</dc:creator>
  <cp:lastModifiedBy>鈴木　康祐</cp:lastModifiedBy>
  <dcterms:created xsi:type="dcterms:W3CDTF">2026-04-02T06:25:00Z</dcterms:created>
  <dcterms:modified xsi:type="dcterms:W3CDTF">2026-04-02T06:59:13Z</dcterms:modified>
  <cp:revision>6</cp:revision>
</cp:coreProperties>
</file>