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様式第九十四の四（第百九十六条の五関係）</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505"/>
      </w:tblGrid>
      <w:tr>
        <w:trPr>
          <w:trHeight w:val="670" w:hRule="atLeast"/>
        </w:trPr>
        <w:tc>
          <w:tcPr>
            <w:tcW w:w="8505" w:type="dxa"/>
            <w:tcBorders>
              <w:top w:val="nil"/>
              <w:left w:val="nil"/>
              <w:bottom w:val="nil"/>
              <w:right w:val="nil"/>
              <w:tl2br w:val="nil"/>
              <w:tr2bl w:val="nil"/>
            </w:tcBorders>
            <w:shd w:val="clear" w:color="auto" w:fill="auto"/>
            <w:vAlign w:val="center"/>
          </w:tcPr>
          <w:p>
            <w:pPr>
              <w:pStyle w:val="0"/>
              <w:jc w:val="center"/>
              <w:rPr>
                <w:rFonts w:hint="default"/>
              </w:rPr>
            </w:pPr>
            <w:r>
              <w:rPr>
                <w:rFonts w:hint="eastAsia"/>
              </w:rPr>
              <w:t>再生医療等製品販売業許可更新申請書</w:t>
            </w:r>
          </w:p>
        </w:tc>
      </w:tr>
    </w:tbl>
    <w:p>
      <w:pPr>
        <w:pStyle w:val="0"/>
        <w:rPr>
          <w:rFonts w:hint="default"/>
        </w:rPr>
      </w:pPr>
    </w:p>
    <w:tbl>
      <w:tblPr>
        <w:tblStyle w:val="11"/>
        <w:tblW w:w="85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2"/>
        <w:gridCol w:w="521"/>
        <w:gridCol w:w="755"/>
        <w:gridCol w:w="2045"/>
        <w:gridCol w:w="1924"/>
        <w:gridCol w:w="242"/>
        <w:gridCol w:w="466"/>
        <w:gridCol w:w="1701"/>
        <w:gridCol w:w="14"/>
      </w:tblGrid>
      <w:tr>
        <w:trPr>
          <w:gridAfter w:val="1"/>
          <w:wAfter w:w="14" w:type="dxa"/>
          <w:cantSplit/>
          <w:trHeight w:val="192" w:hRule="atLeast"/>
        </w:trPr>
        <w:tc>
          <w:tcPr>
            <w:tcW w:w="4172" w:type="dxa"/>
            <w:gridSpan w:val="5"/>
            <w:vAlign w:val="center"/>
          </w:tcPr>
          <w:p>
            <w:pPr>
              <w:pStyle w:val="0"/>
              <w:jc w:val="distribute"/>
              <w:rPr>
                <w:rFonts w:hint="default"/>
              </w:rPr>
            </w:pPr>
            <w:r>
              <w:rPr>
                <w:rFonts w:hint="eastAsia"/>
              </w:rPr>
              <w:t>許可番号及び年月日</w:t>
            </w:r>
          </w:p>
        </w:tc>
        <w:tc>
          <w:tcPr>
            <w:tcW w:w="4333" w:type="dxa"/>
            <w:gridSpan w:val="4"/>
            <w:vAlign w:val="top"/>
          </w:tcPr>
          <w:p>
            <w:pPr>
              <w:pStyle w:val="0"/>
              <w:rPr>
                <w:rFonts w:hint="default"/>
              </w:rPr>
            </w:pPr>
            <w:r>
              <w:rPr>
                <w:rFonts w:hint="eastAsia"/>
              </w:rPr>
              <w:t>　</w:t>
            </w:r>
          </w:p>
        </w:tc>
      </w:tr>
      <w:tr>
        <w:trPr>
          <w:gridAfter w:val="1"/>
          <w:wAfter w:w="14" w:type="dxa"/>
          <w:cantSplit/>
          <w:trHeight w:val="281" w:hRule="atLeast"/>
        </w:trPr>
        <w:tc>
          <w:tcPr>
            <w:tcW w:w="4172" w:type="dxa"/>
            <w:gridSpan w:val="5"/>
            <w:vAlign w:val="center"/>
          </w:tcPr>
          <w:p>
            <w:pPr>
              <w:pStyle w:val="0"/>
              <w:jc w:val="distribute"/>
              <w:rPr>
                <w:rFonts w:hint="default"/>
              </w:rPr>
            </w:pPr>
            <w:r>
              <w:rPr>
                <w:rFonts w:hint="eastAsia"/>
              </w:rPr>
              <w:t>営業所の名称</w:t>
            </w:r>
          </w:p>
        </w:tc>
        <w:tc>
          <w:tcPr>
            <w:tcW w:w="4333" w:type="dxa"/>
            <w:gridSpan w:val="4"/>
            <w:vAlign w:val="top"/>
          </w:tcPr>
          <w:p>
            <w:pPr>
              <w:pStyle w:val="0"/>
              <w:rPr>
                <w:rFonts w:hint="default"/>
              </w:rPr>
            </w:pPr>
            <w:r>
              <w:rPr>
                <w:rFonts w:hint="eastAsia"/>
              </w:rPr>
              <w:t>　</w:t>
            </w:r>
          </w:p>
        </w:tc>
      </w:tr>
      <w:tr>
        <w:trPr>
          <w:gridAfter w:val="1"/>
          <w:wAfter w:w="14" w:type="dxa"/>
          <w:cantSplit/>
          <w:trHeight w:val="257" w:hRule="atLeast"/>
        </w:trPr>
        <w:tc>
          <w:tcPr>
            <w:tcW w:w="4172" w:type="dxa"/>
            <w:gridSpan w:val="5"/>
            <w:vAlign w:val="center"/>
          </w:tcPr>
          <w:p>
            <w:pPr>
              <w:pStyle w:val="0"/>
              <w:jc w:val="distribute"/>
              <w:rPr>
                <w:rFonts w:hint="default"/>
              </w:rPr>
            </w:pPr>
            <w:r>
              <w:rPr>
                <w:rFonts w:hint="eastAsia"/>
              </w:rPr>
              <w:t>営業所の所在地</w:t>
            </w:r>
          </w:p>
        </w:tc>
        <w:tc>
          <w:tcPr>
            <w:tcW w:w="4333" w:type="dxa"/>
            <w:gridSpan w:val="4"/>
            <w:vAlign w:val="top"/>
          </w:tcPr>
          <w:p>
            <w:pPr>
              <w:pStyle w:val="0"/>
              <w:rPr>
                <w:rFonts w:hint="default"/>
              </w:rPr>
            </w:pPr>
            <w:r>
              <w:rPr>
                <w:rFonts w:hint="eastAsia"/>
              </w:rPr>
              <w:t>　</w:t>
            </w:r>
          </w:p>
        </w:tc>
      </w:tr>
      <w:tr>
        <w:trPr>
          <w:gridAfter w:val="1"/>
          <w:wAfter w:w="14" w:type="dxa"/>
          <w:cantSplit/>
          <w:trHeight w:val="70" w:hRule="atLeast"/>
        </w:trPr>
        <w:tc>
          <w:tcPr>
            <w:tcW w:w="4172" w:type="dxa"/>
            <w:gridSpan w:val="5"/>
            <w:vAlign w:val="center"/>
          </w:tcPr>
          <w:p>
            <w:pPr>
              <w:pStyle w:val="0"/>
              <w:jc w:val="distribute"/>
              <w:rPr>
                <w:rFonts w:hint="default"/>
              </w:rPr>
            </w:pPr>
            <w:r>
              <w:rPr>
                <w:rFonts w:hint="eastAsia"/>
              </w:rPr>
              <w:t>営業所の構造設備の概要</w:t>
            </w:r>
          </w:p>
        </w:tc>
        <w:tc>
          <w:tcPr>
            <w:tcW w:w="4333" w:type="dxa"/>
            <w:gridSpan w:val="4"/>
            <w:vAlign w:val="top"/>
          </w:tcPr>
          <w:p>
            <w:pPr>
              <w:pStyle w:val="0"/>
              <w:rPr>
                <w:rFonts w:hint="default"/>
              </w:rPr>
            </w:pPr>
            <w:r>
              <w:rPr>
                <w:rFonts w:hint="eastAsia"/>
              </w:rPr>
              <w:t>　</w:t>
            </w:r>
          </w:p>
        </w:tc>
      </w:tr>
      <w:tr>
        <w:trPr>
          <w:gridAfter w:val="1"/>
          <w:wAfter w:w="14" w:type="dxa"/>
          <w:cantSplit/>
          <w:trHeight w:val="267" w:hRule="atLeast"/>
        </w:trPr>
        <w:tc>
          <w:tcPr>
            <w:tcW w:w="4172" w:type="dxa"/>
            <w:gridSpan w:val="5"/>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333" w:type="dxa"/>
            <w:gridSpan w:val="4"/>
            <w:vAlign w:val="top"/>
          </w:tcPr>
          <w:p>
            <w:pPr>
              <w:pStyle w:val="0"/>
              <w:rPr>
                <w:rFonts w:hint="default"/>
              </w:rPr>
            </w:pPr>
          </w:p>
        </w:tc>
      </w:tr>
      <w:tr>
        <w:trPr>
          <w:gridAfter w:val="1"/>
          <w:wAfter w:w="14" w:type="dxa"/>
          <w:cantSplit/>
          <w:trHeight w:val="510" w:hRule="atLeast"/>
        </w:trPr>
        <w:tc>
          <w:tcPr>
            <w:tcW w:w="2127" w:type="dxa"/>
            <w:gridSpan w:val="4"/>
            <w:vMerge w:val="restart"/>
            <w:vAlign w:val="center"/>
          </w:tcPr>
          <w:p>
            <w:pPr>
              <w:pStyle w:val="0"/>
              <w:jc w:val="distribute"/>
              <w:rPr>
                <w:rFonts w:hint="default"/>
              </w:rPr>
            </w:pPr>
            <w:r>
              <w:rPr>
                <w:rFonts w:hint="eastAsia"/>
              </w:rPr>
              <w:t>管理者</w:t>
            </w:r>
          </w:p>
        </w:tc>
        <w:tc>
          <w:tcPr>
            <w:tcW w:w="2045" w:type="dxa"/>
            <w:vAlign w:val="center"/>
          </w:tcPr>
          <w:p>
            <w:pPr>
              <w:pStyle w:val="0"/>
              <w:jc w:val="distribute"/>
              <w:rPr>
                <w:rFonts w:hint="default"/>
              </w:rPr>
            </w:pPr>
            <w:r>
              <w:rPr>
                <w:rFonts w:hint="eastAsia"/>
              </w:rPr>
              <w:t>氏名</w:t>
            </w:r>
          </w:p>
        </w:tc>
        <w:tc>
          <w:tcPr>
            <w:tcW w:w="1924" w:type="dxa"/>
            <w:vAlign w:val="center"/>
          </w:tcPr>
          <w:p>
            <w:pPr>
              <w:pStyle w:val="0"/>
              <w:jc w:val="center"/>
              <w:rPr>
                <w:rFonts w:hint="default"/>
              </w:rPr>
            </w:pPr>
            <w:r>
              <w:rPr>
                <w:rFonts w:hint="eastAsia"/>
              </w:rPr>
              <w:t>　</w:t>
            </w:r>
          </w:p>
        </w:tc>
        <w:tc>
          <w:tcPr>
            <w:tcW w:w="708" w:type="dxa"/>
            <w:gridSpan w:val="2"/>
            <w:vAlign w:val="center"/>
          </w:tcPr>
          <w:p>
            <w:pPr>
              <w:pStyle w:val="0"/>
              <w:jc w:val="center"/>
              <w:rPr>
                <w:rFonts w:hint="default"/>
              </w:rPr>
            </w:pPr>
            <w:r>
              <w:rPr>
                <w:rFonts w:hint="eastAsia"/>
              </w:rPr>
              <w:t>資格</w:t>
            </w:r>
          </w:p>
        </w:tc>
        <w:tc>
          <w:tcPr>
            <w:tcW w:w="1701" w:type="dxa"/>
            <w:vAlign w:val="center"/>
          </w:tcPr>
          <w:p>
            <w:pPr>
              <w:pStyle w:val="0"/>
              <w:jc w:val="center"/>
              <w:rPr>
                <w:rFonts w:hint="default"/>
              </w:rPr>
            </w:pPr>
            <w:r>
              <w:rPr>
                <w:rFonts w:hint="eastAsia"/>
              </w:rPr>
              <w:t>　</w:t>
            </w:r>
          </w:p>
        </w:tc>
      </w:tr>
      <w:tr>
        <w:trPr>
          <w:gridAfter w:val="1"/>
          <w:wAfter w:w="14" w:type="dxa"/>
          <w:cantSplit/>
          <w:trHeight w:val="510" w:hRule="atLeast"/>
        </w:trPr>
        <w:tc>
          <w:tcPr>
            <w:tcW w:w="2127" w:type="dxa"/>
            <w:gridSpan w:val="4"/>
            <w:vMerge w:val="continue"/>
            <w:vAlign w:val="center"/>
          </w:tcPr>
          <w:p>
            <w:pPr>
              <w:pStyle w:val="0"/>
              <w:jc w:val="distribute"/>
              <w:rPr>
                <w:rFonts w:hint="default"/>
              </w:rPr>
            </w:pPr>
          </w:p>
        </w:tc>
        <w:tc>
          <w:tcPr>
            <w:tcW w:w="2045" w:type="dxa"/>
            <w:vAlign w:val="center"/>
          </w:tcPr>
          <w:p>
            <w:pPr>
              <w:pStyle w:val="0"/>
              <w:jc w:val="distribute"/>
              <w:rPr>
                <w:rFonts w:hint="default"/>
              </w:rPr>
            </w:pPr>
            <w:r>
              <w:rPr>
                <w:rFonts w:hint="eastAsia"/>
              </w:rPr>
              <w:t>住所</w:t>
            </w:r>
          </w:p>
        </w:tc>
        <w:tc>
          <w:tcPr>
            <w:tcW w:w="4333" w:type="dxa"/>
            <w:gridSpan w:val="4"/>
            <w:vAlign w:val="top"/>
          </w:tcPr>
          <w:p>
            <w:pPr>
              <w:pStyle w:val="0"/>
              <w:rPr>
                <w:rFonts w:hint="default"/>
              </w:rPr>
            </w:pPr>
            <w:r>
              <w:rPr>
                <w:rFonts w:hint="eastAsia"/>
              </w:rPr>
              <w:t>　</w:t>
            </w:r>
          </w:p>
        </w:tc>
      </w:tr>
      <w:tr>
        <w:trPr>
          <w:gridAfter w:val="1"/>
          <w:wAfter w:w="14" w:type="dxa"/>
          <w:cantSplit/>
          <w:trHeight w:val="150" w:hRule="atLeast"/>
        </w:trPr>
        <w:tc>
          <w:tcPr>
            <w:tcW w:w="4172" w:type="dxa"/>
            <w:gridSpan w:val="5"/>
            <w:vAlign w:val="center"/>
          </w:tcPr>
          <w:p>
            <w:pPr>
              <w:pStyle w:val="0"/>
              <w:jc w:val="distribute"/>
              <w:rPr>
                <w:rFonts w:hint="default"/>
              </w:rPr>
            </w:pPr>
            <w:r>
              <w:rPr>
                <w:rFonts w:hint="eastAsia"/>
              </w:rPr>
              <w:t>兼営事業の種類</w:t>
            </w:r>
          </w:p>
        </w:tc>
        <w:tc>
          <w:tcPr>
            <w:tcW w:w="4333" w:type="dxa"/>
            <w:gridSpan w:val="4"/>
            <w:vAlign w:val="top"/>
          </w:tcPr>
          <w:p>
            <w:pPr>
              <w:pStyle w:val="0"/>
              <w:rPr>
                <w:rFonts w:hint="default"/>
              </w:rPr>
            </w:pPr>
            <w:r>
              <w:rPr>
                <w:rFonts w:hint="eastAsia"/>
              </w:rPr>
              <w:t>　</w:t>
            </w:r>
          </w:p>
        </w:tc>
      </w:tr>
      <w:tr>
        <w:trPr>
          <w:gridAfter w:val="1"/>
          <w:wAfter w:w="14" w:type="dxa"/>
          <w:cantSplit/>
          <w:trHeight w:val="511" w:hRule="atLeast"/>
        </w:trPr>
        <w:tc>
          <w:tcPr>
            <w:tcW w:w="709" w:type="dxa"/>
            <w:vMerge w:val="restart"/>
            <w:textDirection w:val="tbRlV"/>
            <w:vAlign w:val="center"/>
          </w:tcPr>
          <w:p>
            <w:pPr>
              <w:pStyle w:val="0"/>
              <w:ind w:left="113" w:right="113"/>
              <w:jc w:val="distribute"/>
              <w:rPr>
                <w:rFonts w:hint="default"/>
              </w:rPr>
            </w:pPr>
            <w:r>
              <w:rPr>
                <w:rFonts w:hint="eastAsia"/>
              </w:rPr>
              <w:t>変更内容</w:t>
            </w:r>
          </w:p>
        </w:tc>
        <w:tc>
          <w:tcPr>
            <w:tcW w:w="3463" w:type="dxa"/>
            <w:gridSpan w:val="4"/>
            <w:vAlign w:val="center"/>
          </w:tcPr>
          <w:p>
            <w:pPr>
              <w:pStyle w:val="0"/>
              <w:jc w:val="center"/>
              <w:rPr>
                <w:rFonts w:hint="default"/>
              </w:rPr>
            </w:pPr>
            <w:r>
              <w:rPr>
                <w:rFonts w:hint="eastAsia"/>
                <w:spacing w:val="210"/>
              </w:rPr>
              <w:t>事</w:t>
            </w:r>
            <w:r>
              <w:rPr>
                <w:rFonts w:hint="eastAsia"/>
              </w:rPr>
              <w:t>項</w:t>
            </w:r>
          </w:p>
        </w:tc>
        <w:tc>
          <w:tcPr>
            <w:tcW w:w="2166" w:type="dxa"/>
            <w:gridSpan w:val="2"/>
            <w:vAlign w:val="center"/>
          </w:tcPr>
          <w:p>
            <w:pPr>
              <w:pStyle w:val="0"/>
              <w:jc w:val="center"/>
              <w:rPr>
                <w:rFonts w:hint="default"/>
              </w:rPr>
            </w:pPr>
            <w:r>
              <w:rPr>
                <w:rFonts w:hint="eastAsia"/>
                <w:spacing w:val="105"/>
              </w:rPr>
              <w:t>変更</w:t>
            </w:r>
            <w:r>
              <w:rPr>
                <w:rFonts w:hint="eastAsia"/>
              </w:rPr>
              <w:t>前</w:t>
            </w:r>
          </w:p>
        </w:tc>
        <w:tc>
          <w:tcPr>
            <w:tcW w:w="2167" w:type="dxa"/>
            <w:gridSpan w:val="2"/>
            <w:vAlign w:val="center"/>
          </w:tcPr>
          <w:p>
            <w:pPr>
              <w:pStyle w:val="0"/>
              <w:jc w:val="center"/>
              <w:rPr>
                <w:rFonts w:hint="default"/>
              </w:rPr>
            </w:pPr>
            <w:r>
              <w:rPr>
                <w:rFonts w:hint="eastAsia"/>
                <w:spacing w:val="105"/>
              </w:rPr>
              <w:t>変更</w:t>
            </w:r>
            <w:r>
              <w:rPr>
                <w:rFonts w:hint="eastAsia"/>
              </w:rPr>
              <w:t>後</w:t>
            </w:r>
          </w:p>
        </w:tc>
      </w:tr>
      <w:tr>
        <w:trPr>
          <w:gridAfter w:val="1"/>
          <w:wAfter w:w="14" w:type="dxa"/>
          <w:cantSplit/>
          <w:trHeight w:val="827" w:hRule="atLeast"/>
        </w:trPr>
        <w:tc>
          <w:tcPr>
            <w:tcW w:w="709" w:type="dxa"/>
            <w:vMerge w:val="continue"/>
            <w:textDirection w:val="tbRlV"/>
            <w:vAlign w:val="center"/>
          </w:tcPr>
          <w:p>
            <w:pPr>
              <w:pStyle w:val="0"/>
              <w:ind w:left="113" w:right="113"/>
              <w:jc w:val="distribute"/>
              <w:rPr>
                <w:rFonts w:hint="default"/>
              </w:rPr>
            </w:pPr>
          </w:p>
        </w:tc>
        <w:tc>
          <w:tcPr>
            <w:tcW w:w="3463" w:type="dxa"/>
            <w:gridSpan w:val="4"/>
            <w:vAlign w:val="center"/>
          </w:tcPr>
          <w:p>
            <w:pPr>
              <w:pStyle w:val="0"/>
              <w:jc w:val="distribute"/>
              <w:rPr>
                <w:rFonts w:hint="default"/>
              </w:rPr>
            </w:pPr>
            <w:r>
              <w:rPr>
                <w:rFonts w:hint="eastAsia"/>
              </w:rPr>
              <w:t>　</w:t>
            </w:r>
          </w:p>
        </w:tc>
        <w:tc>
          <w:tcPr>
            <w:tcW w:w="2166" w:type="dxa"/>
            <w:gridSpan w:val="2"/>
            <w:vAlign w:val="top"/>
          </w:tcPr>
          <w:p>
            <w:pPr>
              <w:pStyle w:val="0"/>
              <w:rPr>
                <w:rFonts w:hint="default"/>
              </w:rPr>
            </w:pPr>
            <w:r>
              <w:rPr>
                <w:rFonts w:hint="eastAsia"/>
              </w:rPr>
              <w:t>　</w:t>
            </w:r>
          </w:p>
        </w:tc>
        <w:tc>
          <w:tcPr>
            <w:tcW w:w="2167" w:type="dxa"/>
            <w:gridSpan w:val="2"/>
            <w:vAlign w:val="top"/>
          </w:tcPr>
          <w:p>
            <w:pPr>
              <w:pStyle w:val="0"/>
              <w:rPr>
                <w:rFonts w:hint="default"/>
              </w:rPr>
            </w:pPr>
            <w:r>
              <w:rPr>
                <w:rFonts w:hint="eastAsia"/>
              </w:rPr>
              <w:t>　</w:t>
            </w:r>
          </w:p>
        </w:tc>
      </w:tr>
      <w:tr>
        <w:trPr>
          <w:cantSplit/>
          <w:trHeight w:val="575" w:hRule="atLeast"/>
        </w:trPr>
        <w:tc>
          <w:tcPr>
            <w:tcW w:w="851" w:type="dxa"/>
            <w:gridSpan w:val="2"/>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715" w:type="dxa"/>
            <w:gridSpan w:val="2"/>
            <w:vAlign w:val="top"/>
          </w:tcPr>
          <w:p>
            <w:pPr>
              <w:pStyle w:val="0"/>
              <w:rPr>
                <w:rFonts w:hint="default"/>
              </w:rPr>
            </w:pPr>
          </w:p>
        </w:tc>
      </w:tr>
      <w:tr>
        <w:trPr>
          <w:gridAfter w:val="1"/>
          <w:wAfter w:w="14" w:type="dxa"/>
          <w:cantSplit/>
          <w:trHeight w:val="13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701" w:type="dxa"/>
            <w:vAlign w:val="top"/>
          </w:tcPr>
          <w:p>
            <w:pPr>
              <w:pStyle w:val="0"/>
              <w:rPr>
                <w:rFonts w:hint="default"/>
              </w:rPr>
            </w:pPr>
          </w:p>
        </w:tc>
      </w:tr>
      <w:tr>
        <w:trPr>
          <w:gridAfter w:val="1"/>
          <w:wAfter w:w="14" w:type="dxa"/>
          <w:cantSplit/>
          <w:trHeight w:val="66"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701" w:type="dxa"/>
            <w:vAlign w:val="top"/>
          </w:tcPr>
          <w:p>
            <w:pPr>
              <w:pStyle w:val="0"/>
              <w:rPr>
                <w:rFonts w:hint="default"/>
              </w:rPr>
            </w:pPr>
          </w:p>
        </w:tc>
      </w:tr>
      <w:tr>
        <w:trPr>
          <w:gridAfter w:val="1"/>
          <w:wAfter w:w="14" w:type="dxa"/>
          <w:cantSplit/>
          <w:trHeight w:val="427"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701" w:type="dxa"/>
            <w:vAlign w:val="top"/>
          </w:tcPr>
          <w:p>
            <w:pPr>
              <w:pStyle w:val="0"/>
              <w:rPr>
                <w:rFonts w:hint="default"/>
              </w:rPr>
            </w:pPr>
          </w:p>
        </w:tc>
      </w:tr>
      <w:tr>
        <w:trPr>
          <w:gridAfter w:val="1"/>
          <w:wAfter w:w="14" w:type="dxa"/>
          <w:cantSplit/>
          <w:trHeight w:val="268"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麻薬、大麻、あへん又は覚醒剤の中毒者</w:t>
            </w:r>
          </w:p>
        </w:tc>
        <w:tc>
          <w:tcPr>
            <w:tcW w:w="1701" w:type="dxa"/>
            <w:vAlign w:val="top"/>
          </w:tcPr>
          <w:p>
            <w:pPr>
              <w:pStyle w:val="0"/>
              <w:rPr>
                <w:rFonts w:hint="default"/>
              </w:rPr>
            </w:pPr>
          </w:p>
        </w:tc>
      </w:tr>
      <w:tr>
        <w:trPr>
          <w:gridAfter w:val="1"/>
          <w:wAfter w:w="14" w:type="dxa"/>
          <w:cantSplit/>
          <w:trHeight w:val="683"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(6)</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vAlign w:val="top"/>
          </w:tcPr>
          <w:p>
            <w:pPr>
              <w:pStyle w:val="0"/>
              <w:rPr>
                <w:rFonts w:hint="default"/>
              </w:rPr>
            </w:pPr>
          </w:p>
        </w:tc>
      </w:tr>
      <w:tr>
        <w:trPr>
          <w:gridAfter w:val="1"/>
          <w:wAfter w:w="14" w:type="dxa"/>
          <w:cantSplit/>
          <w:trHeight w:val="142"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再生医療等製品販売業者の業務を適切に行うことができる知識及び経験を有すると認められない者</w:t>
            </w:r>
          </w:p>
        </w:tc>
        <w:tc>
          <w:tcPr>
            <w:tcW w:w="1701" w:type="dxa"/>
            <w:vAlign w:val="top"/>
          </w:tcPr>
          <w:p>
            <w:pPr>
              <w:pStyle w:val="0"/>
              <w:rPr>
                <w:rFonts w:hint="default"/>
              </w:rPr>
            </w:pPr>
          </w:p>
        </w:tc>
      </w:tr>
      <w:tr>
        <w:trPr>
          <w:gridAfter w:val="1"/>
          <w:wAfter w:w="14" w:type="dxa"/>
          <w:cantSplit/>
          <w:trHeight w:val="120" w:hRule="atLeast"/>
        </w:trPr>
        <w:tc>
          <w:tcPr>
            <w:tcW w:w="4172" w:type="dxa"/>
            <w:gridSpan w:val="5"/>
            <w:vAlign w:val="center"/>
          </w:tcPr>
          <w:p>
            <w:pPr>
              <w:pStyle w:val="0"/>
              <w:jc w:val="distribute"/>
              <w:rPr>
                <w:rFonts w:hint="default"/>
              </w:rPr>
            </w:pPr>
            <w:r>
              <w:rPr>
                <w:rFonts w:hint="eastAsia"/>
              </w:rPr>
              <w:t>備考</w:t>
            </w:r>
          </w:p>
        </w:tc>
        <w:tc>
          <w:tcPr>
            <w:tcW w:w="4333" w:type="dxa"/>
            <w:gridSpan w:val="4"/>
            <w:vAlign w:val="top"/>
          </w:tcPr>
          <w:p>
            <w:pPr>
              <w:pStyle w:val="0"/>
              <w:jc w:val="left"/>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上記により、再生医療等製品の販売業の許可の更新を申請します。</w:t>
      </w:r>
    </w:p>
    <w:p>
      <w:pPr>
        <w:pStyle w:val="0"/>
        <w:spacing w:after="60" w:afterLines="0" w:afterAutospacing="0"/>
        <w:rPr>
          <w:rFonts w:hint="default"/>
          <w:sz w:val="24"/>
        </w:rPr>
      </w:pPr>
      <w:r>
        <w:rPr>
          <w:rFonts w:hint="eastAsia"/>
        </w:rPr>
        <w:t>　　　　年　　月　　日</w:t>
      </w:r>
    </w:p>
    <w:p>
      <w:pPr>
        <w:pStyle w:val="0"/>
        <w:rPr>
          <w:rFonts w:hint="default"/>
          <w:sz w:val="24"/>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2" w:leftChars="220"/>
        <w:rPr>
          <w:rFonts w:hint="default"/>
        </w:rPr>
      </w:pPr>
      <w:r>
        <w:rPr>
          <w:rFonts w:hint="eastAsia"/>
          <w:kern w:val="0"/>
        </w:rPr>
        <w:t>静岡県　　</w:t>
      </w:r>
      <w:bookmarkStart w:id="0" w:name="_GoBack"/>
      <w:bookmarkEnd w:id="0"/>
      <w:r>
        <w:rPr>
          <w:rFonts w:hint="eastAsia"/>
          <w:kern w:val="0"/>
        </w:rPr>
        <w:t>保健所長　　　　様</w:t>
      </w:r>
    </w:p>
    <w:p>
      <w:pPr>
        <w:pStyle w:val="0"/>
        <w:rPr>
          <w:rFonts w:hint="default"/>
        </w:rPr>
      </w:pPr>
      <w:r>
        <w:rPr>
          <w:rFonts w:hint="default"/>
        </w:rPr>
        <w:br w:type="page"/>
      </w:r>
      <w:r>
        <w:rPr>
          <w:rFonts w:hint="eastAsia"/>
        </w:rPr>
        <w:t>（注意）</w:t>
      </w:r>
    </w:p>
    <w:p>
      <w:pPr>
        <w:pStyle w:val="0"/>
        <w:ind w:left="735" w:hanging="735"/>
        <w:rPr>
          <w:rFonts w:hint="default"/>
        </w:rPr>
      </w:pPr>
      <w:r>
        <w:rPr>
          <w:rFonts w:hint="eastAsia"/>
        </w:rPr>
        <w:t>　１　用紙の大きさは、Ａ４とすること。</w:t>
      </w:r>
    </w:p>
    <w:p>
      <w:pPr>
        <w:pStyle w:val="0"/>
        <w:ind w:left="735" w:hanging="735"/>
        <w:rPr>
          <w:rFonts w:hint="default"/>
        </w:rPr>
      </w:pPr>
      <w:r>
        <w:rPr>
          <w:rFonts w:hint="eastAsia"/>
        </w:rPr>
        <w:t>　２　字は、墨、インク等を用い、楷書ではつきりと書くこと。</w:t>
      </w:r>
    </w:p>
    <w:p>
      <w:pPr>
        <w:pStyle w:val="0"/>
        <w:ind w:left="426" w:hanging="426"/>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426" w:hanging="426"/>
        <w:rPr>
          <w:rFonts w:hint="default"/>
        </w:rPr>
      </w:pPr>
      <w:r>
        <w:rPr>
          <w:rFonts w:hint="eastAsia"/>
        </w:rPr>
        <w:t>　４　兼営事業の種類欄には、当該営業所において再生医療等製品の販売業以外の業務を併せて行うときはその業務の種類を記載し、ないときは「なし」と記載すること。</w:t>
      </w:r>
    </w:p>
    <w:p>
      <w:pPr>
        <w:pStyle w:val="0"/>
        <w:ind w:left="426" w:hanging="426"/>
        <w:rPr>
          <w:rFonts w:hint="default"/>
        </w:rPr>
      </w:pPr>
      <w:r>
        <w:rPr>
          <w:rFonts w:hint="eastAsia"/>
        </w:rPr>
        <w:t>　５　変更内容欄には、許可申請書に記載した事項のうち、この更新申請書を提出する時までに変更のあった事項について、記載すること。</w:t>
      </w:r>
    </w:p>
    <w:p>
      <w:pPr>
        <w:pStyle w:val="0"/>
        <w:ind w:left="426" w:hanging="426"/>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418"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16</Words>
  <Characters>1109</Characters>
  <Application>JUST Note</Application>
  <Lines>325</Lines>
  <Paragraphs>58</Paragraphs>
  <CharactersWithSpaces>1151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2020-09-02T12:52:00Z</cp:lastPrinted>
  <dcterms:created xsi:type="dcterms:W3CDTF">2020-08-14T04:58:00Z</dcterms:created>
  <dcterms:modified xsi:type="dcterms:W3CDTF">2024-05-21T23:59:04Z</dcterms:modified>
  <cp:revision>11</cp:revision>
</cp:coreProperties>
</file>