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759"/>
      </w:tblGrid>
      <w:tr>
        <w:trPr>
          <w:trHeight w:val="14184" w:hRule="atLeast"/>
        </w:trPr>
        <w:tc>
          <w:tcPr>
            <w:tcW w:w="97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様式第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26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号の２</w:t>
            </w:r>
            <w:r>
              <w:rPr>
                <w:rFonts w:hint="eastAsia" w:ascii="ＭＳ 明朝" w:hAnsi="ＭＳ 明朝" w:eastAsia="ＭＳ 明朝"/>
                <w:color w:val="auto"/>
              </w:rPr>
              <w:t>（第２条関係）（用紙　日本産業規格Ａ４縦型）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ind w:left="0" w:leftChars="0" w:firstLine="0" w:firstLineChars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/>
              </w:rPr>
              <w:t>　　　　　　　　　</w:t>
            </w:r>
            <w:r>
              <w:rPr>
                <w:rFonts w:hint="eastAsia" w:ascii="ＭＳ 明朝" w:hAnsi="ＭＳ 明朝" w:eastAsia="ＭＳ 明朝"/>
                <w:color w:val="auto"/>
                <w:spacing w:val="24"/>
                <w:fitText w:val="3570" w:id="1"/>
              </w:rPr>
              <w:t>診療用放射性同位元素使用器</w:t>
            </w:r>
            <w:r>
              <w:rPr>
                <w:rFonts w:hint="eastAsia" w:ascii="ＭＳ 明朝" w:hAnsi="ＭＳ 明朝" w:eastAsia="ＭＳ 明朝"/>
                <w:color w:val="auto"/>
                <w:spacing w:val="3"/>
                <w:fitText w:val="3570" w:id="1"/>
              </w:rPr>
              <w:t>具</w:t>
            </w:r>
          </w:p>
          <w:p>
            <w:pPr>
              <w:pStyle w:val="0"/>
              <w:ind w:left="0" w:leftChars="0" w:firstLine="0" w:firstLineChars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/>
              </w:rPr>
              <w:t>　　　　　　　　　</w:t>
            </w:r>
            <w:r>
              <w:rPr>
                <w:rFonts w:hint="eastAsia" w:ascii="ＭＳ 明朝" w:hAnsi="ＭＳ 明朝" w:eastAsia="ＭＳ 明朝"/>
                <w:color w:val="auto"/>
                <w:spacing w:val="81"/>
                <w:fitText w:val="3570" w:id="2"/>
              </w:rPr>
              <w:t>診療用放射性同位元</w:t>
            </w:r>
            <w:r>
              <w:rPr>
                <w:rFonts w:hint="eastAsia" w:ascii="ＭＳ 明朝" w:hAnsi="ＭＳ 明朝" w:eastAsia="ＭＳ 明朝"/>
                <w:color w:val="auto"/>
                <w:spacing w:val="6"/>
                <w:fitText w:val="3570" w:id="2"/>
              </w:rPr>
              <w:t>素</w:t>
            </w:r>
            <w:r>
              <w:rPr>
                <w:rFonts w:hint="eastAsia" w:ascii="ＭＳ 明朝" w:hAnsi="ＭＳ 明朝" w:eastAsia="ＭＳ 明朝"/>
                <w:color w:val="auto"/>
              </w:rPr>
              <w:t xml:space="preserve">   </w:t>
            </w:r>
            <w:r>
              <w:rPr>
                <w:rFonts w:hint="eastAsia" w:ascii="ＭＳ 明朝" w:hAnsi="ＭＳ 明朝" w:eastAsia="ＭＳ 明朝"/>
                <w:color w:val="auto"/>
              </w:rPr>
              <w:t>廃止後の措置届</w:t>
            </w:r>
          </w:p>
          <w:p>
            <w:pPr>
              <w:pStyle w:val="0"/>
              <w:ind w:left="0" w:leftChars="0" w:firstLine="1890" w:firstLineChars="90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陽電子断層撮影診療用放射性同位元素</w:t>
            </w:r>
          </w:p>
          <w:p>
            <w:pPr>
              <w:pStyle w:val="0"/>
              <w:ind w:left="8820" w:leftChars="4200" w:right="216" w:rightChars="103" w:firstLine="523" w:firstLineChars="249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ind w:left="0" w:leftChars="0" w:right="0" w:rightChars="0" w:firstLine="7980" w:firstLineChars="380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年　月　日　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静岡県知事　氏　　　名　様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ind w:leftChars="0" w:right="0" w:rightChars="0" w:firstLine="6300" w:firstLineChars="3000"/>
              <w:jc w:val="left"/>
              <w:rPr>
                <w:rFonts w:hint="eastAsia"/>
                <w:color w:val="auto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住　　所</w:t>
            </w:r>
          </w:p>
          <w:p>
            <w:pPr>
              <w:pStyle w:val="0"/>
              <w:ind w:leftChars="0" w:right="0" w:rightChars="0" w:firstLine="5460" w:firstLineChars="2600"/>
              <w:jc w:val="left"/>
              <w:rPr>
                <w:rFonts w:hint="eastAsia"/>
                <w:color w:val="auto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管理者</w:t>
            </w:r>
          </w:p>
          <w:p>
            <w:pPr>
              <w:pStyle w:val="0"/>
              <w:ind w:leftChars="0" w:right="0" w:rightChars="0" w:firstLine="6300" w:firstLineChars="300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u w:val="none" w:color="auto"/>
              </w:rPr>
              <w:t>氏　　名　　　　　　　　</w:t>
            </w:r>
          </w:p>
          <w:p>
            <w:pPr>
              <w:pStyle w:val="0"/>
              <w:ind w:leftChars="0" w:right="0" w:rightChars="0" w:firstLine="6300" w:firstLineChars="300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ind w:left="0" w:leftChars="0" w:right="0" w:rightChars="0" w:firstLine="0" w:firstLine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</w:rPr>
              <w:t>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auto"/>
                <w:spacing w:val="24"/>
                <w:fitText w:val="3570" w:id="3"/>
              </w:rPr>
              <w:t>診療用放射性同位元素使用器</w:t>
            </w:r>
            <w:r>
              <w:rPr>
                <w:rFonts w:hint="eastAsia"/>
                <w:color w:val="auto"/>
                <w:spacing w:val="3"/>
                <w:fitText w:val="3570" w:id="3"/>
              </w:rPr>
              <w:t>具</w:t>
            </w:r>
          </w:p>
          <w:p>
            <w:pPr>
              <w:pStyle w:val="0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次のとおり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spacing w:val="81"/>
                <w:fitText w:val="3570" w:id="4"/>
              </w:rPr>
              <w:t>診療用放射性同位元</w:t>
            </w:r>
            <w:r>
              <w:rPr>
                <w:rFonts w:hint="eastAsia"/>
                <w:color w:val="auto"/>
                <w:spacing w:val="6"/>
                <w:fitText w:val="3570" w:id="4"/>
              </w:rPr>
              <w:t>素</w:t>
            </w:r>
            <w:r>
              <w:rPr>
                <w:rFonts w:hint="eastAsia"/>
                <w:color w:val="auto"/>
              </w:rPr>
              <w:t>廃止後の措置の概要を医療法第</w:t>
            </w:r>
            <w:r>
              <w:rPr>
                <w:rFonts w:hint="eastAsia" w:ascii="ＭＳ 明朝" w:hAnsi="ＭＳ 明朝" w:eastAsia="ＭＳ 明朝"/>
                <w:color w:val="auto"/>
              </w:rPr>
              <w:t>15</w:t>
            </w:r>
            <w:r>
              <w:rPr>
                <w:rFonts w:hint="eastAsia"/>
                <w:color w:val="auto"/>
              </w:rPr>
              <w:t>条第３項</w:t>
            </w:r>
          </w:p>
          <w:p>
            <w:pPr>
              <w:pStyle w:val="0"/>
              <w:ind w:left="0" w:leftChars="0" w:firstLine="1785" w:firstLineChars="8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陽電子断層撮影診療用放射性同位元素</w:t>
            </w:r>
            <w:bookmarkStart w:id="0" w:name="_GoBack"/>
            <w:bookmarkEnd w:id="0"/>
          </w:p>
          <w:p>
            <w:pPr>
              <w:pStyle w:val="0"/>
              <w:ind w:firstLine="1680" w:firstLineChars="800"/>
              <w:rPr>
                <w:rFonts w:hint="eastAsia"/>
                <w:color w:val="auto"/>
              </w:rPr>
            </w:pPr>
          </w:p>
          <w:p>
            <w:pPr>
              <w:pStyle w:val="0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の規定により届け出ます。</w:t>
            </w:r>
          </w:p>
          <w:p>
            <w:pPr>
              <w:pStyle w:val="0"/>
              <w:ind w:firstLine="210" w:firstLineChars="100"/>
              <w:rPr>
                <w:rFonts w:hint="eastAsia"/>
                <w:color w:val="auto"/>
              </w:rPr>
            </w:pPr>
          </w:p>
          <w:tbl>
            <w:tblPr>
              <w:tblStyle w:val="11"/>
              <w:tblW w:w="0" w:type="auto"/>
              <w:jc w:val="left"/>
              <w:tblInd w:w="10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Look w:firstRow="1" w:lastRow="0" w:firstColumn="1" w:lastColumn="0" w:noHBand="0" w:noVBand="1" w:val="04A0"/>
            </w:tblPr>
            <w:tblGrid>
              <w:gridCol w:w="2310"/>
              <w:gridCol w:w="6825"/>
            </w:tblGrid>
            <w:tr>
              <w:trPr>
                <w:trHeight w:val="794" w:hRule="atLeast"/>
              </w:trPr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病院又は診療所の名称及び所在地</w:t>
                  </w:r>
                </w:p>
              </w:tc>
              <w:tc>
                <w:tcPr>
                  <w:tcW w:w="6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794" w:hRule="atLeast"/>
              </w:trPr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廃止年月日</w:t>
                  </w:r>
                </w:p>
              </w:tc>
              <w:tc>
                <w:tcPr>
                  <w:tcW w:w="6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ind w:firstLine="1260" w:firstLineChars="60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年　　　月　　　日</w:t>
                  </w:r>
                </w:p>
              </w:tc>
            </w:tr>
            <w:tr>
              <w:trPr>
                <w:trHeight w:val="2045" w:hRule="atLeast"/>
              </w:trPr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診療用放射性同位元素使用器具（診療用放射性同位元素、陽電子断層撮影診療用放射性同位元素）による汚染の除去の概要</w:t>
                  </w:r>
                </w:p>
              </w:tc>
              <w:tc>
                <w:tcPr>
                  <w:tcW w:w="6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2300" w:hRule="atLeast"/>
              </w:trPr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診療用放射性同位元素使用器具（診療用放射性同位元素、陽電子断層撮影診療用放射性同位元素）により汚染された物の譲渡又は廃棄の概要</w:t>
                  </w:r>
                </w:p>
              </w:tc>
              <w:tc>
                <w:tcPr>
                  <w:tcW w:w="6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ind w:firstLine="210" w:firstLineChars="10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u w:val="single" w:color="auto"/>
        </w:rPr>
      </w:pP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David">
    <w:panose1 w:val="00000000000000000000"/>
    <w:charset w:val="B1"/>
    <w:family w:val="swiss"/>
    <w:notTrueType/>
    <w:pitch w:val="fixed"/>
    <w:sig w:usb0="00000000" w:usb1="00000000" w:usb2="00000000" w:usb3="00000000" w:csb0="FF000000" w:csb1="00000000"/>
  </w:font>
  <w:font w:name="Ebrima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Cordia New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Embassy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DilleniaUPC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nstant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rdiaUPC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Angsana New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Andalus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PMingLi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aunPenh">
    <w:panose1 w:val="00000000000000000000"/>
    <w:charset w:val="00"/>
    <w:family w:val="auto"/>
    <w:notTrueType/>
    <w:pitch w:val="fixed"/>
    <w:sig w:usb0="00000000" w:usb1="00000000" w:usb2="00000000" w:usb3="00000000" w:csb0="FF000000" w:csb1="00000000"/>
  </w:font>
  <w:font w:name="Estrangelo Edessa">
    <w:panose1 w:val="00000000000000000000"/>
    <w:charset w:val="00"/>
    <w:family w:val="script"/>
    <w:notTrueType/>
    <w:pitch w:val="fixed"/>
    <w:sig w:usb0="00000000" w:usb1="00000000" w:usb2="00000000" w:usb3="00000000" w:csb0="FF000000" w:csb1="00000000"/>
  </w:font>
  <w:font w:name="DokChampa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Fraktur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Euphemia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EucrosiaUPC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51"/>
  <w:defaultTableStyle w:val="17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2258</TotalTime>
  <Pages>1</Pages>
  <Words>2</Words>
  <Characters>314</Characters>
  <Application>JUST Note</Application>
  <Lines>42</Lines>
  <Paragraphs>18</Paragraphs>
  <CharactersWithSpaces>378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濟藤　伸幸</dc:creator>
  <cp:lastModifiedBy>菊間　駿佑</cp:lastModifiedBy>
  <cp:lastPrinted>2021-02-03T06:07:14Z</cp:lastPrinted>
  <dcterms:created xsi:type="dcterms:W3CDTF">2020-11-30T02:31:00Z</dcterms:created>
  <dcterms:modified xsi:type="dcterms:W3CDTF">2026-01-29T06:56:22Z</dcterms:modified>
  <cp:revision>572</cp:revision>
</cp:coreProperties>
</file>