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l?r ??fc" w:hAnsi="?l?r ??fc"/>
        </w:rPr>
      </w:pPr>
      <w:bookmarkStart w:id="0" w:name="_GoBack"/>
      <w:bookmarkEnd w:id="0"/>
    </w:p>
    <w:p>
      <w:pPr>
        <w:pStyle w:val="0"/>
        <w:jc w:val="center"/>
        <w:rPr>
          <w:rFonts w:hint="default" w:ascii="?l?r ??fc" w:hAnsi="?l?r ??fc"/>
          <w:color w:val="000000"/>
          <w:u w:val="none" w:color="auto"/>
        </w:rPr>
      </w:pPr>
      <w:r>
        <w:rPr>
          <w:rFonts w:hint="eastAsia"/>
          <w:color w:val="000000"/>
          <w:sz w:val="32"/>
          <w:u w:val="none" w:color="auto"/>
        </w:rPr>
        <w:t>特定粉じん排出等作業完了報告書</w:t>
      </w:r>
    </w:p>
    <w:p>
      <w:pPr>
        <w:pStyle w:val="0"/>
        <w:jc w:val="both"/>
        <w:rPr>
          <w:rFonts w:hint="default" w:ascii="?l?r ??fc" w:hAnsi="?l?r ??fc"/>
          <w:color w:val="000000"/>
          <w:u w:val="none" w:color="auto"/>
        </w:rPr>
      </w:pPr>
      <w:r>
        <w:rPr>
          <w:rFonts w:hint="default"/>
          <w:color w:val="000000"/>
          <w:u w:val="none" w:color="auto"/>
        </w:rPr>
        <w:t xml:space="preserve">                                                                      </w:t>
      </w:r>
      <w:r>
        <w:rPr>
          <w:rFonts w:hint="eastAsia"/>
          <w:color w:val="000000"/>
          <w:u w:val="none" w:color="auto"/>
        </w:rPr>
        <w:t>年　　　月　　　日</w:t>
      </w:r>
    </w:p>
    <w:p>
      <w:pPr>
        <w:pStyle w:val="0"/>
        <w:rPr>
          <w:rFonts w:hint="default" w:ascii="?l?r ??fc" w:hAnsi="?l?r ??fc"/>
          <w:color w:val="000000"/>
          <w:u w:val="none" w:color="auto"/>
        </w:rPr>
      </w:pPr>
    </w:p>
    <w:p>
      <w:pPr>
        <w:pStyle w:val="0"/>
        <w:wordWrap w:val="0"/>
        <w:spacing w:line="294" w:lineRule="exact"/>
        <w:rPr>
          <w:rFonts w:hint="default" w:ascii="?l?r ??fc" w:hAnsi="?l?r ??fc"/>
          <w:color w:val="000000"/>
          <w:spacing w:val="3"/>
          <w:u w:val="none" w:color="auto"/>
        </w:rPr>
      </w:pPr>
      <w:r>
        <w:rPr>
          <w:rFonts w:hint="eastAsia"/>
          <w:color w:val="000000"/>
          <w:spacing w:val="3"/>
          <w:sz w:val="24"/>
          <w:u w:val="none" w:color="auto"/>
        </w:rPr>
        <w:t>静岡県知事　　　　　　　　　　</w:t>
      </w:r>
      <w:r>
        <w:rPr>
          <w:rFonts w:hint="default" w:ascii="?l?r ??fc" w:hAnsi="?l?r ??fc"/>
          <w:color w:val="000000"/>
          <w:spacing w:val="3"/>
          <w:sz w:val="24"/>
          <w:u w:val="none" w:color="auto"/>
        </w:rPr>
        <w:t xml:space="preserve">  </w:t>
      </w:r>
      <w:r>
        <w:rPr>
          <w:rFonts w:hint="eastAsia"/>
          <w:color w:val="000000"/>
          <w:spacing w:val="3"/>
          <w:sz w:val="24"/>
          <w:u w:val="none" w:color="auto"/>
        </w:rPr>
        <w:t>　</w:t>
      </w:r>
      <w:r>
        <w:rPr>
          <w:rFonts w:hint="default" w:ascii="?l?r ??fc" w:hAnsi="?l?r ??fc"/>
          <w:color w:val="000000"/>
          <w:spacing w:val="3"/>
          <w:sz w:val="24"/>
          <w:u w:val="none" w:color="auto"/>
        </w:rPr>
        <w:t xml:space="preserve"> </w:t>
      </w:r>
      <w:r>
        <w:rPr>
          <w:rFonts w:hint="eastAsia"/>
          <w:color w:val="000000"/>
          <w:spacing w:val="3"/>
          <w:sz w:val="24"/>
          <w:u w:val="none" w:color="auto"/>
        </w:rPr>
        <w:t>　様</w:t>
      </w:r>
    </w:p>
    <w:p>
      <w:pPr>
        <w:pStyle w:val="0"/>
        <w:wordWrap w:val="0"/>
        <w:spacing w:line="264" w:lineRule="exact"/>
        <w:rPr>
          <w:rFonts w:hint="default" w:ascii="?l?r ??fc" w:hAnsi="?l?r ??fc"/>
          <w:color w:val="000000"/>
          <w:spacing w:val="3"/>
          <w:u w:val="none" w:color="auto"/>
        </w:rPr>
      </w:pPr>
    </w:p>
    <w:p>
      <w:pPr>
        <w:pStyle w:val="0"/>
        <w:wordWrap w:val="0"/>
        <w:spacing w:line="264" w:lineRule="exact"/>
        <w:rPr>
          <w:rFonts w:hint="default" w:ascii="?l?r ??fc" w:hAnsi="?l?r ??fc"/>
          <w:color w:val="000000"/>
          <w:spacing w:val="3"/>
          <w:u w:val="none" w:color="auto"/>
        </w:rPr>
      </w:pPr>
      <w:r>
        <w:rPr>
          <w:rFonts w:hint="default" w:ascii="?l?r ??fc" w:hAnsi="?l?r ??fc"/>
          <w:color w:val="000000"/>
          <w:spacing w:val="1"/>
          <w:u w:val="none" w:color="auto"/>
        </w:rPr>
        <w:t xml:space="preserve">                            </w:t>
      </w:r>
      <w:r>
        <w:rPr>
          <w:rFonts w:hint="eastAsia"/>
          <w:color w:val="000000"/>
          <w:spacing w:val="3"/>
          <w:u w:val="none" w:color="auto"/>
        </w:rPr>
        <w:t>　　　　　　</w:t>
      </w:r>
      <w:r>
        <w:rPr>
          <w:rFonts w:hint="default" w:ascii="?l?r ??fc" w:hAnsi="?l?r ??fc"/>
          <w:color w:val="000000"/>
          <w:spacing w:val="1"/>
          <w:u w:val="none" w:color="auto"/>
        </w:rPr>
        <w:t xml:space="preserve">        </w:t>
      </w:r>
      <w:r>
        <w:rPr>
          <w:rFonts w:hint="eastAsia"/>
          <w:color w:val="000000"/>
          <w:spacing w:val="3"/>
          <w:u w:val="none" w:color="auto"/>
        </w:rPr>
        <w:t>〒</w:t>
      </w:r>
    </w:p>
    <w:p>
      <w:pPr>
        <w:pStyle w:val="0"/>
        <w:wordWrap w:val="0"/>
        <w:spacing w:line="264" w:lineRule="exact"/>
        <w:rPr>
          <w:rFonts w:hint="default" w:ascii="?l?r ??fc" w:hAnsi="?l?r ??fc"/>
          <w:color w:val="000000"/>
          <w:spacing w:val="3"/>
          <w:u w:val="none" w:color="auto"/>
        </w:rPr>
      </w:pPr>
      <w:r>
        <w:rPr>
          <w:rFonts w:hint="eastAsia"/>
          <w:color w:val="000000"/>
          <w:spacing w:val="3"/>
          <w:u w:val="none" w:color="auto"/>
        </w:rPr>
        <w:t>　　　　　　　　　　　　　　　　　　　　　　　</w:t>
      </w:r>
      <w:r>
        <w:rPr>
          <w:rFonts w:hint="default" w:ascii="?l?r ??fc" w:hAnsi="?l?r ??fc"/>
          <w:color w:val="000000"/>
          <w:spacing w:val="3"/>
          <w:u w:val="none" w:color="auto"/>
        </w:rPr>
        <w:t xml:space="preserve"> </w:t>
      </w:r>
      <w:r>
        <w:rPr>
          <w:rFonts w:hint="eastAsia"/>
          <w:color w:val="000000"/>
          <w:spacing w:val="2"/>
          <w:sz w:val="14"/>
          <w:u w:val="none" w:color="auto"/>
        </w:rPr>
        <w:t>フリガナ</w:t>
      </w:r>
    </w:p>
    <w:p>
      <w:pPr>
        <w:pStyle w:val="0"/>
        <w:wordWrap w:val="0"/>
        <w:spacing w:line="264" w:lineRule="exact"/>
        <w:rPr>
          <w:rFonts w:hint="default" w:ascii="?l?r ??fc" w:hAnsi="?l?r ??fc"/>
          <w:color w:val="000000"/>
          <w:spacing w:val="3"/>
          <w:u w:val="none" w:color="auto"/>
        </w:rPr>
      </w:pPr>
      <w:r>
        <w:rPr>
          <w:rFonts w:hint="default" w:ascii="?l?r ??fc" w:hAnsi="?l?r ??fc"/>
          <w:color w:val="000000"/>
          <w:spacing w:val="1"/>
          <w:u w:val="none" w:color="auto"/>
        </w:rPr>
        <w:t xml:space="preserve">                                       </w:t>
      </w:r>
      <w:r>
        <w:rPr>
          <w:rFonts w:hint="eastAsia"/>
          <w:color w:val="000000"/>
          <w:spacing w:val="1"/>
          <w:u w:val="none" w:color="auto"/>
        </w:rPr>
        <w:t>　</w:t>
      </w:r>
      <w:r>
        <w:rPr>
          <w:rFonts w:hint="default" w:ascii="?l?r ??fc" w:hAnsi="?l?r ??fc"/>
          <w:color w:val="000000"/>
          <w:spacing w:val="1"/>
          <w:u w:val="none" w:color="auto"/>
        </w:rPr>
        <w:t xml:space="preserve">    </w:t>
      </w:r>
      <w:r>
        <w:rPr>
          <w:rFonts w:hint="eastAsia"/>
          <w:color w:val="000000"/>
          <w:spacing w:val="3"/>
          <w:u w:val="none" w:color="auto"/>
        </w:rPr>
        <w:t>　</w:t>
      </w:r>
      <w:r>
        <w:rPr>
          <w:rFonts w:hint="eastAsia"/>
          <w:color w:val="000000"/>
          <w:spacing w:val="2"/>
          <w:u w:val="none" w:color="auto"/>
        </w:rPr>
        <w:t>住　所</w:t>
      </w:r>
    </w:p>
    <w:p>
      <w:pPr>
        <w:pStyle w:val="0"/>
        <w:wordWrap w:val="0"/>
        <w:spacing w:line="264" w:lineRule="exact"/>
        <w:rPr>
          <w:rFonts w:hint="default" w:ascii="?l?r ??fc" w:hAnsi="?l?r ??fc"/>
          <w:color w:val="000000"/>
          <w:spacing w:val="3"/>
          <w:u w:val="none" w:color="auto"/>
        </w:rPr>
      </w:pPr>
      <w:r>
        <w:rPr>
          <w:rFonts w:hint="default" w:ascii="?l?r ??fc" w:hAnsi="?l?r ??fc"/>
          <w:color w:val="000000"/>
          <w:spacing w:val="1"/>
          <w:u w:val="none" w:color="auto"/>
        </w:rPr>
        <w:t xml:space="preserve">                         </w:t>
      </w:r>
      <w:r>
        <w:rPr>
          <w:rFonts w:hint="eastAsia"/>
          <w:color w:val="000000"/>
          <w:spacing w:val="3"/>
          <w:u w:val="none" w:color="auto"/>
        </w:rPr>
        <w:t>　　　　　　</w:t>
      </w:r>
      <w:r>
        <w:rPr>
          <w:rFonts w:hint="default" w:ascii="?l?r ??fc" w:hAnsi="?l?r ??fc"/>
          <w:color w:val="000000"/>
          <w:spacing w:val="1"/>
          <w:u w:val="none" w:color="auto"/>
        </w:rPr>
        <w:t xml:space="preserve">  </w:t>
      </w:r>
      <w:r>
        <w:rPr>
          <w:rFonts w:hint="eastAsia"/>
          <w:color w:val="000000"/>
          <w:spacing w:val="1"/>
          <w:u w:val="none" w:color="auto"/>
        </w:rPr>
        <w:t>届出者</w:t>
      </w:r>
    </w:p>
    <w:p>
      <w:pPr>
        <w:pStyle w:val="0"/>
        <w:wordWrap w:val="0"/>
        <w:spacing w:line="264" w:lineRule="exact"/>
        <w:rPr>
          <w:rFonts w:hint="default" w:ascii="?l?r ??fc" w:hAnsi="?l?r ??fc"/>
          <w:color w:val="000000"/>
          <w:spacing w:val="2"/>
          <w:sz w:val="14"/>
          <w:u w:val="none" w:color="auto"/>
        </w:rPr>
      </w:pPr>
      <w:r>
        <w:rPr>
          <w:rFonts w:hint="default" w:ascii="?l?r ??fc" w:hAnsi="?l?r ??fc"/>
          <w:color w:val="000000"/>
          <w:spacing w:val="1"/>
          <w:u w:val="none" w:color="auto"/>
        </w:rPr>
        <w:t xml:space="preserve">                                </w:t>
      </w:r>
      <w:r>
        <w:rPr>
          <w:rFonts w:hint="eastAsia"/>
          <w:color w:val="000000"/>
          <w:spacing w:val="3"/>
          <w:u w:val="none" w:color="auto"/>
        </w:rPr>
        <w:t>　　　　　</w:t>
      </w:r>
      <w:r>
        <w:rPr>
          <w:rFonts w:hint="eastAsia"/>
          <w:color w:val="000000"/>
          <w:spacing w:val="3"/>
          <w:sz w:val="24"/>
          <w:u w:val="none" w:color="auto"/>
        </w:rPr>
        <w:t>　</w:t>
      </w:r>
      <w:r>
        <w:rPr>
          <w:rFonts w:hint="default" w:ascii="?l?r ??fc" w:hAnsi="?l?r ??fc"/>
          <w:color w:val="000000"/>
          <w:spacing w:val="3"/>
          <w:u w:val="none" w:color="auto"/>
        </w:rPr>
        <w:t xml:space="preserve">  </w:t>
      </w:r>
      <w:r>
        <w:rPr>
          <w:rFonts w:hint="default" w:ascii="?l?r ??fc" w:hAnsi="?l?r ??fc"/>
          <w:color w:val="000000"/>
          <w:spacing w:val="1"/>
          <w:u w:val="none" w:color="auto"/>
        </w:rPr>
        <w:t xml:space="preserve"> </w:t>
      </w:r>
      <w:r>
        <w:rPr>
          <w:rFonts w:hint="eastAsia"/>
          <w:color w:val="000000"/>
          <w:spacing w:val="2"/>
          <w:sz w:val="14"/>
          <w:u w:val="none" w:color="auto"/>
        </w:rPr>
        <w:t>フリガナ</w:t>
      </w:r>
    </w:p>
    <w:p>
      <w:pPr>
        <w:pStyle w:val="0"/>
        <w:wordWrap w:val="0"/>
        <w:spacing w:line="264" w:lineRule="exact"/>
        <w:rPr>
          <w:rFonts w:hint="default" w:ascii="?l?r ??fc" w:hAnsi="?l?r ??fc"/>
          <w:color w:val="000000"/>
          <w:spacing w:val="3"/>
          <w:u w:val="none" w:color="auto"/>
        </w:rPr>
      </w:pPr>
      <w:r>
        <w:rPr>
          <w:rFonts w:hint="eastAsia"/>
          <w:color w:val="000000"/>
          <w:spacing w:val="2"/>
          <w:sz w:val="14"/>
          <w:u w:val="none" w:color="auto"/>
        </w:rPr>
        <w:t>　　　　　　　　　　　　　　　　　　　　　　　　　　　　　　　</w:t>
      </w:r>
      <w:r>
        <w:rPr>
          <w:rFonts w:hint="eastAsia"/>
          <w:color w:val="000000"/>
          <w:spacing w:val="2"/>
          <w:sz w:val="20"/>
          <w:u w:val="none" w:color="auto"/>
        </w:rPr>
        <w:t>　</w:t>
      </w:r>
      <w:r>
        <w:rPr>
          <w:rFonts w:hint="default" w:ascii="?l?r ??fc" w:hAnsi="?l?r ??fc"/>
          <w:color w:val="000000"/>
          <w:spacing w:val="2"/>
          <w:sz w:val="14"/>
          <w:u w:val="none" w:color="auto"/>
        </w:rPr>
        <w:t xml:space="preserve"> </w:t>
      </w:r>
      <w:r>
        <w:rPr>
          <w:rFonts w:hint="eastAsia"/>
          <w:color w:val="000000"/>
          <w:spacing w:val="2"/>
          <w:sz w:val="14"/>
          <w:u w:val="none" w:color="auto"/>
        </w:rPr>
        <w:t>　</w:t>
      </w:r>
      <w:r>
        <w:rPr>
          <w:rFonts w:hint="eastAsia"/>
          <w:color w:val="000000"/>
          <w:spacing w:val="2"/>
          <w:u w:val="none" w:color="auto"/>
        </w:rPr>
        <w:t>氏　名　　　　　　　　　　　</w:t>
      </w:r>
      <w:r>
        <w:rPr>
          <w:rFonts w:hint="default" w:ascii="?l?r ??fc" w:hAnsi="?l?r ??fc"/>
          <w:color w:val="000000"/>
          <w:spacing w:val="2"/>
          <w:u w:val="none" w:color="auto"/>
        </w:rPr>
        <w:t xml:space="preserve">       </w:t>
      </w:r>
      <w:r>
        <w:rPr>
          <w:rFonts w:hint="eastAsia"/>
          <w:color w:val="000000"/>
          <w:spacing w:val="2"/>
          <w:u w:val="none" w:color="auto"/>
        </w:rPr>
        <w:t>　</w:t>
      </w:r>
    </w:p>
    <w:p>
      <w:pPr>
        <w:pStyle w:val="0"/>
        <w:wordWrap w:val="0"/>
        <w:spacing w:line="176" w:lineRule="exact"/>
        <w:rPr>
          <w:rFonts w:hint="eastAsia" w:ascii="?l?r ??fc" w:hAnsi="?l?r ??fc"/>
          <w:color w:val="000000"/>
          <w:spacing w:val="3"/>
          <w:u w:val="none" w:color="auto"/>
        </w:rPr>
      </w:pPr>
    </w:p>
    <w:p>
      <w:pPr>
        <w:pStyle w:val="0"/>
        <w:wordWrap w:val="0"/>
        <w:spacing w:line="80" w:lineRule="exact"/>
        <w:rPr>
          <w:rFonts w:hint="default" w:ascii="?l?r ??fc" w:hAnsi="?l?r ??fc"/>
          <w:color w:val="000000"/>
          <w:spacing w:val="3"/>
          <w:sz w:val="16"/>
          <w:u w:val="none" w:color="auto"/>
        </w:rPr>
      </w:pPr>
      <w:r>
        <w:rPr>
          <w:rFonts w:hint="eastAsia"/>
          <w:color w:val="000000"/>
          <w:spacing w:val="1"/>
          <w:sz w:val="16"/>
          <w:u w:val="none" w:color="auto"/>
        </w:rPr>
        <w:t>　　</w:t>
      </w:r>
    </w:p>
    <w:p>
      <w:pPr>
        <w:pStyle w:val="0"/>
        <w:wordWrap w:val="0"/>
        <w:spacing w:line="264" w:lineRule="exact"/>
        <w:rPr>
          <w:rFonts w:hint="default" w:ascii="?l?r ??fc" w:hAnsi="?l?r ??fc"/>
          <w:color w:val="000000"/>
          <w:spacing w:val="3"/>
          <w:sz w:val="16"/>
          <w:u w:val="none" w:color="auto"/>
        </w:rPr>
      </w:pPr>
      <w:r>
        <w:rPr>
          <w:rFonts w:hint="default" w:ascii="?l?r ??fc" w:hAnsi="?l?r ??fc"/>
          <w:color w:val="000000"/>
          <w:spacing w:val="1"/>
          <w:u w:val="none" w:color="auto"/>
        </w:rPr>
        <w:t xml:space="preserve">             </w:t>
      </w:r>
      <w:r>
        <w:rPr>
          <w:rFonts w:hint="eastAsia"/>
          <w:color w:val="000000"/>
          <w:spacing w:val="3"/>
          <w:u w:val="none" w:color="auto"/>
        </w:rPr>
        <w:t>　</w:t>
      </w:r>
      <w:r>
        <w:rPr>
          <w:rFonts w:hint="default" w:ascii="?l?r ??fc" w:hAnsi="?l?r ??fc"/>
          <w:color w:val="000000"/>
          <w:spacing w:val="1"/>
          <w:u w:val="none" w:color="auto"/>
        </w:rPr>
        <w:t xml:space="preserve">   </w:t>
      </w:r>
      <w:r>
        <w:rPr>
          <w:rFonts w:hint="eastAsia"/>
          <w:color w:val="000000"/>
          <w:spacing w:val="1"/>
          <w:sz w:val="10"/>
          <w:u w:val="none" w:color="auto"/>
        </w:rPr>
        <w:t>　　　　　　</w:t>
      </w:r>
      <w:r>
        <w:rPr>
          <w:rFonts w:hint="default" w:ascii="?l?r ??fc" w:hAnsi="?l?r ??fc"/>
          <w:color w:val="000000"/>
          <w:spacing w:val="1"/>
          <w:u w:val="none" w:color="auto"/>
        </w:rPr>
        <w:t xml:space="preserve"> </w:t>
      </w:r>
      <w:r>
        <w:rPr>
          <w:rFonts w:hint="eastAsia"/>
          <w:color w:val="000000"/>
          <w:spacing w:val="3"/>
          <w:u w:val="none" w:color="auto"/>
        </w:rPr>
        <w:t>　　　</w:t>
      </w:r>
      <w:r>
        <w:rPr>
          <w:rFonts w:hint="default" w:ascii="?l?r ??fc" w:hAnsi="?l?r ??fc"/>
          <w:color w:val="000000"/>
          <w:spacing w:val="3"/>
          <w:u w:val="none" w:color="auto"/>
        </w:rPr>
        <w:t xml:space="preserve">        </w:t>
      </w:r>
      <w:r>
        <w:rPr>
          <w:rFonts w:hint="default" w:ascii="?l?r ??fc" w:hAnsi="?l?r ??fc"/>
          <w:color w:val="000000"/>
          <w:spacing w:val="1"/>
          <w:sz w:val="16"/>
          <w:u w:val="none" w:color="auto"/>
        </w:rPr>
        <w:t xml:space="preserve">         </w:t>
      </w:r>
      <w:r>
        <w:rPr>
          <w:rFonts w:hint="eastAsia"/>
          <w:color w:val="000000"/>
          <w:spacing w:val="1"/>
          <w:sz w:val="16"/>
          <w:u w:val="none" w:color="auto"/>
        </w:rPr>
        <w:t>電話番号</w:t>
      </w:r>
    </w:p>
    <w:p>
      <w:pPr>
        <w:pStyle w:val="0"/>
        <w:rPr>
          <w:rFonts w:hint="default" w:ascii="?l?r ??fc" w:hAnsi="?l?r ??fc"/>
          <w:color w:val="000000"/>
          <w:u w:val="none" w:color="auto"/>
        </w:rPr>
      </w:pPr>
    </w:p>
    <w:p>
      <w:pPr>
        <w:pStyle w:val="0"/>
        <w:rPr>
          <w:rFonts w:hint="eastAsia"/>
          <w:color w:val="000000"/>
          <w:u w:val="none" w:color="auto"/>
        </w:rPr>
      </w:pPr>
      <w:r>
        <w:rPr>
          <w:rFonts w:hint="eastAsia"/>
          <w:color w:val="000000"/>
          <w:u w:val="none" w:color="auto"/>
        </w:rPr>
        <w:t>　吹付け石綿又は石綿を含有する断熱材、保温材若しくは耐火被覆材に係る特定粉じん排出等作業を完了したので、大気汚染防止法第</w:t>
      </w:r>
      <w:r>
        <w:rPr>
          <w:rFonts w:hint="eastAsia"/>
          <w:color w:val="000000"/>
          <w:u w:val="none" w:color="auto"/>
        </w:rPr>
        <w:t>26</w:t>
      </w:r>
      <w:r>
        <w:rPr>
          <w:rFonts w:hint="eastAsia"/>
          <w:color w:val="000000"/>
          <w:u w:val="none" w:color="auto"/>
        </w:rPr>
        <w:t>条第１項に基づく報告の徴収に対し、次のとおり報告します。</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95"/>
        <w:gridCol w:w="4181"/>
        <w:gridCol w:w="1017"/>
        <w:gridCol w:w="1898"/>
      </w:tblGrid>
      <w:tr>
        <w:trPr>
          <w:trHeight w:val="572" w:hRule="atLeast"/>
        </w:trPr>
        <w:tc>
          <w:tcPr>
            <w:tcW w:w="2995"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pacing w:line="246" w:lineRule="atLeast"/>
              <w:jc w:val="left"/>
              <w:rPr>
                <w:rFonts w:hint="default" w:ascii="?l?r ??fc" w:hAnsi="?l?r ??fc"/>
                <w:color w:val="000000"/>
                <w:u w:val="none" w:color="auto"/>
              </w:rPr>
            </w:pPr>
            <w:r>
              <w:rPr>
                <w:rFonts w:hint="eastAsia"/>
                <w:color w:val="000000"/>
                <w:u w:val="none" w:color="auto"/>
              </w:rPr>
              <w:t>届出対象特定工事の場所</w:t>
            </w:r>
          </w:p>
        </w:tc>
        <w:tc>
          <w:tcPr>
            <w:tcW w:w="7096" w:type="dxa"/>
            <w:gridSpan w:val="3"/>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46" w:lineRule="atLeast"/>
              <w:rPr>
                <w:rFonts w:hint="eastAsia" w:ascii="?l?r ??fc" w:hAnsi="?l?r ??fc"/>
                <w:color w:val="000000"/>
                <w:u w:val="none" w:color="auto"/>
              </w:rPr>
            </w:pPr>
          </w:p>
          <w:p>
            <w:pPr>
              <w:pStyle w:val="0"/>
              <w:spacing w:line="246" w:lineRule="atLeast"/>
              <w:rPr>
                <w:rFonts w:hint="default" w:ascii="?l?r ??fc" w:hAnsi="?l?r ??fc"/>
                <w:color w:val="000000"/>
                <w:u w:val="none" w:color="auto"/>
              </w:rPr>
            </w:pPr>
            <w:r>
              <w:rPr>
                <w:rFonts w:hint="eastAsia"/>
                <w:color w:val="000000"/>
                <w:u w:val="none" w:color="auto"/>
              </w:rPr>
              <w:t>（届出対象特定工事の名称）</w:t>
            </w:r>
          </w:p>
        </w:tc>
      </w:tr>
      <w:tr>
        <w:trPr>
          <w:trHeight w:val="750" w:hRule="atLeast"/>
        </w:trPr>
        <w:tc>
          <w:tcPr>
            <w:tcW w:w="299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pacing w:line="246" w:lineRule="atLeast"/>
              <w:jc w:val="distribute"/>
              <w:rPr>
                <w:rFonts w:hint="eastAsia"/>
                <w:color w:val="000000"/>
                <w:w w:val="80"/>
                <w:u w:val="none" w:color="auto"/>
              </w:rPr>
            </w:pPr>
            <w:r>
              <w:rPr>
                <w:rFonts w:hint="eastAsia" w:ascii="?l?r ??fc" w:hAnsi="?l?r ??fc"/>
                <w:color w:val="000000"/>
                <w:w w:val="80"/>
                <w:sz w:val="18"/>
                <w:u w:val="none" w:color="auto"/>
              </w:rPr>
              <w:t>届出対象特定工事の元請業者又は自主施工者の氏名又は名称及び住所並びに法人にあってはその代表者の氏名</w:t>
            </w:r>
          </w:p>
        </w:tc>
        <w:tc>
          <w:tcPr>
            <w:tcW w:w="70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180" w:lineRule="auto"/>
              <w:rPr>
                <w:rFonts w:hint="eastAsia"/>
                <w:color w:val="000000"/>
                <w:sz w:val="18"/>
                <w:u w:val="none" w:color="auto"/>
              </w:rPr>
            </w:pPr>
          </w:p>
        </w:tc>
      </w:tr>
      <w:tr>
        <w:trPr>
          <w:trHeight w:val="750" w:hRule="atLeast"/>
        </w:trPr>
        <w:tc>
          <w:tcPr>
            <w:tcW w:w="299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pacing w:line="246" w:lineRule="atLeast"/>
              <w:jc w:val="distribute"/>
              <w:rPr>
                <w:rFonts w:hint="default" w:ascii="?l?r ??fc" w:hAnsi="?l?r ??fc"/>
                <w:color w:val="000000"/>
                <w:w w:val="70"/>
                <w:u w:val="none" w:color="auto"/>
              </w:rPr>
            </w:pPr>
            <w:r>
              <w:rPr>
                <w:rFonts w:hint="eastAsia"/>
                <w:color w:val="000000"/>
                <w:w w:val="70"/>
                <w:u w:val="none" w:color="auto"/>
              </w:rPr>
              <w:t>特定粉じん排出等作業の種類</w:t>
            </w:r>
          </w:p>
        </w:tc>
        <w:tc>
          <w:tcPr>
            <w:tcW w:w="70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180" w:lineRule="auto"/>
              <w:rPr>
                <w:rFonts w:hint="default" w:ascii="?l?r ??fc" w:hAnsi="?l?r ??fc"/>
                <w:color w:val="000000"/>
                <w:sz w:val="18"/>
                <w:u w:val="none" w:color="auto"/>
              </w:rPr>
            </w:pPr>
            <w:r>
              <w:rPr>
                <w:rFonts w:hint="eastAsia"/>
                <w:color w:val="000000"/>
                <w:sz w:val="18"/>
                <w:u w:val="none" w:color="auto"/>
              </w:rPr>
              <w:t>大気汚染防止法施行規則別表第７</w:t>
            </w:r>
          </w:p>
          <w:p>
            <w:pPr>
              <w:pStyle w:val="0"/>
              <w:spacing w:line="180" w:lineRule="auto"/>
              <w:rPr>
                <w:rFonts w:hint="eastAsia"/>
                <w:color w:val="000000"/>
                <w:sz w:val="18"/>
                <w:u w:val="none" w:color="auto"/>
              </w:rPr>
            </w:pPr>
            <w:r>
              <w:rPr>
                <w:rFonts w:hint="eastAsia"/>
                <w:color w:val="000000"/>
                <w:sz w:val="18"/>
                <w:u w:val="none" w:color="auto"/>
              </w:rPr>
              <w:t>　１の項　建築物等の解体作業（次項又は５の項を除く）</w:t>
            </w:r>
          </w:p>
          <w:p>
            <w:pPr>
              <w:pStyle w:val="0"/>
              <w:spacing w:line="180" w:lineRule="auto"/>
              <w:ind w:left="980" w:leftChars="87" w:hanging="783" w:hangingChars="398"/>
              <w:rPr>
                <w:rFonts w:hint="default" w:ascii="?l?r ??fc" w:hAnsi="?l?r ??fc"/>
                <w:color w:val="000000"/>
                <w:sz w:val="18"/>
                <w:u w:val="none" w:color="auto"/>
              </w:rPr>
            </w:pPr>
            <w:r>
              <w:rPr>
                <w:rFonts w:hint="eastAsia"/>
                <w:color w:val="000000"/>
                <w:sz w:val="18"/>
                <w:u w:val="none" w:color="auto"/>
              </w:rPr>
              <w:t>２の項　建築物等の解体作業のうち、石綿を含有する断熱材、保温材又は耐火被覆材を除去する作業（掻き落とし、切断又は破砕以外の方法で特定建築材料を除去するもの）（５の項を除く）</w:t>
            </w:r>
          </w:p>
          <w:p>
            <w:pPr>
              <w:pStyle w:val="0"/>
              <w:spacing w:line="180" w:lineRule="auto"/>
              <w:rPr>
                <w:rFonts w:hint="default" w:ascii="?l?r ??fc" w:hAnsi="?l?r ??fc"/>
                <w:color w:val="000000"/>
                <w:sz w:val="18"/>
                <w:u w:val="none" w:color="auto"/>
              </w:rPr>
            </w:pPr>
            <w:r>
              <w:rPr>
                <w:rFonts w:hint="eastAsia"/>
                <w:color w:val="000000"/>
                <w:sz w:val="18"/>
                <w:u w:val="none" w:color="auto"/>
              </w:rPr>
              <w:t>　５の項　特定建築材料の事前除去が著しく困難な解体作業</w:t>
            </w:r>
          </w:p>
          <w:p>
            <w:pPr>
              <w:pStyle w:val="0"/>
              <w:spacing w:line="180" w:lineRule="auto"/>
              <w:rPr>
                <w:rFonts w:hint="default" w:ascii="?l?r ??fc" w:hAnsi="?l?r ??fc"/>
                <w:color w:val="000000"/>
                <w:u w:val="none" w:color="auto"/>
              </w:rPr>
            </w:pPr>
            <w:r>
              <w:rPr>
                <w:rFonts w:hint="eastAsia"/>
                <w:color w:val="000000"/>
                <w:sz w:val="18"/>
                <w:u w:val="none" w:color="auto"/>
              </w:rPr>
              <w:t>　６の項　改造・補修作業　　　　　（件）</w:t>
            </w:r>
          </w:p>
        </w:tc>
      </w:tr>
      <w:tr>
        <w:trPr>
          <w:cantSplit/>
          <w:trHeight w:val="299" w:hRule="atLeast"/>
        </w:trPr>
        <w:tc>
          <w:tcPr>
            <w:tcW w:w="2995"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pacing w:line="246" w:lineRule="atLeast"/>
              <w:jc w:val="distribute"/>
              <w:rPr>
                <w:rFonts w:hint="default" w:ascii="?l?r ??fc" w:hAnsi="?l?r ??fc"/>
                <w:color w:val="000000"/>
                <w:u w:val="none" w:color="auto"/>
              </w:rPr>
            </w:pPr>
            <w:r>
              <w:rPr>
                <w:rFonts w:hint="eastAsia"/>
                <w:color w:val="000000"/>
                <w:u w:val="none" w:color="auto"/>
              </w:rPr>
              <w:t>特定粉じん排出等</w:t>
            </w:r>
          </w:p>
          <w:p>
            <w:pPr>
              <w:pStyle w:val="0"/>
              <w:spacing w:line="246" w:lineRule="atLeast"/>
              <w:jc w:val="distribute"/>
              <w:rPr>
                <w:rFonts w:hint="default" w:ascii="?l?r ??fc" w:hAnsi="?l?r ??fc"/>
                <w:color w:val="000000"/>
                <w:u w:val="none" w:color="auto"/>
              </w:rPr>
            </w:pPr>
            <w:r>
              <w:rPr>
                <w:rFonts w:hint="eastAsia"/>
                <w:color w:val="000000"/>
                <w:u w:val="none" w:color="auto"/>
              </w:rPr>
              <w:t>作業の実施の期間</w:t>
            </w:r>
          </w:p>
        </w:tc>
        <w:tc>
          <w:tcPr>
            <w:tcW w:w="418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46" w:lineRule="atLeast"/>
              <w:rPr>
                <w:rFonts w:hint="default" w:ascii="?l?r ??fc" w:hAnsi="?l?r ??fc"/>
                <w:color w:val="000000"/>
                <w:u w:val="none" w:color="auto"/>
              </w:rPr>
            </w:pPr>
            <w:r>
              <w:rPr>
                <w:rFonts w:hint="eastAsia"/>
                <w:color w:val="000000"/>
                <w:u w:val="none" w:color="auto"/>
              </w:rPr>
              <w:t>自　　　　　年　　　月　　　日</w:t>
            </w:r>
          </w:p>
          <w:p>
            <w:pPr>
              <w:pStyle w:val="0"/>
              <w:spacing w:line="246" w:lineRule="atLeast"/>
              <w:rPr>
                <w:rFonts w:hint="default" w:ascii="?l?r ??fc" w:hAnsi="?l?r ??fc"/>
                <w:color w:val="000000"/>
                <w:u w:val="none" w:color="auto"/>
              </w:rPr>
            </w:pPr>
            <w:r>
              <w:rPr>
                <w:rFonts w:hint="eastAsia"/>
                <w:color w:val="000000"/>
                <w:u w:val="none" w:color="auto"/>
              </w:rPr>
              <w:t>至　　　　　年　　　月　　　日</w:t>
            </w:r>
          </w:p>
        </w:tc>
        <w:tc>
          <w:tcPr>
            <w:tcW w:w="101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6" w:lineRule="atLeast"/>
              <w:jc w:val="both"/>
              <w:rPr>
                <w:rFonts w:hint="default" w:ascii="?l?r ??fc" w:hAnsi="?l?r ??fc"/>
                <w:color w:val="000000"/>
                <w:u w:val="none" w:color="auto"/>
              </w:rPr>
            </w:pPr>
            <w:r>
              <w:rPr>
                <w:rFonts w:hint="eastAsia"/>
                <w:color w:val="000000"/>
                <w:u w:val="none" w:color="auto"/>
              </w:rPr>
              <w:t>※備考</w:t>
            </w:r>
          </w:p>
        </w:tc>
        <w:tc>
          <w:tcPr>
            <w:tcW w:w="1898" w:type="dxa"/>
            <w:vMerge w:val="restart"/>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pacing w:line="246" w:lineRule="atLeast"/>
              <w:rPr>
                <w:rFonts w:hint="default" w:ascii="?l?r ??fc" w:hAnsi="?l?r ??fc"/>
                <w:color w:val="000000"/>
                <w:u w:val="none" w:color="auto"/>
              </w:rPr>
            </w:pPr>
          </w:p>
        </w:tc>
      </w:tr>
      <w:tr>
        <w:trPr>
          <w:cantSplit/>
          <w:trHeight w:val="286" w:hRule="atLeast"/>
        </w:trPr>
        <w:tc>
          <w:tcPr>
            <w:tcW w:w="2995"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default" w:ascii="?l?r ??fc" w:hAnsi="?l?r ??fc"/>
              </w:rPr>
            </w:pPr>
          </w:p>
        </w:tc>
        <w:tc>
          <w:tcPr>
            <w:tcW w:w="418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l?r ??fc" w:hAnsi="?l?r ??fc"/>
              </w:rPr>
            </w:pPr>
          </w:p>
        </w:tc>
        <w:tc>
          <w:tcPr>
            <w:tcW w:w="10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6" w:lineRule="atLeast"/>
              <w:jc w:val="both"/>
              <w:rPr>
                <w:rFonts w:hint="default" w:ascii="?l?r ??fc" w:hAnsi="?l?r ??fc"/>
              </w:rPr>
            </w:pPr>
          </w:p>
        </w:tc>
        <w:tc>
          <w:tcPr>
            <w:tcW w:w="1898"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spacing w:line="246" w:lineRule="atLeast"/>
              <w:rPr>
                <w:rFonts w:hint="default" w:ascii="?l?r ??fc" w:hAnsi="?l?r ??fc"/>
              </w:rPr>
            </w:pPr>
          </w:p>
        </w:tc>
      </w:tr>
      <w:tr>
        <w:trPr>
          <w:cantSplit/>
          <w:trHeight w:val="1026" w:hRule="exact"/>
        </w:trPr>
        <w:tc>
          <w:tcPr>
            <w:tcW w:w="299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napToGrid w:val="0"/>
              <w:spacing w:line="235" w:lineRule="auto"/>
              <w:rPr>
                <w:rFonts w:hint="default" w:ascii="?l?r ??fc" w:hAnsi="?l?r ??fc"/>
                <w:color w:val="000000"/>
                <w:u w:val="none" w:color="auto"/>
              </w:rPr>
            </w:pPr>
            <w:r>
              <w:rPr>
                <w:rFonts w:hint="eastAsia"/>
                <w:color w:val="000000"/>
                <w:spacing w:val="16"/>
                <w:u w:val="none" w:color="auto"/>
                <w:fitText w:val="2157" w:id="1"/>
              </w:rPr>
              <w:t>特定建築材料の種</w:t>
            </w:r>
            <w:r>
              <w:rPr>
                <w:rFonts w:hint="eastAsia"/>
                <w:color w:val="000000"/>
                <w:spacing w:val="5"/>
                <w:u w:val="none" w:color="auto"/>
                <w:fitText w:val="2157" w:id="1"/>
              </w:rPr>
              <w:t>類</w:t>
            </w:r>
          </w:p>
        </w:tc>
        <w:tc>
          <w:tcPr>
            <w:tcW w:w="41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napToGrid w:val="0"/>
              <w:spacing w:line="180" w:lineRule="auto"/>
              <w:jc w:val="both"/>
              <w:rPr>
                <w:rFonts w:hint="default" w:ascii="?l?r ??fc" w:hAnsi="?l?r ??fc"/>
                <w:color w:val="000000"/>
                <w:position w:val="12"/>
                <w:sz w:val="18"/>
                <w:u w:val="none" w:color="auto"/>
              </w:rPr>
            </w:pPr>
            <w:r>
              <w:rPr>
                <w:rFonts w:hint="eastAsia" w:ascii="?l?r ??fc" w:hAnsi="?l?r ??fc"/>
                <w:color w:val="000000"/>
                <w:position w:val="12"/>
                <w:sz w:val="18"/>
                <w:u w:val="none" w:color="auto"/>
              </w:rPr>
              <w:t>１　吹付け石綿</w:t>
            </w:r>
          </w:p>
          <w:p>
            <w:pPr>
              <w:pStyle w:val="0"/>
              <w:snapToGrid w:val="0"/>
              <w:spacing w:line="180" w:lineRule="auto"/>
              <w:jc w:val="both"/>
              <w:rPr>
                <w:rFonts w:hint="default" w:ascii="?l?r ??fc" w:hAnsi="?l?r ??fc"/>
                <w:color w:val="000000"/>
                <w:position w:val="12"/>
                <w:sz w:val="18"/>
                <w:u w:val="none" w:color="auto"/>
              </w:rPr>
            </w:pPr>
            <w:r>
              <w:rPr>
                <w:rFonts w:hint="eastAsia" w:ascii="?l?r ??fc" w:hAnsi="?l?r ??fc"/>
                <w:color w:val="000000"/>
                <w:position w:val="12"/>
                <w:sz w:val="18"/>
                <w:u w:val="none" w:color="auto"/>
              </w:rPr>
              <w:t>２　石綿を含有する断熱材</w:t>
            </w:r>
          </w:p>
          <w:p>
            <w:pPr>
              <w:pStyle w:val="0"/>
              <w:snapToGrid w:val="0"/>
              <w:spacing w:line="180" w:lineRule="auto"/>
              <w:jc w:val="both"/>
              <w:rPr>
                <w:rFonts w:hint="default" w:ascii="?l?r ??fc" w:hAnsi="?l?r ??fc"/>
                <w:color w:val="000000"/>
                <w:position w:val="12"/>
                <w:sz w:val="18"/>
                <w:u w:val="none" w:color="auto"/>
              </w:rPr>
            </w:pPr>
            <w:r>
              <w:rPr>
                <w:rFonts w:hint="eastAsia" w:ascii="?l?r ??fc" w:hAnsi="?l?r ??fc"/>
                <w:color w:val="000000"/>
                <w:position w:val="12"/>
                <w:sz w:val="18"/>
                <w:u w:val="none" w:color="auto"/>
              </w:rPr>
              <w:t>３　石綿を含有する保温材</w:t>
            </w:r>
          </w:p>
          <w:p>
            <w:pPr>
              <w:pStyle w:val="0"/>
              <w:snapToGrid w:val="0"/>
              <w:spacing w:line="180" w:lineRule="auto"/>
              <w:jc w:val="both"/>
              <w:rPr>
                <w:rFonts w:hint="default" w:ascii="?l?r ??fc" w:hAnsi="?l?r ??fc"/>
                <w:color w:val="000000"/>
                <w:position w:val="12"/>
                <w:u w:val="none" w:color="auto"/>
              </w:rPr>
            </w:pPr>
            <w:r>
              <w:rPr>
                <w:rFonts w:hint="eastAsia" w:ascii="?l?r ??fc" w:hAnsi="?l?r ??fc"/>
                <w:color w:val="000000"/>
                <w:position w:val="12"/>
                <w:sz w:val="18"/>
                <w:u w:val="none" w:color="auto"/>
              </w:rPr>
              <w:t>４　石綿を含有する耐火被覆材</w:t>
            </w:r>
          </w:p>
        </w:tc>
        <w:tc>
          <w:tcPr>
            <w:tcW w:w="10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6" w:lineRule="atLeast"/>
              <w:jc w:val="both"/>
              <w:rPr>
                <w:rFonts w:hint="default" w:ascii="?l?r ??fc" w:hAnsi="?l?r ??fc"/>
              </w:rPr>
            </w:pPr>
          </w:p>
        </w:tc>
        <w:tc>
          <w:tcPr>
            <w:tcW w:w="1898"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spacing w:line="246" w:lineRule="atLeast"/>
              <w:rPr>
                <w:rFonts w:hint="default" w:ascii="?l?r ??fc" w:hAnsi="?l?r ??fc"/>
              </w:rPr>
            </w:pPr>
          </w:p>
        </w:tc>
      </w:tr>
      <w:tr>
        <w:trPr>
          <w:cantSplit/>
          <w:trHeight w:val="284" w:hRule="exact"/>
        </w:trPr>
        <w:tc>
          <w:tcPr>
            <w:tcW w:w="299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napToGrid w:val="0"/>
              <w:spacing w:line="235" w:lineRule="auto"/>
              <w:jc w:val="both"/>
              <w:rPr>
                <w:rFonts w:hint="default" w:ascii="?l?r ??fc" w:hAnsi="?l?r ??fc"/>
                <w:color w:val="000000"/>
                <w:u w:val="none" w:color="auto"/>
              </w:rPr>
            </w:pPr>
            <w:r>
              <w:rPr>
                <w:rFonts w:hint="eastAsia"/>
                <w:color w:val="000000"/>
                <w:spacing w:val="0"/>
                <w:w w:val="93"/>
                <w:u w:val="none" w:color="auto"/>
                <w:fitText w:val="2160" w:id="2"/>
              </w:rPr>
              <w:t>特定建築材料の使用箇</w:t>
            </w:r>
            <w:r>
              <w:rPr>
                <w:rFonts w:hint="eastAsia"/>
                <w:color w:val="000000"/>
                <w:spacing w:val="6"/>
                <w:w w:val="93"/>
                <w:u w:val="none" w:color="auto"/>
                <w:fitText w:val="2160" w:id="2"/>
              </w:rPr>
              <w:t>所</w:t>
            </w:r>
          </w:p>
        </w:tc>
        <w:tc>
          <w:tcPr>
            <w:tcW w:w="41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spacing w:line="235" w:lineRule="auto"/>
              <w:rPr>
                <w:rFonts w:hint="default" w:ascii="?l?r ??fc" w:hAnsi="?l?r ??fc"/>
                <w:color w:val="000000"/>
                <w:u w:val="none" w:color="auto"/>
              </w:rPr>
            </w:pPr>
            <w:r>
              <w:rPr>
                <w:rFonts w:hint="default" w:ascii="Times New Roman" w:hAnsi="Times New Roman"/>
                <w:color w:val="000000"/>
                <w:u w:val="none" w:color="auto"/>
              </w:rPr>
              <w:t xml:space="preserve"> </w:t>
            </w:r>
            <w:r>
              <w:rPr>
                <w:rFonts w:hint="eastAsia"/>
                <w:color w:val="000000"/>
                <w:u w:val="none" w:color="auto"/>
              </w:rPr>
              <w:t>見取図のとおり。</w:t>
            </w:r>
          </w:p>
        </w:tc>
        <w:tc>
          <w:tcPr>
            <w:tcW w:w="10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6" w:lineRule="atLeast"/>
              <w:jc w:val="both"/>
              <w:rPr>
                <w:rFonts w:hint="default" w:ascii="?l?r ??fc" w:hAnsi="?l?r ??fc"/>
              </w:rPr>
            </w:pPr>
          </w:p>
        </w:tc>
        <w:tc>
          <w:tcPr>
            <w:tcW w:w="1898"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rPr>
                <w:rFonts w:hint="default" w:ascii="?l?r ??fc" w:hAnsi="?l?r ??fc"/>
              </w:rPr>
            </w:pPr>
          </w:p>
        </w:tc>
      </w:tr>
      <w:tr>
        <w:trPr>
          <w:cantSplit/>
          <w:trHeight w:val="284" w:hRule="exact"/>
        </w:trPr>
        <w:tc>
          <w:tcPr>
            <w:tcW w:w="299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napToGrid w:val="0"/>
              <w:spacing w:line="235" w:lineRule="auto"/>
              <w:rPr>
                <w:rFonts w:hint="default" w:ascii="?l?r ??fc" w:hAnsi="?l?r ??fc"/>
                <w:color w:val="000000"/>
                <w:u w:val="none" w:color="auto"/>
              </w:rPr>
            </w:pPr>
            <w:r>
              <w:rPr>
                <w:rFonts w:hint="eastAsia"/>
                <w:color w:val="000000"/>
                <w:spacing w:val="0"/>
                <w:w w:val="93"/>
                <w:u w:val="none" w:color="auto"/>
                <w:fitText w:val="2157" w:id="3"/>
              </w:rPr>
              <w:t>特定建築材料の使用面</w:t>
            </w:r>
            <w:r>
              <w:rPr>
                <w:rFonts w:hint="eastAsia"/>
                <w:color w:val="000000"/>
                <w:spacing w:val="4"/>
                <w:w w:val="93"/>
                <w:u w:val="none" w:color="auto"/>
                <w:fitText w:val="2157" w:id="3"/>
              </w:rPr>
              <w:t>積</w:t>
            </w:r>
          </w:p>
        </w:tc>
        <w:tc>
          <w:tcPr>
            <w:tcW w:w="41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spacing w:line="235" w:lineRule="auto"/>
              <w:rPr>
                <w:rFonts w:hint="default" w:ascii="?l?r ??fc" w:hAnsi="?l?r ??fc"/>
                <w:color w:val="000000"/>
                <w:u w:val="none" w:color="auto"/>
                <w:vertAlign w:val="superscript"/>
              </w:rPr>
            </w:pPr>
            <w:r>
              <w:rPr>
                <w:rFonts w:hint="default" w:ascii="Times New Roman" w:hAnsi="Times New Roman"/>
                <w:color w:val="000000"/>
                <w:u w:val="none" w:color="auto"/>
              </w:rPr>
              <w:t xml:space="preserve"> </w:t>
            </w:r>
            <w:r>
              <w:rPr>
                <w:rFonts w:hint="eastAsia" w:ascii="Times New Roman" w:hAnsi="Times New Roman"/>
                <w:color w:val="000000"/>
                <w:u w:val="none" w:color="auto"/>
              </w:rPr>
              <w:t>　　　</w:t>
            </w:r>
            <w:r>
              <w:rPr>
                <w:rFonts w:hint="default" w:ascii="Times New Roman" w:hAnsi="Times New Roman"/>
                <w:color w:val="000000"/>
                <w:u w:val="none" w:color="auto"/>
              </w:rPr>
              <w:t xml:space="preserve">             </w:t>
            </w:r>
            <w:r>
              <w:rPr>
                <w:rFonts w:hint="eastAsia"/>
                <w:color w:val="000000"/>
                <w:u w:val="none" w:color="auto"/>
              </w:rPr>
              <w:t>ｍ</w:t>
            </w:r>
            <w:r>
              <w:rPr>
                <w:rFonts w:hint="eastAsia"/>
                <w:color w:val="000000"/>
                <w:u w:val="none" w:color="auto"/>
                <w:vertAlign w:val="superscript"/>
              </w:rPr>
              <w:t>２</w:t>
            </w:r>
          </w:p>
        </w:tc>
        <w:tc>
          <w:tcPr>
            <w:tcW w:w="10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6" w:lineRule="atLeast"/>
              <w:jc w:val="both"/>
              <w:rPr>
                <w:rFonts w:hint="default" w:ascii="?l?r ??fc" w:hAnsi="?l?r ??fc"/>
                <w:vertAlign w:val="superscript"/>
              </w:rPr>
            </w:pPr>
          </w:p>
        </w:tc>
        <w:tc>
          <w:tcPr>
            <w:tcW w:w="1898"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rPr>
                <w:rFonts w:hint="default" w:ascii="?l?r ??fc" w:hAnsi="?l?r ??fc"/>
                <w:vertAlign w:val="superscript"/>
              </w:rPr>
            </w:pPr>
          </w:p>
        </w:tc>
      </w:tr>
      <w:tr>
        <w:trPr>
          <w:cantSplit/>
          <w:trHeight w:val="300" w:hRule="atLeast"/>
        </w:trPr>
        <w:tc>
          <w:tcPr>
            <w:tcW w:w="2995"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pacing w:line="246" w:lineRule="atLeast"/>
              <w:jc w:val="distribute"/>
              <w:rPr>
                <w:rFonts w:hint="eastAsia" w:ascii="?l?r ??fc" w:hAnsi="?l?r ??fc"/>
                <w:color w:val="000000"/>
                <w:w w:val="70"/>
                <w:u w:val="none" w:color="auto"/>
              </w:rPr>
            </w:pPr>
            <w:r>
              <w:rPr>
                <w:rFonts w:hint="eastAsia" w:ascii="?l?r ??fc" w:hAnsi="?l?r ??fc"/>
                <w:color w:val="000000"/>
                <w:w w:val="70"/>
                <w:u w:val="none" w:color="auto"/>
              </w:rPr>
              <w:t>特定粉じん排出等作業の方法</w:t>
            </w:r>
          </w:p>
        </w:tc>
        <w:tc>
          <w:tcPr>
            <w:tcW w:w="41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46" w:lineRule="atLeast"/>
              <w:rPr>
                <w:rFonts w:hint="default" w:ascii="?l?r ??fc" w:hAnsi="?l?r ??fc"/>
                <w:color w:val="000000"/>
                <w:u w:val="none" w:color="auto"/>
              </w:rPr>
            </w:pPr>
            <w:r>
              <w:rPr>
                <w:rFonts w:hint="eastAsia"/>
                <w:color w:val="000000"/>
                <w:u w:val="none" w:color="auto"/>
              </w:rPr>
              <w:t>　別紙のとおり。</w:t>
            </w:r>
          </w:p>
        </w:tc>
        <w:tc>
          <w:tcPr>
            <w:tcW w:w="10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6" w:lineRule="atLeast"/>
              <w:jc w:val="both"/>
              <w:rPr>
                <w:rFonts w:hint="default" w:ascii="?l?r ??fc" w:hAnsi="?l?r ??fc"/>
              </w:rPr>
            </w:pPr>
          </w:p>
        </w:tc>
        <w:tc>
          <w:tcPr>
            <w:tcW w:w="1898"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rPr>
                <w:rFonts w:hint="default" w:ascii="?l?r ??fc" w:hAnsi="?l?r ??fc"/>
              </w:rPr>
            </w:pPr>
          </w:p>
        </w:tc>
      </w:tr>
      <w:tr>
        <w:trPr>
          <w:cantSplit/>
          <w:trHeight w:val="462" w:hRule="atLeast"/>
        </w:trPr>
        <w:tc>
          <w:tcPr>
            <w:tcW w:w="2995" w:type="dxa"/>
            <w:vMerge w:val="restart"/>
            <w:tcBorders>
              <w:top w:val="single" w:color="auto"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pacing w:line="246" w:lineRule="atLeast"/>
              <w:jc w:val="distribute"/>
              <w:rPr>
                <w:rFonts w:hint="default" w:ascii="?l?r ??fc" w:hAnsi="?l?r ??fc"/>
                <w:color w:val="000000"/>
                <w:sz w:val="18"/>
                <w:u w:val="none" w:color="auto"/>
              </w:rPr>
            </w:pPr>
            <w:r>
              <w:rPr>
                <w:rFonts w:hint="eastAsia"/>
                <w:color w:val="000000"/>
                <w:sz w:val="18"/>
                <w:u w:val="none" w:color="auto"/>
              </w:rPr>
              <w:t>特定粉じん排出等</w:t>
            </w:r>
          </w:p>
          <w:p>
            <w:pPr>
              <w:pStyle w:val="0"/>
              <w:spacing w:line="246" w:lineRule="atLeast"/>
              <w:jc w:val="distribute"/>
              <w:rPr>
                <w:rFonts w:hint="default" w:ascii="?l?r ??fc" w:hAnsi="?l?r ??fc"/>
                <w:color w:val="000000"/>
                <w:sz w:val="18"/>
                <w:u w:val="none" w:color="auto"/>
              </w:rPr>
            </w:pPr>
            <w:r>
              <w:rPr>
                <w:rFonts w:hint="eastAsia"/>
                <w:color w:val="000000"/>
                <w:sz w:val="18"/>
                <w:u w:val="none" w:color="auto"/>
              </w:rPr>
              <w:t>作業の対象となる</w:t>
            </w:r>
          </w:p>
          <w:p>
            <w:pPr>
              <w:pStyle w:val="0"/>
              <w:snapToGrid w:val="0"/>
              <w:spacing w:line="235" w:lineRule="auto"/>
              <w:jc w:val="distribute"/>
              <w:rPr>
                <w:rFonts w:hint="eastAsia"/>
                <w:color w:val="000000"/>
                <w:sz w:val="18"/>
                <w:u w:val="none" w:color="auto"/>
              </w:rPr>
            </w:pPr>
            <w:r>
              <w:rPr>
                <w:rFonts w:hint="eastAsia"/>
                <w:color w:val="000000"/>
                <w:sz w:val="18"/>
                <w:u w:val="none" w:color="auto"/>
              </w:rPr>
              <w:t>建築物等の概要</w:t>
            </w:r>
          </w:p>
        </w:tc>
        <w:tc>
          <w:tcPr>
            <w:tcW w:w="418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napToGrid w:val="0"/>
              <w:spacing w:line="235" w:lineRule="auto"/>
              <w:rPr>
                <w:rFonts w:hint="eastAsia"/>
                <w:color w:val="000000"/>
                <w:u w:val="none" w:color="auto"/>
              </w:rPr>
            </w:pPr>
            <w:r>
              <w:rPr>
                <w:rFonts w:hint="eastAsia"/>
                <w:color w:val="000000"/>
                <w:u w:val="none" w:color="auto"/>
              </w:rPr>
              <w:t>耐火　・　準耐火　・　その他</w:t>
            </w:r>
          </w:p>
          <w:p>
            <w:pPr>
              <w:pStyle w:val="0"/>
              <w:snapToGrid w:val="0"/>
              <w:spacing w:line="235" w:lineRule="auto"/>
              <w:rPr>
                <w:rFonts w:hint="eastAsia"/>
                <w:color w:val="000000"/>
                <w:u w:val="none" w:color="auto"/>
              </w:rPr>
            </w:pPr>
            <w:r>
              <w:rPr>
                <w:rFonts w:hint="eastAsia"/>
                <w:color w:val="000000"/>
                <w:u w:val="none" w:color="auto"/>
              </w:rPr>
              <w:t>延べ面積　　　　ｍ</w:t>
            </w:r>
            <w:r>
              <w:rPr>
                <w:rFonts w:hint="eastAsia"/>
                <w:color w:val="000000"/>
                <w:u w:val="none" w:color="auto"/>
                <w:vertAlign w:val="superscript"/>
              </w:rPr>
              <w:t>２</w:t>
            </w:r>
            <w:r>
              <w:rPr>
                <w:rFonts w:hint="default" w:ascii="Times New Roman" w:hAnsi="Times New Roman"/>
                <w:color w:val="000000"/>
                <w:u w:val="none" w:color="auto"/>
              </w:rPr>
              <w:t xml:space="preserve"> </w:t>
            </w:r>
            <w:r>
              <w:rPr>
                <w:rFonts w:hint="eastAsia"/>
                <w:color w:val="000000"/>
                <w:u w:val="none" w:color="auto"/>
              </w:rPr>
              <w:t>（　　　階建）</w:t>
            </w:r>
          </w:p>
        </w:tc>
        <w:tc>
          <w:tcPr>
            <w:tcW w:w="10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6" w:lineRule="atLeast"/>
              <w:jc w:val="both"/>
              <w:rPr>
                <w:rFonts w:hint="default" w:ascii="?l?r ??fc" w:hAnsi="?l?r ??fc"/>
              </w:rPr>
            </w:pPr>
          </w:p>
        </w:tc>
        <w:tc>
          <w:tcPr>
            <w:tcW w:w="1898"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rPr>
                <w:rFonts w:hint="default" w:ascii="?l?r ??fc" w:hAnsi="?l?r ??fc"/>
              </w:rPr>
            </w:pPr>
          </w:p>
        </w:tc>
      </w:tr>
      <w:tr>
        <w:trPr>
          <w:cantSplit/>
          <w:trHeight w:val="397" w:hRule="exact"/>
        </w:trPr>
        <w:tc>
          <w:tcPr>
            <w:tcW w:w="2995" w:type="dxa"/>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pacing w:line="246" w:lineRule="atLeast"/>
              <w:jc w:val="distribute"/>
              <w:rPr>
                <w:rFonts w:hint="eastAsia"/>
                <w:sz w:val="18"/>
              </w:rPr>
            </w:pPr>
          </w:p>
        </w:tc>
        <w:tc>
          <w:tcPr>
            <w:tcW w:w="418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35" w:lineRule="auto"/>
              <w:jc w:val="both"/>
              <w:rPr>
                <w:rFonts w:hint="eastAsia"/>
                <w:color w:val="000000"/>
                <w:u w:val="none" w:color="auto"/>
              </w:rPr>
            </w:pPr>
            <w:r>
              <w:rPr>
                <w:rFonts w:hint="eastAsia"/>
                <w:color w:val="000000"/>
                <w:u w:val="none" w:color="auto"/>
              </w:rPr>
              <w:t>その他工作物</w:t>
            </w:r>
          </w:p>
        </w:tc>
        <w:tc>
          <w:tcPr>
            <w:tcW w:w="10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6" w:lineRule="atLeast"/>
              <w:jc w:val="both"/>
              <w:rPr>
                <w:rFonts w:hint="default" w:ascii="?l?r ??fc" w:hAnsi="?l?r ??fc"/>
              </w:rPr>
            </w:pPr>
          </w:p>
        </w:tc>
        <w:tc>
          <w:tcPr>
            <w:tcW w:w="1898"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rPr>
                <w:rFonts w:hint="default" w:ascii="?l?r ??fc" w:hAnsi="?l?r ??fc"/>
              </w:rPr>
            </w:pPr>
          </w:p>
        </w:tc>
      </w:tr>
      <w:tr>
        <w:trPr>
          <w:cantSplit/>
          <w:trHeight w:val="694" w:hRule="atLeast"/>
        </w:trPr>
        <w:tc>
          <w:tcPr>
            <w:tcW w:w="299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240" w:lineRule="atLeast"/>
              <w:jc w:val="both"/>
              <w:rPr>
                <w:rFonts w:hint="eastAsia"/>
                <w:color w:val="000000"/>
                <w:sz w:val="16"/>
                <w:u w:val="none" w:color="auto"/>
              </w:rPr>
            </w:pPr>
            <w:r>
              <w:rPr>
                <w:rFonts w:hint="eastAsia" w:ascii="?l?r ??fc" w:hAnsi="?l?r ??fc"/>
                <w:color w:val="000000"/>
                <w:w w:val="90"/>
                <w:sz w:val="18"/>
                <w:u w:val="none" w:color="auto"/>
              </w:rPr>
              <w:t>届出対象特定工事の元請業者又は自主施工者</w:t>
            </w:r>
            <w:r>
              <w:rPr>
                <w:rFonts w:hint="eastAsia"/>
                <w:color w:val="000000"/>
                <w:w w:val="90"/>
                <w:sz w:val="18"/>
                <w:u w:val="none" w:color="auto"/>
              </w:rPr>
              <w:t>の現場責任者の氏名及び連絡場所</w:t>
            </w:r>
          </w:p>
        </w:tc>
        <w:tc>
          <w:tcPr>
            <w:tcW w:w="41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6" w:lineRule="atLeast"/>
              <w:rPr>
                <w:rFonts w:hint="eastAsia" w:ascii="?l?r ??fc" w:hAnsi="?l?r ??fc"/>
                <w:color w:val="000000"/>
                <w:u w:val="none" w:color="auto"/>
              </w:rPr>
            </w:pPr>
          </w:p>
          <w:p>
            <w:pPr>
              <w:pStyle w:val="0"/>
              <w:spacing w:line="246" w:lineRule="atLeast"/>
              <w:rPr>
                <w:rFonts w:hint="eastAsia" w:ascii="?l?r ??fc" w:hAnsi="?l?r ??fc"/>
                <w:color w:val="000000"/>
                <w:u w:val="none" w:color="auto"/>
              </w:rPr>
            </w:pPr>
          </w:p>
          <w:p>
            <w:pPr>
              <w:pStyle w:val="0"/>
              <w:spacing w:line="246" w:lineRule="atLeast"/>
              <w:rPr>
                <w:rFonts w:hint="eastAsia" w:ascii="?l?r ??fc" w:hAnsi="?l?r ??fc"/>
                <w:color w:val="000000"/>
                <w:u w:val="none" w:color="auto"/>
              </w:rPr>
            </w:pPr>
            <w:r>
              <w:rPr>
                <w:rFonts w:hint="eastAsia" w:ascii="?l?r ??fc" w:hAnsi="?l?r ??fc"/>
                <w:color w:val="000000"/>
                <w:u w:val="none" w:color="auto"/>
              </w:rPr>
              <w:t>電話番号：</w:t>
            </w:r>
          </w:p>
        </w:tc>
        <w:tc>
          <w:tcPr>
            <w:tcW w:w="10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6" w:lineRule="atLeast"/>
              <w:jc w:val="both"/>
              <w:rPr>
                <w:rFonts w:hint="default" w:ascii="?l?r ??fc" w:hAnsi="?l?r ??fc"/>
              </w:rPr>
            </w:pPr>
          </w:p>
        </w:tc>
        <w:tc>
          <w:tcPr>
            <w:tcW w:w="1898"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rPr>
                <w:rFonts w:hint="default" w:ascii="?l?r ??fc" w:hAnsi="?l?r ??fc"/>
              </w:rPr>
            </w:pPr>
          </w:p>
        </w:tc>
      </w:tr>
      <w:tr>
        <w:trPr>
          <w:cantSplit/>
          <w:trHeight w:val="694" w:hRule="atLeast"/>
        </w:trPr>
        <w:tc>
          <w:tcPr>
            <w:tcW w:w="299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pacing w:line="246" w:lineRule="atLeast"/>
              <w:rPr>
                <w:rFonts w:hint="eastAsia"/>
                <w:color w:val="000000"/>
                <w:w w:val="80"/>
                <w:sz w:val="18"/>
                <w:u w:val="none" w:color="auto"/>
              </w:rPr>
            </w:pPr>
            <w:r>
              <w:rPr>
                <w:rFonts w:hint="eastAsia"/>
                <w:color w:val="000000"/>
                <w:w w:val="80"/>
                <w:sz w:val="18"/>
                <w:u w:val="none" w:color="auto"/>
              </w:rPr>
              <w:t>下請負人が特定粉じん排出等作業を実施する場合の当該下請負人の現場責任者の氏名及び連絡場所</w:t>
            </w:r>
          </w:p>
        </w:tc>
        <w:tc>
          <w:tcPr>
            <w:tcW w:w="41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6" w:lineRule="atLeast"/>
              <w:rPr>
                <w:rFonts w:hint="eastAsia" w:ascii="?l?r ??fc" w:hAnsi="?l?r ??fc"/>
                <w:color w:val="000000"/>
                <w:u w:val="none" w:color="auto"/>
              </w:rPr>
            </w:pPr>
          </w:p>
          <w:p>
            <w:pPr>
              <w:pStyle w:val="0"/>
              <w:spacing w:line="246" w:lineRule="atLeast"/>
              <w:rPr>
                <w:rFonts w:hint="eastAsia" w:ascii="?l?r ??fc" w:hAnsi="?l?r ??fc"/>
                <w:color w:val="000000"/>
                <w:u w:val="none" w:color="auto"/>
              </w:rPr>
            </w:pPr>
          </w:p>
          <w:p>
            <w:pPr>
              <w:pStyle w:val="0"/>
              <w:spacing w:line="246" w:lineRule="atLeast"/>
              <w:rPr>
                <w:rFonts w:hint="eastAsia" w:ascii="?l?r ??fc" w:hAnsi="?l?r ??fc"/>
                <w:color w:val="000000"/>
                <w:u w:val="none" w:color="auto"/>
              </w:rPr>
            </w:pPr>
            <w:r>
              <w:rPr>
                <w:rFonts w:hint="eastAsia" w:ascii="?l?r ??fc" w:hAnsi="?l?r ??fc"/>
                <w:color w:val="000000"/>
                <w:u w:val="none" w:color="auto"/>
              </w:rPr>
              <w:t>電話番号：</w:t>
            </w:r>
          </w:p>
        </w:tc>
        <w:tc>
          <w:tcPr>
            <w:tcW w:w="10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6" w:lineRule="atLeast"/>
              <w:jc w:val="both"/>
              <w:rPr>
                <w:rFonts w:hint="default" w:ascii="?l?r ??fc" w:hAnsi="?l?r ??fc"/>
              </w:rPr>
            </w:pPr>
          </w:p>
        </w:tc>
        <w:tc>
          <w:tcPr>
            <w:tcW w:w="1898"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rPr>
                <w:rFonts w:hint="default" w:ascii="?l?r ??fc" w:hAnsi="?l?r ??fc"/>
              </w:rPr>
            </w:pPr>
          </w:p>
        </w:tc>
      </w:tr>
      <w:tr>
        <w:trPr>
          <w:cantSplit/>
          <w:trHeight w:val="640" w:hRule="atLeast"/>
        </w:trPr>
        <w:tc>
          <w:tcPr>
            <w:tcW w:w="2995"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pacing w:line="246" w:lineRule="atLeast"/>
              <w:jc w:val="distribute"/>
              <w:rPr>
                <w:rFonts w:hint="eastAsia"/>
                <w:color w:val="000000"/>
                <w:sz w:val="16"/>
                <w:u w:val="none" w:color="auto"/>
              </w:rPr>
            </w:pPr>
            <w:r>
              <w:rPr>
                <w:rFonts w:hint="eastAsia"/>
                <w:color w:val="000000"/>
                <w:u w:val="none" w:color="auto"/>
              </w:rPr>
              <w:t>廃棄物処理委託業者</w:t>
            </w:r>
          </w:p>
        </w:tc>
        <w:tc>
          <w:tcPr>
            <w:tcW w:w="418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pacing w:line="246" w:lineRule="atLeast"/>
              <w:jc w:val="both"/>
              <w:rPr>
                <w:rFonts w:hint="eastAsia" w:ascii="?l?r ??fc" w:hAnsi="?l?r ??fc"/>
                <w:color w:val="000000"/>
                <w:sz w:val="18"/>
                <w:u w:val="none" w:color="auto"/>
              </w:rPr>
            </w:pPr>
            <w:r>
              <w:rPr>
                <w:rFonts w:hint="eastAsia" w:ascii="?l?r ??fc" w:hAnsi="?l?r ??fc"/>
                <w:color w:val="000000"/>
                <w:sz w:val="18"/>
                <w:u w:val="none" w:color="auto"/>
              </w:rPr>
              <w:t>収集運搬業者：</w:t>
            </w:r>
          </w:p>
          <w:p>
            <w:pPr>
              <w:pStyle w:val="0"/>
              <w:spacing w:line="246" w:lineRule="atLeast"/>
              <w:jc w:val="both"/>
              <w:rPr>
                <w:rFonts w:hint="eastAsia" w:ascii="?l?r ??fc" w:hAnsi="?l?r ??fc"/>
                <w:color w:val="000000"/>
                <w:sz w:val="18"/>
                <w:u w:val="none" w:color="auto"/>
              </w:rPr>
            </w:pPr>
            <w:r>
              <w:rPr>
                <w:rFonts w:hint="eastAsia" w:ascii="?l?r ??fc" w:hAnsi="?l?r ??fc"/>
                <w:color w:val="000000"/>
                <w:sz w:val="18"/>
                <w:u w:val="none" w:color="auto"/>
              </w:rPr>
              <w:t>中間処分業者：</w:t>
            </w:r>
          </w:p>
          <w:p>
            <w:pPr>
              <w:pStyle w:val="0"/>
              <w:spacing w:line="246" w:lineRule="atLeast"/>
              <w:jc w:val="both"/>
              <w:rPr>
                <w:rFonts w:hint="eastAsia" w:ascii="?l?r ??fc" w:hAnsi="?l?r ??fc"/>
                <w:color w:val="000000"/>
                <w:u w:val="none" w:color="auto"/>
              </w:rPr>
            </w:pPr>
            <w:r>
              <w:rPr>
                <w:rFonts w:hint="eastAsia" w:ascii="?l?r ??fc" w:hAnsi="?l?r ??fc"/>
                <w:color w:val="000000"/>
                <w:sz w:val="18"/>
                <w:u w:val="none" w:color="auto"/>
              </w:rPr>
              <w:t>最終処分業者：</w:t>
            </w:r>
          </w:p>
        </w:tc>
        <w:tc>
          <w:tcPr>
            <w:tcW w:w="1017" w:type="dxa"/>
            <w:vMerge w:val="continue"/>
            <w:tcBorders>
              <w:top w:val="none" w:color="auto" w:sz="0"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pacing w:line="246" w:lineRule="atLeast"/>
              <w:jc w:val="both"/>
              <w:rPr>
                <w:rFonts w:hint="default" w:ascii="?l?r ??fc" w:hAnsi="?l?r ??fc"/>
              </w:rPr>
            </w:pPr>
          </w:p>
        </w:tc>
        <w:tc>
          <w:tcPr>
            <w:tcW w:w="1898" w:type="dxa"/>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top"/>
          </w:tcPr>
          <w:p>
            <w:pPr>
              <w:pStyle w:val="0"/>
              <w:rPr>
                <w:rFonts w:hint="default" w:ascii="?l?r ??fc" w:hAnsi="?l?r ??fc"/>
              </w:rPr>
            </w:pPr>
          </w:p>
        </w:tc>
      </w:tr>
    </w:tbl>
    <w:p>
      <w:pPr>
        <w:pStyle w:val="0"/>
        <w:ind w:right="-113" w:rightChars="-50"/>
        <w:rPr>
          <w:rFonts w:hint="default" w:ascii="?l?r ??fc" w:hAnsi="?l?r ??fc"/>
          <w:color w:val="000000"/>
          <w:sz w:val="16"/>
          <w:u w:val="none" w:color="auto"/>
        </w:rPr>
      </w:pPr>
      <w:r>
        <w:rPr>
          <w:rFonts w:hint="eastAsia"/>
          <w:color w:val="000000"/>
          <w:sz w:val="16"/>
          <w:u w:val="none" w:color="auto"/>
        </w:rPr>
        <w:t>備考　１　吹付け石綿又は石綿を含有する断熱材、保温材若しくは耐火被覆材に係る特定粉じん排出等作業の対象となる建築物等　　　　　</w:t>
      </w:r>
    </w:p>
    <w:p>
      <w:pPr>
        <w:pStyle w:val="0"/>
        <w:ind w:firstLine="884" w:firstLineChars="500"/>
        <w:rPr>
          <w:rFonts w:hint="eastAsia" w:ascii="?l?r ??fc" w:hAnsi="?l?r ??fc"/>
          <w:color w:val="000000"/>
          <w:u w:val="none" w:color="auto"/>
        </w:rPr>
      </w:pPr>
      <w:r>
        <w:rPr>
          <w:rFonts w:hint="eastAsia"/>
          <w:color w:val="000000"/>
          <w:sz w:val="16"/>
          <w:u w:val="none" w:color="auto"/>
        </w:rPr>
        <w:t>の部分の見取図を添付すること。見取図は、主要寸法及びこれらの特定建築材料の使用箇所を記入すること。</w:t>
      </w:r>
    </w:p>
    <w:p>
      <w:pPr>
        <w:pStyle w:val="0"/>
        <w:rPr>
          <w:rFonts w:hint="default" w:ascii="?l?r ??fc" w:hAnsi="?l?r ??fc"/>
          <w:color w:val="000000"/>
          <w:u w:val="none" w:color="auto"/>
        </w:rPr>
      </w:pPr>
      <w:r>
        <w:rPr>
          <w:rFonts w:hint="eastAsia"/>
          <w:color w:val="000000"/>
          <w:sz w:val="16"/>
          <w:u w:val="none" w:color="auto"/>
        </w:rPr>
        <w:t>　　　２　※印の欄には</w:t>
      </w:r>
      <w:r>
        <w:rPr>
          <w:rFonts w:hint="default" w:ascii="Times New Roman" w:hAnsi="Times New Roman"/>
          <w:color w:val="000000"/>
          <w:sz w:val="16"/>
          <w:u w:val="none" w:color="auto"/>
        </w:rPr>
        <w:t>,</w:t>
      </w:r>
      <w:r>
        <w:rPr>
          <w:rFonts w:hint="eastAsia"/>
          <w:color w:val="000000"/>
          <w:sz w:val="16"/>
          <w:u w:val="none" w:color="auto"/>
        </w:rPr>
        <w:t>記載しないこと。</w:t>
      </w:r>
    </w:p>
    <w:p>
      <w:pPr>
        <w:pStyle w:val="0"/>
        <w:rPr>
          <w:rFonts w:hint="default" w:ascii="?l?r ??fc" w:hAnsi="?l?r ??fc"/>
          <w:color w:val="000000"/>
          <w:u w:val="none" w:color="auto"/>
        </w:rPr>
      </w:pPr>
      <w:r>
        <w:rPr>
          <w:rFonts w:hint="eastAsia"/>
          <w:color w:val="000000"/>
          <w:sz w:val="16"/>
          <w:u w:val="none" w:color="auto"/>
        </w:rPr>
        <w:t>　　　３　届出書、見取図及び別紙の用紙の大きさは、図面、表等やむを得ないものを除き、日本産業規格Ａ４とすること。</w:t>
      </w:r>
    </w:p>
    <w:p>
      <w:pPr>
        <w:pStyle w:val="0"/>
        <w:rPr>
          <w:rFonts w:hint="default" w:ascii="?l?r ??fc" w:hAnsi="?l?r ??fc"/>
          <w:color w:val="000000"/>
          <w:sz w:val="16"/>
          <w:u w:val="none" w:color="auto"/>
        </w:rPr>
      </w:pPr>
      <w:r>
        <w:rPr>
          <w:rFonts w:hint="eastAsia"/>
          <w:color w:val="000000"/>
          <w:sz w:val="16"/>
          <w:u w:val="none" w:color="auto"/>
        </w:rPr>
        <w:t>　　　４　氏名（法人にあつてはその代表者の氏名）を記載</w:t>
      </w:r>
      <w:r>
        <w:rPr>
          <w:rFonts w:hint="eastAsia"/>
          <w:strike w:val="0"/>
          <w:dstrike w:val="0"/>
          <w:color w:val="000000"/>
          <w:sz w:val="16"/>
          <w:u w:val="none" w:color="auto"/>
        </w:rPr>
        <w:t>する。</w:t>
      </w:r>
    </w:p>
    <w:p>
      <w:pPr>
        <w:pStyle w:val="0"/>
        <w:rPr>
          <w:rFonts w:hint="default" w:ascii="?l?r ??fc" w:hAnsi="?l?r ??fc"/>
          <w:color w:val="000000"/>
          <w:sz w:val="16"/>
          <w:u w:val="none" w:color="auto"/>
        </w:rPr>
      </w:pPr>
    </w:p>
    <w:p>
      <w:pPr>
        <w:pStyle w:val="0"/>
        <w:rPr>
          <w:rFonts w:hint="eastAsia" w:ascii="?l?r ??fc" w:hAnsi="?l?r ??fc"/>
          <w:color w:val="000000"/>
          <w:u w:val="none" w:color="auto"/>
        </w:rPr>
      </w:pPr>
      <w:r>
        <w:rPr>
          <w:rFonts w:hint="eastAsia" w:ascii="?l?r ??fc" w:hAnsi="?l?r ??fc"/>
          <w:color w:val="000000"/>
          <w:u w:val="none" w:color="auto"/>
        </w:rPr>
        <w:t>届出書類</w:t>
      </w:r>
    </w:p>
    <w:p>
      <w:pPr>
        <w:pStyle w:val="0"/>
        <w:rPr>
          <w:rFonts w:hint="eastAsia" w:ascii="?l?r ??fc" w:hAnsi="?l?r ??fc"/>
          <w:color w:val="000000"/>
          <w:u w:val="none" w:color="auto"/>
        </w:rPr>
      </w:pPr>
    </w:p>
    <w:p>
      <w:pPr>
        <w:pStyle w:val="0"/>
        <w:rPr>
          <w:rFonts w:hint="eastAsia" w:ascii="?l?r ??fc" w:hAnsi="?l?r ??fc"/>
          <w:color w:val="000000"/>
          <w:u w:val="none" w:color="auto"/>
        </w:rPr>
      </w:pPr>
      <w:r>
        <w:rPr>
          <w:rFonts w:hint="eastAsia" w:ascii="?l?r ??fc" w:hAnsi="?l?r ??fc"/>
          <w:color w:val="000000"/>
          <w:u w:val="none" w:color="auto"/>
        </w:rPr>
        <w:t>　１　</w:t>
      </w:r>
      <w:r>
        <w:rPr>
          <w:rFonts w:hint="eastAsia"/>
          <w:color w:val="000000"/>
          <w:u w:val="none" w:color="auto"/>
        </w:rPr>
        <w:t>特定粉じん排出等作業完了報告書</w:t>
      </w:r>
    </w:p>
    <w:p>
      <w:pPr>
        <w:pStyle w:val="0"/>
        <w:rPr>
          <w:rFonts w:hint="eastAsia" w:ascii="?l?r ??fc" w:hAnsi="?l?r ??fc"/>
          <w:color w:val="000000"/>
          <w:u w:val="none" w:color="auto"/>
        </w:rPr>
      </w:pPr>
      <w:r>
        <w:rPr>
          <w:rFonts w:hint="eastAsia" w:ascii="?l?r ??fc" w:hAnsi="?l?r ??fc"/>
          <w:color w:val="000000"/>
          <w:u w:val="none" w:color="auto"/>
        </w:rPr>
        <w:t>　２　添付書類（届出書提出時の添付書類から変更がないものについては省略可能）</w:t>
      </w:r>
    </w:p>
    <w:p>
      <w:pPr>
        <w:pStyle w:val="0"/>
        <w:ind w:left="225"/>
        <w:rPr>
          <w:rFonts w:hint="eastAsia" w:ascii="?l?r ??fc" w:hAnsi="?l?r ??fc"/>
          <w:color w:val="000000"/>
          <w:u w:val="none" w:color="auto"/>
        </w:rPr>
      </w:pPr>
      <w:r>
        <w:rPr>
          <w:rFonts w:hint="eastAsia" w:ascii="?l?r ??fc" w:hAnsi="?l?r ??fc"/>
          <w:color w:val="000000"/>
          <w:u w:val="none" w:color="auto"/>
        </w:rPr>
        <w:t>（１）見取図</w:t>
      </w:r>
    </w:p>
    <w:p>
      <w:pPr>
        <w:pStyle w:val="0"/>
        <w:ind w:left="678" w:leftChars="299" w:firstLine="220" w:firstLineChars="97"/>
        <w:rPr>
          <w:rFonts w:hint="eastAsia" w:ascii="?l?r ??fc" w:hAnsi="?l?r ??fc"/>
          <w:color w:val="000000"/>
          <w:u w:val="none" w:color="auto"/>
        </w:rPr>
      </w:pPr>
      <w:r>
        <w:rPr>
          <w:rFonts w:hint="eastAsia" w:ascii="?l?r ??fc" w:hAnsi="?l?r ??fc"/>
          <w:color w:val="000000"/>
          <w:u w:val="none" w:color="auto"/>
        </w:rPr>
        <w:t>特定粉じん排出作業の対象となる</w:t>
      </w:r>
      <w:r>
        <w:rPr>
          <w:rFonts w:hint="eastAsia"/>
          <w:color w:val="000000"/>
          <w:u w:val="none" w:color="auto"/>
        </w:rPr>
        <w:t>建築物等の部分の見取図。主要寸法及び特定建築材料の使用箇所、前室、負圧集塵機の位置を記入すること。</w:t>
      </w:r>
    </w:p>
    <w:p>
      <w:pPr>
        <w:pStyle w:val="0"/>
        <w:rPr>
          <w:rFonts w:hint="eastAsia" w:ascii="?l?r ??fc" w:hAnsi="?l?r ??fc"/>
          <w:color w:val="000000"/>
          <w:u w:val="none" w:color="auto"/>
        </w:rPr>
      </w:pPr>
      <w:r>
        <w:rPr>
          <w:rFonts w:hint="eastAsia" w:ascii="?l?r ??fc" w:hAnsi="?l?r ??fc"/>
          <w:color w:val="000000"/>
          <w:u w:val="none" w:color="auto"/>
        </w:rPr>
        <w:t>　（２）工程表</w:t>
      </w:r>
    </w:p>
    <w:p>
      <w:pPr>
        <w:pStyle w:val="0"/>
        <w:rPr>
          <w:rFonts w:hint="eastAsia" w:ascii="?l?r ??fc" w:hAnsi="?l?r ??fc"/>
          <w:color w:val="000000"/>
          <w:u w:val="none" w:color="auto"/>
        </w:rPr>
      </w:pPr>
      <w:r>
        <w:rPr>
          <w:rFonts w:hint="eastAsia" w:ascii="?l?r ??fc" w:hAnsi="?l?r ??fc"/>
          <w:color w:val="000000"/>
          <w:u w:val="none" w:color="auto"/>
        </w:rPr>
        <w:t>　　　　実際に工事を行った期間について具体的に表を用いて示すこと。</w:t>
      </w:r>
    </w:p>
    <w:p>
      <w:pPr>
        <w:pStyle w:val="0"/>
        <w:ind w:left="3580" w:hanging="3580" w:hangingChars="1579"/>
        <w:rPr>
          <w:rFonts w:hint="eastAsia" w:ascii="?l?r ??fc" w:hAnsi="?l?r ??fc"/>
          <w:color w:val="000000"/>
          <w:u w:val="none" w:color="auto"/>
        </w:rPr>
      </w:pPr>
      <w:r>
        <w:rPr>
          <w:rFonts w:hint="eastAsia" w:ascii="?l?r ??fc" w:hAnsi="?l?r ??fc"/>
          <w:color w:val="000000"/>
          <w:u w:val="none" w:color="auto"/>
        </w:rPr>
        <w:t>　（３）大気中石綿測定結果</w:t>
      </w:r>
    </w:p>
    <w:p>
      <w:pPr>
        <w:pStyle w:val="0"/>
        <w:ind w:left="3562" w:leftChars="400" w:hanging="2655" w:hangingChars="1171"/>
        <w:rPr>
          <w:rFonts w:hint="eastAsia" w:ascii="?l?r ??fc" w:hAnsi="?l?r ??fc"/>
          <w:color w:val="000000"/>
          <w:u w:val="none" w:color="auto"/>
        </w:rPr>
      </w:pPr>
      <w:r>
        <w:rPr>
          <w:rFonts w:hint="eastAsia" w:ascii="?l?r ??fc" w:hAnsi="?l?r ??fc"/>
          <w:color w:val="000000"/>
          <w:u w:val="none" w:color="auto"/>
        </w:rPr>
        <w:t>屋外において大気中の石綿濃度の測定を行った場合には、その結果を添付すること。</w:t>
      </w:r>
    </w:p>
    <w:p>
      <w:pPr>
        <w:pStyle w:val="0"/>
        <w:ind w:left="3580" w:hanging="3580" w:hangingChars="1579"/>
        <w:rPr>
          <w:rFonts w:hint="eastAsia" w:ascii="?l?r ??fc" w:hAnsi="?l?r ??fc"/>
          <w:color w:val="000000"/>
          <w:u w:val="none" w:color="auto"/>
        </w:rPr>
      </w:pPr>
      <w:r>
        <w:rPr>
          <w:rFonts w:hint="eastAsia" w:ascii="?l?r ??fc" w:hAnsi="?l?r ??fc"/>
          <w:color w:val="000000"/>
          <w:u w:val="none" w:color="auto"/>
        </w:rPr>
        <w:t>　（４）マニフェストの写し</w:t>
      </w:r>
    </w:p>
    <w:p>
      <w:pPr>
        <w:pStyle w:val="0"/>
        <w:ind w:left="902" w:leftChars="398" w:firstLine="2" w:firstLineChars="1"/>
        <w:rPr>
          <w:rFonts w:hint="eastAsia" w:ascii="?l?r ??fc" w:hAnsi="?l?r ??fc"/>
          <w:color w:val="000000"/>
          <w:u w:val="none" w:color="auto"/>
        </w:rPr>
      </w:pPr>
      <w:r>
        <w:rPr>
          <w:rFonts w:hint="eastAsia" w:ascii="?l?r ??fc" w:hAnsi="?l?r ??fc"/>
          <w:color w:val="000000"/>
          <w:u w:val="none" w:color="auto"/>
        </w:rPr>
        <w:t>Ａ票、Ｅ票の写しを添付すること。（電子マニフェストの場合は、運搬及び最終処分が終了したことが分かる受渡確認票又は一覧表を</w:t>
      </w:r>
      <w:r>
        <w:rPr>
          <w:rFonts w:hint="eastAsia"/>
          <w:color w:val="000000"/>
          <w:u w:val="none" w:color="auto"/>
        </w:rPr>
        <w:t>JWNET</w:t>
      </w:r>
      <w:r>
        <w:rPr>
          <w:rFonts w:hint="eastAsia" w:ascii="?l?r ??fc" w:hAnsi="?l?r ??fc"/>
          <w:color w:val="000000"/>
          <w:u w:val="none" w:color="auto"/>
        </w:rPr>
        <w:t>から印刷し、添付すること。）</w:t>
      </w:r>
    </w:p>
    <w:p>
      <w:pPr>
        <w:pStyle w:val="0"/>
        <w:ind w:left="3580" w:hanging="3580" w:hangingChars="1579"/>
        <w:rPr>
          <w:rFonts w:hint="eastAsia"/>
          <w:color w:val="000000"/>
          <w:u w:val="none" w:color="auto"/>
        </w:rPr>
      </w:pPr>
      <w:r>
        <w:rPr>
          <w:rFonts w:hint="eastAsia" w:ascii="?l?r ??fc" w:hAnsi="?l?r ??fc"/>
          <w:color w:val="000000"/>
          <w:u w:val="none" w:color="auto"/>
        </w:rPr>
        <w:t>　３　</w:t>
      </w:r>
      <w:r>
        <w:rPr>
          <w:rFonts w:hint="eastAsia"/>
          <w:color w:val="000000"/>
          <w:u w:val="none" w:color="auto"/>
        </w:rPr>
        <w:t>特定粉じん排出等作業の写真の保管</w:t>
      </w:r>
    </w:p>
    <w:p>
      <w:pPr>
        <w:pStyle w:val="0"/>
        <w:ind w:left="3580" w:hanging="3580" w:hangingChars="1579"/>
        <w:rPr>
          <w:rFonts w:hint="eastAsia" w:ascii="?l?r ??fc" w:hAnsi="?l?r ??fc"/>
          <w:color w:val="000000"/>
          <w:u w:val="none" w:color="auto"/>
        </w:rPr>
      </w:pPr>
      <w:r>
        <w:rPr>
          <w:rFonts w:hint="eastAsia"/>
          <w:color w:val="000000"/>
          <w:u w:val="none" w:color="auto"/>
        </w:rPr>
        <w:t>　　　作業前、作業中、作業後の写真を保管すること。</w:t>
      </w:r>
    </w:p>
    <w:sectPr>
      <w:footerReference r:id="rId5" w:type="even"/>
      <w:pgSz w:w="11906" w:h="16838"/>
      <w:pgMar w:top="288" w:right="851" w:bottom="286" w:left="851" w:header="340" w:footer="720" w:gutter="0"/>
      <w:pgNumType w:start="4"/>
      <w:cols w:space="720"/>
      <w:noEndnote w:val="1"/>
      <w:textDirection w:val="lrTb"/>
      <w:docGrid w:type="linesAndChars" w:linePitch="286" w:charSpace="343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l?r ??fc">
    <w:panose1 w:val="00000000000000000000"/>
    <w:charset w:val="00"/>
    <w:family w:val="roman"/>
    <w:pitch w:val="fixed"/>
    <w:sig w:usb0="00000000" w:usb1="00000000" w:usb2="00000000" w:usb3="00000000" w:csb0="01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9"/>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1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242</TotalTime>
  <Pages>2</Pages>
  <Words>2</Words>
  <Characters>1218</Characters>
  <Application>JUST Note</Application>
  <Lines>1014</Lines>
  <Paragraphs>69</Paragraphs>
  <Company>静岡県環境衛生科学研究所</Company>
  <CharactersWithSpaces>1700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様式第３の４</dc:title>
  <dc:creator>片平 明男</dc:creator>
  <cp:lastModifiedBy>赤堀　優香里</cp:lastModifiedBy>
  <cp:lastPrinted>2024-09-06T02:28:35Z</cp:lastPrinted>
  <dcterms:created xsi:type="dcterms:W3CDTF">2006-04-14T09:05:00Z</dcterms:created>
  <dcterms:modified xsi:type="dcterms:W3CDTF">2024-09-30T06:05:08Z</dcterms:modified>
  <cp:revision>39</cp:revision>
</cp:coreProperties>
</file>