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7" w:lineRule="exact"/>
        <w:rPr>
          <w:rFonts w:hint="default" w:ascii="ＭＳ 明朝" w:hAnsi="ＭＳ 明朝" w:eastAsia="ＭＳ 明朝"/>
        </w:rPr>
      </w:pPr>
      <w:r>
        <w:rPr>
          <w:rFonts w:hint="eastAsia" w:ascii="ＭＳ 明朝" w:hAnsi="ＭＳ 明朝" w:eastAsia="ＭＳ 明朝"/>
        </w:rPr>
        <w:t>（様式１）</w:t>
      </w:r>
    </w:p>
    <w:p>
      <w:pPr>
        <w:pStyle w:val="0"/>
        <w:spacing w:line="247" w:lineRule="exact"/>
        <w:jc w:val="right"/>
        <w:rPr>
          <w:rFonts w:hint="default" w:ascii="ＭＳ 明朝" w:hAnsi="ＭＳ 明朝" w:eastAsia="ＭＳ 明朝"/>
        </w:rPr>
      </w:pPr>
      <w:r>
        <w:rPr>
          <w:rFonts w:hint="eastAsia" w:ascii="ＭＳ 明朝" w:hAnsi="ＭＳ 明朝" w:eastAsia="ＭＳ 明朝"/>
        </w:rPr>
        <w:t>令和　　年　　月　　日</w:t>
      </w:r>
    </w:p>
    <w:p>
      <w:pPr>
        <w:pStyle w:val="0"/>
        <w:spacing w:line="247" w:lineRule="exact"/>
        <w:jc w:val="right"/>
        <w:rPr>
          <w:rFonts w:hint="default" w:ascii="ＭＳ 明朝" w:hAnsi="ＭＳ 明朝" w:eastAsia="ＭＳ 明朝"/>
        </w:rPr>
      </w:pPr>
    </w:p>
    <w:p>
      <w:pPr>
        <w:pStyle w:val="0"/>
        <w:spacing w:line="247" w:lineRule="exact"/>
        <w:rPr>
          <w:rFonts w:hint="default" w:ascii="ＭＳ 明朝" w:hAnsi="ＭＳ 明朝" w:eastAsia="ＭＳ 明朝"/>
        </w:rPr>
      </w:pPr>
      <w:r>
        <w:rPr>
          <w:rFonts w:hint="eastAsia" w:ascii="ＭＳ 明朝" w:hAnsi="ＭＳ 明朝" w:eastAsia="ＭＳ 明朝"/>
        </w:rPr>
        <w:t>　静岡県教育委員会　様</w:t>
      </w:r>
    </w:p>
    <w:p>
      <w:pPr>
        <w:pStyle w:val="0"/>
        <w:spacing w:line="247" w:lineRule="exact"/>
        <w:rPr>
          <w:rFonts w:hint="default" w:ascii="ＭＳ 明朝" w:hAnsi="ＭＳ 明朝" w:eastAsia="ＭＳ 明朝"/>
        </w:rPr>
      </w:pPr>
    </w:p>
    <w:p>
      <w:pPr>
        <w:pStyle w:val="0"/>
        <w:spacing w:line="247" w:lineRule="exact"/>
        <w:jc w:val="right"/>
        <w:rPr>
          <w:rFonts w:hint="default" w:ascii="ＭＳ 明朝" w:hAnsi="ＭＳ 明朝" w:eastAsia="ＭＳ 明朝"/>
        </w:rPr>
      </w:pPr>
      <w:r>
        <w:rPr>
          <w:rFonts w:hint="eastAsia" w:ascii="ＭＳ 明朝" w:hAnsi="ＭＳ 明朝" w:eastAsia="ＭＳ 明朝"/>
        </w:rPr>
        <w:t>大学　　</w:t>
      </w:r>
    </w:p>
    <w:p>
      <w:pPr>
        <w:pStyle w:val="0"/>
        <w:spacing w:line="247" w:lineRule="exact"/>
        <w:jc w:val="right"/>
        <w:rPr>
          <w:rFonts w:hint="default" w:ascii="ＭＳ 明朝" w:hAnsi="ＭＳ 明朝" w:eastAsia="ＭＳ 明朝"/>
        </w:rPr>
      </w:pPr>
    </w:p>
    <w:p>
      <w:pPr>
        <w:pStyle w:val="0"/>
        <w:spacing w:line="247" w:lineRule="exact"/>
        <w:ind w:right="210" w:rightChars="100"/>
        <w:jc w:val="right"/>
        <w:rPr>
          <w:rFonts w:hint="default" w:ascii="ＭＳ 明朝" w:hAnsi="ＭＳ 明朝" w:eastAsia="ＭＳ 明朝"/>
        </w:rPr>
      </w:pPr>
      <w:r>
        <w:rPr>
          <w:rFonts w:hint="eastAsia" w:ascii="ＭＳ 明朝" w:hAnsi="ＭＳ 明朝" w:eastAsia="ＭＳ 明朝"/>
        </w:rPr>
        <w:t>学</w:t>
      </w:r>
      <w:r>
        <w:rPr>
          <w:rFonts w:hint="eastAsia" w:ascii="ＭＳ 明朝" w:hAnsi="ＭＳ 明朝" w:eastAsia="ＭＳ 明朝"/>
        </w:rPr>
        <w:t>(</w:t>
      </w:r>
      <w:r>
        <w:rPr>
          <w:rFonts w:hint="eastAsia" w:ascii="ＭＳ 明朝" w:hAnsi="ＭＳ 明朝" w:eastAsia="ＭＳ 明朝"/>
        </w:rPr>
        <w:t>部</w:t>
      </w:r>
      <w:r>
        <w:rPr>
          <w:rFonts w:hint="eastAsia" w:ascii="ＭＳ 明朝" w:hAnsi="ＭＳ 明朝" w:eastAsia="ＭＳ 明朝"/>
        </w:rPr>
        <w:t>)</w:t>
      </w:r>
      <w:r>
        <w:rPr>
          <w:rFonts w:hint="eastAsia" w:ascii="ＭＳ 明朝" w:hAnsi="ＭＳ 明朝" w:eastAsia="ＭＳ 明朝"/>
        </w:rPr>
        <w:t>長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bdr w:val="single" w:color="auto" w:sz="4" w:space="0"/>
        </w:rPr>
        <w:t>印</w:t>
      </w:r>
      <w:r>
        <w:rPr>
          <w:rFonts w:hint="eastAsia" w:ascii="ＭＳ 明朝" w:hAnsi="ＭＳ 明朝" w:eastAsia="ＭＳ 明朝"/>
        </w:rPr>
        <w:t>　</w:t>
      </w:r>
    </w:p>
    <w:p>
      <w:pPr>
        <w:pStyle w:val="0"/>
        <w:spacing w:line="247" w:lineRule="exact"/>
        <w:jc w:val="right"/>
        <w:rPr>
          <w:rFonts w:hint="default" w:ascii="ＭＳ 明朝" w:hAnsi="ＭＳ 明朝" w:eastAsia="ＭＳ 明朝"/>
        </w:rPr>
      </w:pPr>
    </w:p>
    <w:p>
      <w:pPr>
        <w:pStyle w:val="0"/>
        <w:wordWrap w:val="0"/>
        <w:spacing w:line="247" w:lineRule="exact"/>
        <w:ind w:right="210" w:rightChars="100"/>
        <w:jc w:val="right"/>
        <w:rPr>
          <w:rFonts w:hint="default" w:ascii="ＭＳ 明朝" w:hAnsi="ＭＳ 明朝" w:eastAsia="ＭＳ 明朝"/>
        </w:rPr>
      </w:pPr>
      <w:r>
        <w:rPr>
          <w:rFonts w:hint="eastAsia" w:ascii="ＭＳ 明朝" w:hAnsi="ＭＳ 明朝" w:eastAsia="ＭＳ 明朝"/>
        </w:rPr>
        <w:t>記載責任者</w:t>
      </w:r>
      <w:r>
        <w:rPr>
          <w:rFonts w:hint="eastAsia" w:ascii="ＭＳ 明朝" w:hAnsi="ＭＳ 明朝" w:eastAsia="ＭＳ 明朝"/>
        </w:rPr>
        <w:t xml:space="preserve"> </w:t>
      </w:r>
      <w:r>
        <w:rPr>
          <w:rFonts w:hint="eastAsia" w:ascii="ＭＳ 明朝" w:hAnsi="ＭＳ 明朝" w:eastAsia="ＭＳ 明朝"/>
        </w:rPr>
        <w:t>職・氏名</w:t>
      </w:r>
      <w:r>
        <w:rPr>
          <w:rFonts w:hint="eastAsia" w:ascii="ＭＳ 明朝" w:hAnsi="ＭＳ 明朝" w:eastAsia="ＭＳ 明朝"/>
        </w:rPr>
        <w:t xml:space="preserve">  </w:t>
      </w:r>
      <w:r>
        <w:rPr>
          <w:rFonts w:hint="eastAsia" w:ascii="ＭＳ 明朝" w:hAnsi="ＭＳ 明朝" w:eastAsia="ＭＳ 明朝"/>
        </w:rPr>
        <w:t>　　　　　　　　　　</w:t>
      </w:r>
    </w:p>
    <w:p>
      <w:pPr>
        <w:pStyle w:val="0"/>
        <w:wordWrap w:val="0"/>
        <w:spacing w:line="247" w:lineRule="exact"/>
        <w:ind w:right="210" w:rightChars="100"/>
        <w:jc w:val="right"/>
        <w:rPr>
          <w:rFonts w:hint="default" w:ascii="ＭＳ 明朝" w:hAnsi="ＭＳ 明朝" w:eastAsia="ＭＳ 明朝"/>
        </w:rPr>
      </w:pPr>
    </w:p>
    <w:p>
      <w:pPr>
        <w:pStyle w:val="0"/>
        <w:spacing w:line="320" w:lineRule="exact"/>
        <w:rPr>
          <w:rFonts w:hint="default" w:ascii="ＭＳ 明朝" w:hAnsi="ＭＳ 明朝" w:eastAsia="ＭＳ 明朝"/>
        </w:rPr>
      </w:pPr>
    </w:p>
    <w:p>
      <w:pPr>
        <w:pStyle w:val="0"/>
        <w:spacing w:line="320" w:lineRule="exact"/>
        <w:jc w:val="center"/>
        <w:rPr>
          <w:rFonts w:hint="default" w:ascii="ＭＳ 明朝" w:hAnsi="ＭＳ 明朝" w:eastAsia="ＭＳ 明朝"/>
          <w:sz w:val="32"/>
        </w:rPr>
      </w:pPr>
      <w:r>
        <w:rPr>
          <w:rFonts w:hint="eastAsia" w:ascii="ＭＳ 明朝" w:hAnsi="ＭＳ 明朝" w:eastAsia="ＭＳ 明朝"/>
          <w:sz w:val="32"/>
        </w:rPr>
        <w:t>大学推薦特別選考推薦書</w:t>
      </w:r>
    </w:p>
    <w:p>
      <w:pPr>
        <w:pStyle w:val="0"/>
        <w:spacing w:line="320" w:lineRule="exact"/>
        <w:rPr>
          <w:rFonts w:hint="default" w:ascii="ＭＳ 明朝" w:hAnsi="ＭＳ 明朝" w:eastAsia="ＭＳ 明朝"/>
        </w:rPr>
      </w:pPr>
    </w:p>
    <w:p>
      <w:pPr>
        <w:pStyle w:val="0"/>
        <w:spacing w:line="0" w:lineRule="atLeast"/>
        <w:rPr>
          <w:rFonts w:hint="default" w:ascii="ＭＳ 明朝" w:hAnsi="ＭＳ 明朝" w:eastAsia="ＭＳ 明朝"/>
          <w:kern w:val="0"/>
          <w:sz w:val="22"/>
        </w:rPr>
      </w:pPr>
      <w:r>
        <w:rPr>
          <w:rFonts w:hint="eastAsia" w:ascii="ＭＳ 明朝" w:hAnsi="ＭＳ 明朝" w:eastAsia="ＭＳ 明朝"/>
        </w:rPr>
        <w:t>　令和９年度静岡県公立学校【高等学校】教員採用選考試験における大学推薦特別選考について、次の者が静岡県公立学校の高等学校教員となることを第一志望としておりますので推薦します。</w:t>
      </w:r>
    </w:p>
    <w:tbl>
      <w:tblPr>
        <w:tblStyle w:val="23"/>
        <w:tblW w:w="9660" w:type="dxa"/>
        <w:tblInd w:w="-5" w:type="dxa"/>
        <w:tblLayout w:type="fixed"/>
        <w:tblLook w:firstRow="1" w:lastRow="0" w:firstColumn="1" w:lastColumn="0" w:noHBand="0" w:noVBand="1" w:val="04A0"/>
      </w:tblPr>
      <w:tblGrid>
        <w:gridCol w:w="1460"/>
        <w:gridCol w:w="2730"/>
        <w:gridCol w:w="630"/>
        <w:gridCol w:w="1470"/>
        <w:gridCol w:w="3370"/>
      </w:tblGrid>
      <w:tr>
        <w:trPr>
          <w:trHeight w:val="744" w:hRule="atLeast"/>
        </w:trPr>
        <w:tc>
          <w:tcPr>
            <w:tcW w:w="1460"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eastAsia="ＭＳ 明朝"/>
                <w:kern w:val="0"/>
                <w:sz w:val="16"/>
              </w:rPr>
            </w:pPr>
            <w:r>
              <w:rPr>
                <w:rFonts w:hint="eastAsia" w:ascii="ＭＳ 明朝" w:hAnsi="ＭＳ 明朝" w:eastAsia="ＭＳ 明朝"/>
                <w:kern w:val="0"/>
                <w:sz w:val="16"/>
              </w:rPr>
              <w:t>ふ</w:t>
            </w:r>
            <w:r>
              <w:rPr>
                <w:rFonts w:hint="eastAsia" w:ascii="ＭＳ 明朝" w:hAnsi="ＭＳ 明朝" w:eastAsia="ＭＳ 明朝"/>
                <w:kern w:val="0"/>
                <w:sz w:val="16"/>
              </w:rPr>
              <w:t xml:space="preserve"> </w:t>
            </w:r>
            <w:r>
              <w:rPr>
                <w:rFonts w:hint="eastAsia" w:ascii="ＭＳ 明朝" w:hAnsi="ＭＳ 明朝" w:eastAsia="ＭＳ 明朝"/>
                <w:kern w:val="0"/>
                <w:sz w:val="16"/>
              </w:rPr>
              <w:t>り</w:t>
            </w:r>
            <w:r>
              <w:rPr>
                <w:rFonts w:hint="eastAsia" w:ascii="ＭＳ 明朝" w:hAnsi="ＭＳ 明朝" w:eastAsia="ＭＳ 明朝"/>
                <w:kern w:val="0"/>
                <w:sz w:val="16"/>
              </w:rPr>
              <w:t xml:space="preserve"> </w:t>
            </w:r>
            <w:r>
              <w:rPr>
                <w:rFonts w:hint="eastAsia" w:ascii="ＭＳ 明朝" w:hAnsi="ＭＳ 明朝" w:eastAsia="ＭＳ 明朝"/>
                <w:kern w:val="0"/>
                <w:sz w:val="16"/>
              </w:rPr>
              <w:t>が</w:t>
            </w:r>
            <w:r>
              <w:rPr>
                <w:rFonts w:hint="eastAsia" w:ascii="ＭＳ 明朝" w:hAnsi="ＭＳ 明朝" w:eastAsia="ＭＳ 明朝"/>
                <w:kern w:val="0"/>
                <w:sz w:val="16"/>
              </w:rPr>
              <w:t xml:space="preserve"> </w:t>
            </w:r>
            <w:r>
              <w:rPr>
                <w:rFonts w:hint="eastAsia" w:ascii="ＭＳ 明朝" w:hAnsi="ＭＳ 明朝" w:eastAsia="ＭＳ 明朝"/>
                <w:kern w:val="0"/>
                <w:sz w:val="16"/>
              </w:rPr>
              <w:t>な</w:t>
            </w:r>
          </w:p>
          <w:p>
            <w:pPr>
              <w:pStyle w:val="0"/>
              <w:widowControl w:val="1"/>
              <w:jc w:val="center"/>
              <w:rPr>
                <w:rFonts w:hint="default" w:ascii="ＭＳ 明朝" w:hAnsi="ＭＳ 明朝" w:eastAsia="ＭＳ 明朝"/>
                <w:kern w:val="0"/>
              </w:rPr>
            </w:pPr>
            <w:r>
              <w:rPr>
                <w:rFonts w:hint="eastAsia" w:ascii="ＭＳ 明朝" w:hAnsi="ＭＳ 明朝" w:eastAsia="ＭＳ 明朝"/>
                <w:kern w:val="0"/>
              </w:rPr>
              <w:t>受験者氏名</w:t>
            </w:r>
          </w:p>
        </w:tc>
        <w:tc>
          <w:tcPr>
            <w:tcW w:w="3360" w:type="dxa"/>
            <w:gridSpan w:val="2"/>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default" w:ascii="ＭＳ 明朝" w:hAnsi="ＭＳ 明朝" w:eastAsia="ＭＳ 明朝"/>
                <w:kern w:val="0"/>
              </w:rPr>
            </w:pPr>
          </w:p>
          <w:p>
            <w:pPr>
              <w:pStyle w:val="0"/>
              <w:widowControl w:val="1"/>
              <w:rPr>
                <w:rFonts w:hint="default" w:ascii="ＭＳ 明朝" w:hAnsi="ＭＳ 明朝" w:eastAsia="ＭＳ 明朝"/>
                <w:kern w:val="0"/>
              </w:rPr>
            </w:pPr>
          </w:p>
        </w:tc>
        <w:tc>
          <w:tcPr>
            <w:tcW w:w="1470" w:type="dxa"/>
            <w:tcBorders>
              <w:top w:val="single" w:color="auto" w:sz="12"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生年月日</w:t>
            </w:r>
          </w:p>
        </w:tc>
        <w:tc>
          <w:tcPr>
            <w:tcW w:w="3370"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wordWrap w:val="0"/>
              <w:jc w:val="right"/>
              <w:rPr>
                <w:rFonts w:hint="default" w:ascii="ＭＳ 明朝" w:hAnsi="ＭＳ 明朝" w:eastAsia="ＭＳ 明朝"/>
              </w:rPr>
            </w:pPr>
            <w:r>
              <w:rPr>
                <w:rFonts w:hint="eastAsia" w:ascii="ＭＳ 明朝" w:hAnsi="ＭＳ 明朝" w:eastAsia="ＭＳ 明朝"/>
              </w:rPr>
              <w:t>　　　年　　　月　　　日生</w:t>
            </w:r>
          </w:p>
        </w:tc>
      </w:tr>
      <w:tr>
        <w:trPr>
          <w:trHeight w:val="556" w:hRule="atLeast"/>
        </w:trPr>
        <w:tc>
          <w:tcPr>
            <w:tcW w:w="146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eastAsia="ＭＳ 明朝"/>
                <w:kern w:val="0"/>
              </w:rPr>
            </w:pPr>
            <w:r>
              <w:rPr>
                <w:rFonts w:hint="eastAsia" w:ascii="ＭＳ 明朝" w:hAnsi="ＭＳ 明朝" w:eastAsia="ＭＳ 明朝"/>
                <w:kern w:val="0"/>
              </w:rPr>
              <w:t>学部・学科</w:t>
            </w:r>
          </w:p>
          <w:p>
            <w:pPr>
              <w:pStyle w:val="0"/>
              <w:widowControl w:val="1"/>
              <w:rPr>
                <w:rFonts w:hint="default" w:ascii="ＭＳ 明朝" w:hAnsi="ＭＳ 明朝" w:eastAsia="ＭＳ 明朝"/>
                <w:kern w:val="0"/>
              </w:rPr>
            </w:pPr>
            <w:r>
              <w:rPr>
                <w:rFonts w:hint="eastAsia" w:ascii="ＭＳ 明朝" w:hAnsi="ＭＳ 明朝" w:eastAsia="ＭＳ 明朝"/>
                <w:kern w:val="0"/>
              </w:rPr>
              <w:t>（研究科等）</w:t>
            </w:r>
          </w:p>
        </w:tc>
        <w:tc>
          <w:tcPr>
            <w:tcW w:w="8200" w:type="dxa"/>
            <w:gridSpan w:val="4"/>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jc w:val="center"/>
              <w:rPr>
                <w:rFonts w:hint="default" w:ascii="ＭＳ 明朝" w:hAnsi="ＭＳ 明朝" w:eastAsia="ＭＳ 明朝"/>
                <w:kern w:val="0"/>
              </w:rPr>
            </w:pPr>
          </w:p>
        </w:tc>
      </w:tr>
      <w:tr>
        <w:trPr>
          <w:trHeight w:val="636" w:hRule="atLeast"/>
        </w:trPr>
        <w:tc>
          <w:tcPr>
            <w:tcW w:w="146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widowControl w:val="1"/>
              <w:snapToGrid w:val="0"/>
              <w:jc w:val="center"/>
              <w:rPr>
                <w:rFonts w:hint="default" w:ascii="ＭＳ 明朝" w:hAnsi="ＭＳ 明朝" w:eastAsia="ＭＳ 明朝"/>
                <w:kern w:val="0"/>
              </w:rPr>
            </w:pPr>
            <w:r>
              <w:rPr>
                <w:rFonts w:hint="eastAsia" w:ascii="ＭＳ 明朝" w:hAnsi="ＭＳ 明朝" w:eastAsia="ＭＳ 明朝"/>
                <w:kern w:val="0"/>
              </w:rPr>
              <w:t>卒業・修了</w:t>
            </w:r>
          </w:p>
          <w:p>
            <w:pPr>
              <w:pStyle w:val="0"/>
              <w:widowControl w:val="1"/>
              <w:snapToGrid w:val="0"/>
              <w:jc w:val="center"/>
              <w:rPr>
                <w:rFonts w:hint="default" w:ascii="ＭＳ 明朝" w:hAnsi="ＭＳ 明朝" w:eastAsia="ＭＳ 明朝"/>
                <w:kern w:val="0"/>
              </w:rPr>
            </w:pPr>
            <w:r>
              <w:rPr>
                <w:rFonts w:hint="eastAsia" w:ascii="ＭＳ 明朝" w:hAnsi="ＭＳ 明朝" w:eastAsia="ＭＳ 明朝"/>
                <w:kern w:val="0"/>
              </w:rPr>
              <w:t>予定年月日</w:t>
            </w:r>
          </w:p>
        </w:tc>
        <w:tc>
          <w:tcPr>
            <w:tcW w:w="273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eastAsia="ＭＳ 明朝"/>
                <w:kern w:val="0"/>
              </w:rPr>
            </w:pPr>
            <w:r>
              <w:rPr>
                <w:rFonts w:hint="eastAsia" w:ascii="ＭＳ 明朝" w:hAnsi="ＭＳ 明朝" w:eastAsia="ＭＳ 明朝"/>
              </w:rPr>
              <w:t>　　　年　　月　　日</w:t>
            </w:r>
          </w:p>
        </w:tc>
        <w:tc>
          <w:tcPr>
            <w:tcW w:w="2100"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widowControl w:val="1"/>
              <w:jc w:val="center"/>
              <w:rPr>
                <w:rFonts w:hint="default" w:ascii="ＭＳ 明朝" w:hAnsi="ＭＳ 明朝" w:eastAsia="ＭＳ 明朝"/>
                <w:kern w:val="0"/>
              </w:rPr>
            </w:pPr>
            <w:r>
              <w:rPr>
                <w:rFonts w:hint="eastAsia" w:ascii="ＭＳ 明朝" w:hAnsi="ＭＳ 明朝" w:eastAsia="ＭＳ 明朝"/>
                <w:kern w:val="0"/>
              </w:rPr>
              <w:t>取得済または取得見込の教員免許状</w:t>
            </w:r>
          </w:p>
        </w:tc>
        <w:tc>
          <w:tcPr>
            <w:tcW w:w="337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widowControl w:val="1"/>
              <w:jc w:val="center"/>
              <w:rPr>
                <w:rFonts w:hint="default" w:ascii="ＭＳ 明朝" w:hAnsi="ＭＳ 明朝" w:eastAsia="ＭＳ 明朝"/>
                <w:kern w:val="0"/>
              </w:rPr>
            </w:pPr>
          </w:p>
        </w:tc>
      </w:tr>
    </w:tbl>
    <w:p>
      <w:pPr>
        <w:pStyle w:val="0"/>
        <w:spacing w:line="0" w:lineRule="atLeast"/>
        <w:rPr>
          <w:rFonts w:hint="default" w:ascii="ＭＳ 明朝" w:hAnsi="ＭＳ 明朝" w:eastAsia="ＭＳ 明朝"/>
        </w:rPr>
      </w:pPr>
    </w:p>
    <w:p>
      <w:pPr>
        <w:pStyle w:val="0"/>
        <w:spacing w:line="0" w:lineRule="atLeast"/>
        <w:rPr>
          <w:rFonts w:hint="default" w:ascii="ＭＳ 明朝" w:hAnsi="ＭＳ 明朝" w:eastAsia="ＭＳ 明朝"/>
        </w:rPr>
      </w:pPr>
      <w:r>
        <w:rPr>
          <w:rFonts w:hint="eastAsia" w:ascii="ＭＳ 明朝" w:hAnsi="ＭＳ 明朝" w:eastAsia="ＭＳ 明朝"/>
        </w:rPr>
        <w:t>人物・学業等に関する事項</w:t>
      </w:r>
    </w:p>
    <w:tbl>
      <w:tblPr>
        <w:tblStyle w:val="11"/>
        <w:tblW w:w="967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Look w:firstRow="1" w:lastRow="0" w:firstColumn="1" w:lastColumn="0" w:noHBand="0" w:noVBand="1" w:val="04A0"/>
      </w:tblPr>
      <w:tblGrid>
        <w:gridCol w:w="1906"/>
        <w:gridCol w:w="1260"/>
        <w:gridCol w:w="6504"/>
      </w:tblGrid>
      <w:tr>
        <w:trPr>
          <w:trHeight w:val="140" w:hRule="atLeast"/>
        </w:trPr>
        <w:tc>
          <w:tcPr>
            <w:tcW w:w="1906" w:type="dxa"/>
            <w:tcBorders>
              <w:top w:val="single" w:color="auto" w:sz="12" w:space="0"/>
              <w:left w:val="single" w:color="auto" w:sz="12" w:space="0"/>
              <w:bottom w:val="single" w:color="auto" w:sz="12" w:space="0"/>
              <w:right w:val="single" w:color="auto" w:sz="4" w:space="0"/>
              <w:tl2br w:val="nil"/>
              <w:tr2bl w:val="nil"/>
            </w:tcBorders>
            <w:shd w:val="clear" w:color="auto" w:fill="auto"/>
            <w:vAlign w:val="center"/>
          </w:tcPr>
          <w:p>
            <w:pPr>
              <w:pStyle w:val="0"/>
              <w:suppressAutoHyphens w:val="1"/>
              <w:wordWrap w:val="0"/>
              <w:overflowPunct w:val="0"/>
              <w:spacing w:line="247" w:lineRule="exact"/>
              <w:jc w:val="center"/>
              <w:textAlignment w:val="baseline"/>
              <w:rPr>
                <w:rFonts w:hint="default" w:ascii="ＭＳ 明朝" w:hAnsi="ＭＳ 明朝" w:eastAsia="ＭＳ 明朝"/>
              </w:rPr>
            </w:pPr>
            <w:r>
              <w:rPr>
                <w:rFonts w:hint="eastAsia" w:ascii="ＭＳ 明朝" w:hAnsi="ＭＳ 明朝" w:eastAsia="ＭＳ 明朝"/>
              </w:rPr>
              <w:t>項目</w:t>
            </w:r>
          </w:p>
        </w:tc>
        <w:tc>
          <w:tcPr>
            <w:tcW w:w="7764" w:type="dxa"/>
            <w:gridSpan w:val="2"/>
            <w:tcBorders>
              <w:top w:val="single" w:color="auto" w:sz="12" w:space="0"/>
              <w:left w:val="single" w:color="auto" w:sz="4" w:space="0"/>
              <w:bottom w:val="single" w:color="auto" w:sz="12" w:space="0"/>
              <w:right w:val="single" w:color="auto" w:sz="12" w:space="0"/>
              <w:tl2br w:val="nil"/>
              <w:tr2bl w:val="nil"/>
            </w:tcBorders>
            <w:shd w:val="clear" w:color="auto" w:fill="auto"/>
            <w:vAlign w:val="center"/>
          </w:tcPr>
          <w:p>
            <w:pPr>
              <w:pStyle w:val="0"/>
              <w:suppressAutoHyphens w:val="1"/>
              <w:wordWrap w:val="0"/>
              <w:overflowPunct w:val="0"/>
              <w:spacing w:line="247" w:lineRule="exact"/>
              <w:jc w:val="center"/>
              <w:textAlignment w:val="baseline"/>
              <w:rPr>
                <w:rFonts w:hint="default" w:ascii="ＭＳ 明朝" w:hAnsi="ＭＳ 明朝" w:eastAsia="ＭＳ 明朝"/>
              </w:rPr>
            </w:pPr>
            <w:r>
              <w:rPr>
                <w:rFonts w:hint="eastAsia" w:ascii="ＭＳ 明朝" w:hAnsi="ＭＳ 明朝" w:eastAsia="ＭＳ 明朝"/>
              </w:rPr>
              <w:t>推薦する点</w:t>
            </w:r>
          </w:p>
        </w:tc>
      </w:tr>
      <w:tr>
        <w:trPr>
          <w:trHeight w:val="991" w:hRule="atLeast"/>
        </w:trPr>
        <w:tc>
          <w:tcPr>
            <w:tcW w:w="1906"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1"/>
              <w:wordWrap w:val="0"/>
              <w:overflowPunct w:val="0"/>
              <w:spacing w:line="247" w:lineRule="exact"/>
              <w:textAlignment w:val="baseline"/>
              <w:rPr>
                <w:rFonts w:hint="default" w:ascii="ＭＳ 明朝" w:hAnsi="ＭＳ 明朝" w:eastAsia="ＭＳ 明朝"/>
              </w:rPr>
            </w:pPr>
            <w:r>
              <w:rPr>
                <w:rFonts w:hint="eastAsia" w:ascii="ＭＳ 明朝" w:hAnsi="ＭＳ 明朝" w:eastAsia="ＭＳ 明朝"/>
              </w:rPr>
              <w:t>教育に対する熱意</w:t>
            </w:r>
          </w:p>
          <w:p>
            <w:pPr>
              <w:pStyle w:val="0"/>
              <w:suppressAutoHyphens w:val="1"/>
              <w:wordWrap w:val="0"/>
              <w:overflowPunct w:val="0"/>
              <w:spacing w:line="247" w:lineRule="exact"/>
              <w:textAlignment w:val="baseline"/>
              <w:rPr>
                <w:rFonts w:hint="default" w:ascii="ＭＳ 明朝" w:hAnsi="ＭＳ 明朝" w:eastAsia="ＭＳ 明朝"/>
              </w:rPr>
            </w:pPr>
            <w:r>
              <w:rPr>
                <w:rFonts w:hint="eastAsia" w:ascii="ＭＳ 明朝" w:hAnsi="ＭＳ 明朝" w:eastAsia="ＭＳ 明朝"/>
              </w:rPr>
              <w:t>・使命感</w:t>
            </w:r>
          </w:p>
        </w:tc>
        <w:tc>
          <w:tcPr>
            <w:tcW w:w="7764"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uppressAutoHyphens w:val="1"/>
              <w:wordWrap w:val="0"/>
              <w:overflowPunct w:val="0"/>
              <w:spacing w:line="247" w:lineRule="exact"/>
              <w:textAlignment w:val="baseline"/>
              <w:rPr>
                <w:rFonts w:hint="default" w:ascii="ＭＳ 明朝" w:hAnsi="ＭＳ 明朝" w:eastAsia="ＭＳ 明朝"/>
              </w:rPr>
            </w:pPr>
          </w:p>
          <w:p>
            <w:pPr>
              <w:pStyle w:val="0"/>
              <w:suppressAutoHyphens w:val="1"/>
              <w:wordWrap w:val="0"/>
              <w:overflowPunct w:val="0"/>
              <w:spacing w:line="247" w:lineRule="exact"/>
              <w:textAlignment w:val="baseline"/>
              <w:rPr>
                <w:rFonts w:hint="default" w:ascii="ＭＳ 明朝" w:hAnsi="ＭＳ 明朝" w:eastAsia="ＭＳ 明朝"/>
              </w:rPr>
            </w:pPr>
          </w:p>
          <w:p>
            <w:pPr>
              <w:pStyle w:val="0"/>
              <w:rPr>
                <w:rFonts w:hint="default" w:ascii="ＭＳ 明朝" w:hAnsi="ＭＳ 明朝" w:eastAsia="ＭＳ 明朝"/>
              </w:rPr>
            </w:pPr>
          </w:p>
        </w:tc>
      </w:tr>
      <w:tr>
        <w:trPr>
          <w:trHeight w:val="991" w:hRule="atLeast"/>
        </w:trPr>
        <w:tc>
          <w:tcPr>
            <w:tcW w:w="1906"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1"/>
              <w:wordWrap w:val="0"/>
              <w:overflowPunct w:val="0"/>
              <w:spacing w:line="247" w:lineRule="exact"/>
              <w:textAlignment w:val="baseline"/>
              <w:rPr>
                <w:rFonts w:hint="default" w:ascii="ＭＳ 明朝" w:hAnsi="ＭＳ 明朝" w:eastAsia="ＭＳ 明朝"/>
              </w:rPr>
            </w:pPr>
            <w:r>
              <w:rPr>
                <w:rFonts w:hint="eastAsia" w:ascii="ＭＳ 明朝" w:hAnsi="ＭＳ 明朝" w:eastAsia="ＭＳ 明朝"/>
              </w:rPr>
              <w:t>心身の健康・人間性</w:t>
            </w:r>
          </w:p>
        </w:tc>
        <w:tc>
          <w:tcPr>
            <w:tcW w:w="7764"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uppressAutoHyphens w:val="1"/>
              <w:wordWrap w:val="0"/>
              <w:overflowPunct w:val="0"/>
              <w:spacing w:line="247" w:lineRule="exact"/>
              <w:textAlignment w:val="baseline"/>
              <w:rPr>
                <w:rFonts w:hint="default" w:ascii="ＭＳ 明朝" w:hAnsi="ＭＳ 明朝" w:eastAsia="ＭＳ 明朝"/>
              </w:rPr>
            </w:pPr>
          </w:p>
          <w:p>
            <w:pPr>
              <w:pStyle w:val="0"/>
              <w:suppressAutoHyphens w:val="1"/>
              <w:wordWrap w:val="0"/>
              <w:overflowPunct w:val="0"/>
              <w:spacing w:line="247" w:lineRule="exact"/>
              <w:textAlignment w:val="baseline"/>
              <w:rPr>
                <w:rFonts w:hint="default" w:ascii="ＭＳ 明朝" w:hAnsi="ＭＳ 明朝" w:eastAsia="ＭＳ 明朝"/>
              </w:rPr>
            </w:pPr>
          </w:p>
          <w:p>
            <w:pPr>
              <w:pStyle w:val="0"/>
              <w:rPr>
                <w:rFonts w:hint="default" w:ascii="ＭＳ 明朝" w:hAnsi="ＭＳ 明朝" w:eastAsia="ＭＳ 明朝"/>
              </w:rPr>
            </w:pPr>
          </w:p>
        </w:tc>
      </w:tr>
      <w:tr>
        <w:trPr>
          <w:trHeight w:val="991" w:hRule="atLeast"/>
        </w:trPr>
        <w:tc>
          <w:tcPr>
            <w:tcW w:w="1906"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uppressAutoHyphens w:val="1"/>
              <w:wordWrap w:val="0"/>
              <w:overflowPunct w:val="0"/>
              <w:spacing w:line="247" w:lineRule="exact"/>
              <w:textAlignment w:val="baseline"/>
              <w:rPr>
                <w:rFonts w:hint="default" w:ascii="ＭＳ 明朝" w:hAnsi="ＭＳ 明朝" w:eastAsia="ＭＳ 明朝"/>
              </w:rPr>
            </w:pPr>
            <w:r>
              <w:rPr>
                <w:rFonts w:hint="eastAsia" w:ascii="ＭＳ 明朝" w:hAnsi="ＭＳ 明朝" w:eastAsia="ＭＳ 明朝"/>
              </w:rPr>
              <w:t>協調性</w:t>
            </w:r>
          </w:p>
        </w:tc>
        <w:tc>
          <w:tcPr>
            <w:tcW w:w="7764"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uppressAutoHyphens w:val="1"/>
              <w:wordWrap w:val="0"/>
              <w:overflowPunct w:val="0"/>
              <w:spacing w:line="247" w:lineRule="exact"/>
              <w:textAlignment w:val="baseline"/>
              <w:rPr>
                <w:rFonts w:hint="default" w:ascii="ＭＳ 明朝" w:hAnsi="ＭＳ 明朝" w:eastAsia="ＭＳ 明朝"/>
              </w:rPr>
            </w:pPr>
          </w:p>
          <w:p>
            <w:pPr>
              <w:pStyle w:val="0"/>
              <w:suppressAutoHyphens w:val="1"/>
              <w:wordWrap w:val="0"/>
              <w:overflowPunct w:val="0"/>
              <w:spacing w:line="247" w:lineRule="exact"/>
              <w:textAlignment w:val="baseline"/>
              <w:rPr>
                <w:rFonts w:hint="default" w:ascii="ＭＳ 明朝" w:hAnsi="ＭＳ 明朝" w:eastAsia="ＭＳ 明朝"/>
              </w:rPr>
            </w:pPr>
          </w:p>
          <w:p>
            <w:pPr>
              <w:pStyle w:val="0"/>
              <w:rPr>
                <w:rFonts w:hint="default" w:ascii="ＭＳ 明朝" w:hAnsi="ＭＳ 明朝" w:eastAsia="ＭＳ 明朝"/>
              </w:rPr>
            </w:pPr>
          </w:p>
        </w:tc>
      </w:tr>
      <w:tr>
        <w:trPr>
          <w:trHeight w:val="991" w:hRule="atLeast"/>
        </w:trPr>
        <w:tc>
          <w:tcPr>
            <w:tcW w:w="1906" w:type="dxa"/>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suppressAutoHyphens w:val="1"/>
              <w:wordWrap w:val="0"/>
              <w:overflowPunct w:val="0"/>
              <w:spacing w:line="247" w:lineRule="exact"/>
              <w:textAlignment w:val="baseline"/>
              <w:rPr>
                <w:rFonts w:hint="default" w:ascii="ＭＳ 明朝" w:hAnsi="ＭＳ 明朝" w:eastAsia="ＭＳ 明朝"/>
              </w:rPr>
            </w:pPr>
            <w:r>
              <w:rPr>
                <w:rFonts w:hint="eastAsia" w:ascii="ＭＳ 明朝" w:hAnsi="ＭＳ 明朝" w:eastAsia="ＭＳ 明朝"/>
              </w:rPr>
              <w:t>専門的力量・多様な経験</w:t>
            </w:r>
          </w:p>
        </w:tc>
        <w:tc>
          <w:tcPr>
            <w:tcW w:w="7764"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suppressAutoHyphens w:val="1"/>
              <w:wordWrap w:val="0"/>
              <w:overflowPunct w:val="0"/>
              <w:spacing w:line="247" w:lineRule="exact"/>
              <w:textAlignment w:val="baseline"/>
              <w:rPr>
                <w:rFonts w:hint="default" w:ascii="ＭＳ 明朝" w:hAnsi="ＭＳ 明朝" w:eastAsia="ＭＳ 明朝"/>
              </w:rPr>
            </w:pPr>
          </w:p>
          <w:p>
            <w:pPr>
              <w:pStyle w:val="0"/>
              <w:suppressAutoHyphens w:val="1"/>
              <w:wordWrap w:val="0"/>
              <w:overflowPunct w:val="0"/>
              <w:spacing w:line="247" w:lineRule="exact"/>
              <w:textAlignment w:val="baseline"/>
              <w:rPr>
                <w:rFonts w:hint="default" w:ascii="ＭＳ 明朝" w:hAnsi="ＭＳ 明朝" w:eastAsia="ＭＳ 明朝"/>
              </w:rPr>
            </w:pPr>
          </w:p>
          <w:p>
            <w:pPr>
              <w:pStyle w:val="0"/>
              <w:rPr>
                <w:rFonts w:hint="default" w:ascii="ＭＳ 明朝" w:hAnsi="ＭＳ 明朝" w:eastAsia="ＭＳ 明朝"/>
              </w:rPr>
            </w:pPr>
          </w:p>
        </w:tc>
      </w:tr>
      <w:tr>
        <w:trPr>
          <w:trHeight w:val="708" w:hRule="atLeast"/>
        </w:trPr>
        <w:tc>
          <w:tcPr>
            <w:tcW w:w="3166" w:type="dxa"/>
            <w:gridSpan w:val="2"/>
            <w:tcBorders>
              <w:top w:val="single" w:color="auto" w:sz="12" w:space="0"/>
              <w:left w:val="single" w:color="auto" w:sz="12" w:space="0"/>
              <w:bottom w:val="single" w:color="auto" w:sz="12"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成績の付け方</w:t>
            </w:r>
          </w:p>
          <w:p>
            <w:pPr>
              <w:pStyle w:val="0"/>
              <w:jc w:val="center"/>
              <w:rPr>
                <w:rFonts w:hint="eastAsia" w:ascii="ＭＳ 明朝" w:hAnsi="ＭＳ 明朝" w:eastAsia="ＭＳ 明朝"/>
              </w:rPr>
            </w:pPr>
            <w:r>
              <w:rPr>
                <w:rFonts w:hint="eastAsia" w:ascii="ＭＳ 明朝" w:hAnsi="ＭＳ 明朝" w:eastAsia="ＭＳ 明朝"/>
              </w:rPr>
              <w:t>（当てはまるものを○で囲む）</w:t>
            </w:r>
          </w:p>
        </w:tc>
        <w:tc>
          <w:tcPr>
            <w:tcW w:w="6504" w:type="dxa"/>
            <w:tcBorders>
              <w:top w:val="single" w:color="auto" w:sz="12" w:space="0"/>
              <w:left w:val="single" w:color="auto" w:sz="4" w:space="0"/>
              <w:bottom w:val="single" w:color="auto" w:sz="12" w:space="0"/>
              <w:right w:val="single" w:color="auto" w:sz="12" w:space="0"/>
              <w:tl2br w:val="nil"/>
              <w:tr2bl w:val="nil"/>
            </w:tcBorders>
            <w:shd w:val="clear" w:color="auto" w:fill="auto"/>
            <w:vAlign w:val="center"/>
          </w:tcPr>
          <w:p>
            <w:pPr>
              <w:pStyle w:val="0"/>
              <w:ind w:firstLine="210" w:firstLineChars="100"/>
              <w:rPr>
                <w:rFonts w:hint="eastAsia" w:ascii="ＭＳ 明朝" w:hAnsi="ＭＳ 明朝" w:eastAsia="ＭＳ 明朝"/>
              </w:rPr>
            </w:pPr>
            <w:r>
              <w:rPr>
                <w:rFonts w:hint="eastAsia" w:ascii="ＭＳ 明朝" w:hAnsi="ＭＳ 明朝" w:eastAsia="ＭＳ 明朝"/>
              </w:rPr>
              <w:t>ＧＰＡ最高</w:t>
            </w:r>
            <w:r>
              <w:rPr>
                <w:rFonts w:hint="eastAsia" w:ascii="ＭＳ 明朝" w:hAnsi="ＭＳ 明朝" w:eastAsia="ＭＳ 明朝"/>
              </w:rPr>
              <w:t>4.0</w:t>
            </w:r>
            <w:r>
              <w:rPr>
                <w:rFonts w:hint="eastAsia" w:ascii="ＭＳ 明朝" w:hAnsi="ＭＳ 明朝" w:eastAsia="ＭＳ 明朝"/>
              </w:rPr>
              <w:t>　　ＧＰＡ最高</w:t>
            </w:r>
            <w:r>
              <w:rPr>
                <w:rFonts w:hint="eastAsia" w:ascii="ＭＳ 明朝" w:hAnsi="ＭＳ 明朝" w:eastAsia="ＭＳ 明朝"/>
              </w:rPr>
              <w:t>5.0</w:t>
            </w:r>
            <w:r>
              <w:rPr>
                <w:rFonts w:hint="eastAsia" w:ascii="ＭＳ 明朝" w:hAnsi="ＭＳ 明朝" w:eastAsia="ＭＳ 明朝"/>
              </w:rPr>
              <w:t>　　ＧＰＡを利用していない</w:t>
            </w:r>
          </w:p>
        </w:tc>
      </w:tr>
      <w:tr>
        <w:trPr>
          <w:trHeight w:val="588" w:hRule="atLeast"/>
        </w:trPr>
        <w:tc>
          <w:tcPr>
            <w:tcW w:w="3166" w:type="dxa"/>
            <w:gridSpan w:val="2"/>
            <w:tcBorders>
              <w:top w:val="single" w:color="auto" w:sz="12" w:space="0"/>
              <w:left w:val="single" w:color="auto" w:sz="12" w:space="0"/>
              <w:bottom w:val="single" w:color="auto" w:sz="12" w:space="0"/>
              <w:right w:val="single" w:color="auto" w:sz="4" w:space="0"/>
              <w:tl2br w:val="nil"/>
              <w:tr2bl w:val="nil"/>
            </w:tcBorders>
            <w:shd w:val="clear" w:color="auto" w:fill="auto"/>
            <w:vAlign w:val="center"/>
          </w:tcPr>
          <w:p>
            <w:pPr>
              <w:pStyle w:val="0"/>
              <w:ind w:leftChars="0" w:firstLine="0" w:firstLineChars="0"/>
              <w:jc w:val="center"/>
              <w:rPr>
                <w:rFonts w:hint="eastAsia" w:ascii="ＭＳ 明朝" w:hAnsi="ＭＳ 明朝" w:eastAsia="ＭＳ 明朝"/>
              </w:rPr>
            </w:pPr>
            <w:r>
              <w:rPr>
                <w:rFonts w:hint="eastAsia" w:ascii="ＭＳ 明朝" w:hAnsi="ＭＳ 明朝" w:eastAsia="ＭＳ 明朝"/>
              </w:rPr>
              <w:t>ＧＰＡ等※</w:t>
            </w:r>
            <w:bookmarkStart w:id="0" w:name="_GoBack"/>
            <w:bookmarkEnd w:id="0"/>
          </w:p>
        </w:tc>
        <w:tc>
          <w:tcPr>
            <w:tcW w:w="6504" w:type="dxa"/>
            <w:tcBorders>
              <w:top w:val="single" w:color="auto" w:sz="12" w:space="0"/>
              <w:left w:val="single" w:color="auto" w:sz="4" w:space="0"/>
              <w:bottom w:val="single" w:color="auto" w:sz="12" w:space="0"/>
              <w:right w:val="single" w:color="auto" w:sz="12" w:space="0"/>
              <w:tl2br w:val="nil"/>
              <w:tr2bl w:val="nil"/>
            </w:tcBorders>
            <w:shd w:val="clear" w:color="auto" w:fill="auto"/>
            <w:vAlign w:val="center"/>
          </w:tcPr>
          <w:p>
            <w:pPr>
              <w:pStyle w:val="0"/>
              <w:rPr>
                <w:rFonts w:hint="eastAsia" w:ascii="ＭＳ 明朝" w:hAnsi="ＭＳ 明朝" w:eastAsia="ＭＳ 明朝"/>
              </w:rPr>
            </w:pPr>
          </w:p>
        </w:tc>
      </w:tr>
    </w:tbl>
    <w:p>
      <w:pPr>
        <w:pStyle w:val="0"/>
        <w:spacing w:line="247" w:lineRule="exact"/>
        <w:rPr>
          <w:rFonts w:hint="eastAsia" w:ascii="ＭＳ 明朝" w:hAnsi="ＭＳ 明朝" w:eastAsia="ＭＳ 明朝"/>
        </w:rPr>
      </w:pPr>
    </w:p>
    <w:p>
      <w:pPr>
        <w:pStyle w:val="0"/>
        <w:spacing w:line="0" w:lineRule="atLeast"/>
        <w:jc w:val="left"/>
        <w:rPr>
          <w:rFonts w:hint="default" w:ascii="ＭＳ ゴシック" w:hAnsi="ＭＳ ゴシック" w:eastAsia="ＭＳ ゴシック"/>
          <w:color w:val="000000"/>
          <w:sz w:val="21"/>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推薦する点及びＧＰＡ（</w:t>
      </w:r>
      <w:r>
        <w:rPr>
          <w:rFonts w:hint="eastAsia" w:ascii="ＭＳ 明朝" w:hAnsi="ＭＳ 明朝" w:eastAsia="ＭＳ 明朝"/>
        </w:rPr>
        <w:t>Grade Point Average</w:t>
      </w:r>
      <w:r>
        <w:rPr>
          <w:rFonts w:hint="eastAsia" w:ascii="ＭＳ 明朝" w:hAnsi="ＭＳ 明朝" w:eastAsia="ＭＳ 明朝"/>
        </w:rPr>
        <w:t>）等は、必</w:t>
      </w:r>
      <w:r>
        <w:rPr>
          <w:rFonts w:hint="eastAsia" w:ascii="ＭＳ 明朝" w:hAnsi="ＭＳ 明朝" w:eastAsia="ＭＳ 明朝"/>
          <w:sz w:val="21"/>
        </w:rPr>
        <w:t>ず記載責任者が記入してください。算出</w:t>
      </w:r>
    </w:p>
    <w:p>
      <w:pPr>
        <w:pStyle w:val="0"/>
        <w:spacing w:line="0" w:lineRule="atLeast"/>
        <w:ind w:left="315" w:leftChars="150" w:firstLine="0" w:firstLineChars="0"/>
        <w:jc w:val="left"/>
        <w:rPr>
          <w:rFonts w:hint="eastAsia" w:ascii="ＭＳ 明朝" w:hAnsi="ＭＳ 明朝" w:eastAsia="ＭＳ 明朝"/>
          <w:sz w:val="21"/>
        </w:rPr>
      </w:pPr>
      <w:r>
        <w:rPr>
          <w:rFonts w:hint="eastAsia" w:ascii="ＭＳ 明朝" w:hAnsi="ＭＳ 明朝" w:eastAsia="ＭＳ 明朝"/>
          <w:sz w:val="21"/>
        </w:rPr>
        <w:t>方法等は</w:t>
      </w:r>
      <w:r>
        <w:rPr>
          <w:rFonts w:hint="eastAsia" w:ascii="ＭＳ 明朝" w:hAnsi="ＭＳ 明朝" w:eastAsia="ＭＳ 明朝"/>
          <w:color w:val="000000"/>
          <w:sz w:val="21"/>
        </w:rPr>
        <w:t>静岡県公立学校【高等学校】教員採用選考試験</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大学推薦特別選考実施要項</w:t>
      </w:r>
      <w:r>
        <w:rPr>
          <w:rFonts w:hint="eastAsia" w:ascii="ＭＳ 明朝" w:hAnsi="ＭＳ 明朝" w:eastAsia="ＭＳ 明朝"/>
          <w:color w:val="000000"/>
          <w:sz w:val="21"/>
        </w:rPr>
        <w:t>(</w:t>
      </w:r>
      <w:r>
        <w:rPr>
          <w:rFonts w:hint="eastAsia" w:ascii="ＭＳ 明朝" w:hAnsi="ＭＳ 明朝" w:eastAsia="ＭＳ 明朝"/>
          <w:color w:val="000000"/>
          <w:sz w:val="21"/>
        </w:rPr>
        <w:t>以下、「要項」</w:t>
      </w:r>
      <w:r>
        <w:rPr>
          <w:rFonts w:hint="eastAsia" w:ascii="ＭＳ 明朝" w:hAnsi="ＭＳ 明朝" w:eastAsia="ＭＳ 明朝"/>
          <w:color w:val="000000"/>
          <w:sz w:val="21"/>
        </w:rPr>
        <w:t>)</w:t>
      </w:r>
      <w:r>
        <w:rPr>
          <w:rFonts w:hint="eastAsia" w:ascii="ＭＳ 明朝" w:hAnsi="ＭＳ 明朝" w:eastAsia="ＭＳ 明朝"/>
          <w:sz w:val="21"/>
        </w:rPr>
        <w:t>を確認してください。</w:t>
      </w:r>
    </w:p>
    <w:p>
      <w:pPr>
        <w:pStyle w:val="0"/>
        <w:spacing w:line="0" w:lineRule="atLeast"/>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別途、成績証明書（推薦基準を満たしていることが確認できる令和７年度末までのもの）が必要で</w:t>
      </w:r>
    </w:p>
    <w:p>
      <w:pPr>
        <w:pStyle w:val="0"/>
        <w:spacing w:line="0" w:lineRule="atLeast"/>
        <w:ind w:firstLine="315" w:firstLineChars="150"/>
        <w:rPr>
          <w:rFonts w:hint="default" w:ascii="ＭＳ 明朝" w:hAnsi="ＭＳ 明朝" w:eastAsia="ＭＳ 明朝"/>
        </w:rPr>
      </w:pPr>
      <w:r>
        <w:rPr>
          <w:rFonts w:hint="eastAsia" w:ascii="ＭＳ 明朝" w:hAnsi="ＭＳ 明朝" w:eastAsia="ＭＳ 明朝"/>
        </w:rPr>
        <w:t>す。本状及び送付状（様式１）、成績証明書を静岡県教育委員会に郵送してください。（送付先等は</w:t>
      </w:r>
    </w:p>
    <w:p>
      <w:pPr>
        <w:pStyle w:val="0"/>
        <w:spacing w:line="0" w:lineRule="atLeast"/>
        <w:ind w:firstLine="315" w:firstLineChars="150"/>
        <w:rPr>
          <w:rFonts w:hint="default" w:ascii="ＭＳ 明朝" w:hAnsi="ＭＳ 明朝" w:eastAsia="ＭＳ 明朝"/>
        </w:rPr>
      </w:pPr>
      <w:r>
        <w:rPr>
          <w:rFonts w:hint="eastAsia" w:ascii="ＭＳ 明朝" w:hAnsi="ＭＳ 明朝" w:eastAsia="ＭＳ 明朝"/>
        </w:rPr>
        <w:t>「要項」を確認してください。令和８年３月</w:t>
      </w:r>
      <w:r>
        <w:rPr>
          <w:rFonts w:hint="eastAsia" w:ascii="ＭＳ 明朝" w:hAnsi="ＭＳ 明朝" w:eastAsia="ＭＳ 明朝"/>
        </w:rPr>
        <w:t>10</w:t>
      </w:r>
      <w:r>
        <w:rPr>
          <w:rFonts w:hint="eastAsia" w:ascii="ＭＳ 明朝" w:hAnsi="ＭＳ 明朝" w:eastAsia="ＭＳ 明朝"/>
        </w:rPr>
        <w:t>日（火）消印有効）</w:t>
      </w:r>
    </w:p>
    <w:sectPr>
      <w:pgSz w:w="11906" w:h="16838"/>
      <w:pgMar w:top="1134" w:right="1134" w:bottom="1020"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7"/>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172</TotalTime>
  <Pages>1</Pages>
  <Words>53</Words>
  <Characters>304</Characters>
  <Application>JUST Note</Application>
  <Lines>2</Lines>
  <Paragraphs>1</Paragraphs>
  <CharactersWithSpaces>356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勝岡　真一</dc:creator>
  <cp:lastModifiedBy>船引 明</cp:lastModifiedBy>
  <cp:lastPrinted>2026-01-12T04:45:13Z</cp:lastPrinted>
  <dcterms:created xsi:type="dcterms:W3CDTF">2025-09-14T01:55:00Z</dcterms:created>
  <dcterms:modified xsi:type="dcterms:W3CDTF">2026-01-12T04:35:16Z</dcterms:modified>
  <cp:revision>6</cp:revision>
</cp:coreProperties>
</file>