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2"/>
        <w:tblW w:w="0" w:type="auto"/>
        <w:tblInd w:w="0" w:type="dxa"/>
        <w:tblLayout w:type="fixed"/>
        <w:tblLook w:firstRow="1" w:lastRow="0" w:firstColumn="1" w:lastColumn="0" w:noHBand="0" w:noVBand="1" w:val="04A0"/>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7"/>
      </w:tblGrid>
      <w:tr>
        <w:trPr>
          <w:trHeight w:val="20" w:hRule="atLeast"/>
        </w:trPr>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8"/>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67"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r>
      <w:tr>
        <w:trPr>
          <w:trHeight w:val="567" w:hRule="atLeast"/>
        </w:trPr>
        <w:tc>
          <w:tcPr>
            <w:tcW w:w="240" w:type="dxa"/>
            <w:gridSpan w:val="40"/>
            <w:tcBorders>
              <w:top w:val="nil"/>
              <w:left w:val="nil"/>
              <w:bottom w:val="nil"/>
              <w:right w:val="nil"/>
              <w:tl2br w:val="nil"/>
              <w:tr2bl w:val="nil"/>
            </w:tcBorders>
            <w:shd w:val="clear" w:color="auto" w:fill="auto"/>
            <w:vAlign w:val="center"/>
          </w:tcPr>
          <w:p>
            <w:pPr>
              <w:pStyle w:val="0"/>
              <w:adjustRightInd w:val="0"/>
              <w:snapToGrid w:val="0"/>
              <w:jc w:val="center"/>
              <w:rPr>
                <w:rFonts w:hint="eastAsia" w:ascii="BIZ UDゴシック" w:hAnsi="BIZ UDゴシック" w:eastAsia="BIZ UDゴシック"/>
                <w:snapToGrid w:val="0"/>
                <w:kern w:val="0"/>
                <w:sz w:val="40"/>
              </w:rPr>
            </w:pPr>
            <w:r>
              <w:rPr>
                <w:rFonts w:hint="eastAsia" w:ascii="BIZ UDゴシック" w:hAnsi="BIZ UDゴシック" w:eastAsia="BIZ UDゴシック"/>
                <w:b w:val="1"/>
                <w:snapToGrid w:val="0"/>
                <w:color w:val="000000" w:themeColor="text1"/>
                <w:kern w:val="0"/>
                <w:sz w:val="28"/>
              </w:rPr>
              <w:t>　「性の多様性を尊重しよう～保護者としてできること～」</w:t>
            </w:r>
            <w:r>
              <w:rPr>
                <w:rFonts w:hint="eastAsia" w:ascii="BIZ UDゴシック" w:hAnsi="BIZ UDゴシック" w:eastAsia="BIZ UDゴシック"/>
                <w:b w:val="1"/>
                <w:snapToGrid w:val="0"/>
                <w:color w:val="000000" w:themeColor="text1"/>
                <w:kern w:val="0"/>
                <w:sz w:val="21"/>
              </w:rPr>
              <w:t>（対象：保護者）</w:t>
            </w:r>
          </w:p>
        </w:tc>
      </w:tr>
      <w:tr>
        <w:trPr>
          <w:trHeight w:val="20" w:hRule="atLeast"/>
        </w:trPr>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67"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r>
    </w:tbl>
    <w:p>
      <w:pPr>
        <w:pStyle w:val="0"/>
        <w:adjustRightInd w:val="0"/>
        <w:snapToGrid w:val="0"/>
        <w:rPr>
          <w:rFonts w:hint="eastAsia" w:ascii="BIZ UDゴシック" w:hAnsi="BIZ UDゴシック" w:eastAsia="BIZ UDゴシック"/>
          <w:snapToGrid w:val="0"/>
          <w:color w:val="4D4D4D"/>
          <w:kern w:val="0"/>
        </w:rPr>
      </w:pPr>
    </w:p>
    <w:tbl>
      <w:tblPr>
        <w:tblStyle w:val="32"/>
        <w:tblW w:w="0" w:type="auto"/>
        <w:tblInd w:w="0" w:type="dxa"/>
        <w:tblLayout w:type="fixed"/>
        <w:tblLook w:firstRow="1" w:lastRow="0" w:firstColumn="1" w:lastColumn="0" w:noHBand="0" w:noVBand="1" w:val="04A0"/>
      </w:tblPr>
      <w:tblGrid>
        <w:gridCol w:w="1008"/>
        <w:gridCol w:w="8630"/>
      </w:tblGrid>
      <w:tr>
        <w:trPr>
          <w:gridAfter w:val="1"/>
          <w:wAfter w:w="8630" w:type="dxa"/>
          <w:trHeight w:val="397" w:hRule="atLeast"/>
        </w:trPr>
        <w:tc>
          <w:tcPr>
            <w:tcW w:w="1008" w:type="dxa"/>
            <w:tcBorders>
              <w:top w:val="nil"/>
              <w:left w:val="nil"/>
              <w:bottom w:val="nil"/>
              <w:right w:val="nil"/>
              <w:tl2br w:val="nil"/>
              <w:tr2bl w:val="nil"/>
            </w:tcBorders>
            <w:shd w:val="clear" w:color="auto" w:fill="002060"/>
            <w:vAlign w:val="center"/>
          </w:tcPr>
          <w:p>
            <w:pPr>
              <w:pStyle w:val="0"/>
              <w:adjustRightInd w:val="0"/>
              <w:snapToGrid w:val="0"/>
              <w:spacing w:line="240" w:lineRule="auto"/>
              <w:jc w:val="center"/>
              <w:rPr>
                <w:rFonts w:hint="eastAsia" w:ascii="BIZ UDゴシック" w:hAnsi="BIZ UDゴシック" w:eastAsia="BIZ UDゴシック"/>
                <w:snapToGrid w:val="0"/>
                <w:color w:val="FFFFFF" w:themeColor="background1"/>
                <w:kern w:val="0"/>
                <w:sz w:val="21"/>
              </w:rPr>
            </w:pPr>
            <w:r>
              <w:rPr>
                <w:rFonts w:hint="eastAsia" w:ascii="BIZ UDゴシック" w:hAnsi="BIZ UDゴシック" w:eastAsia="BIZ UDゴシック"/>
                <w:snapToGrid w:val="0"/>
                <w:color w:val="FFFFFF" w:themeColor="background1"/>
                <w:kern w:val="0"/>
                <w:sz w:val="22"/>
              </w:rPr>
              <w:t>ねらい</w:t>
            </w:r>
          </w:p>
        </w:tc>
      </w:tr>
      <w:tr>
        <w:trPr>
          <w:trHeight w:val="850" w:hRule="atLeast"/>
        </w:trPr>
        <w:tc>
          <w:tcPr>
            <w:tcW w:w="9638" w:type="dxa"/>
            <w:gridSpan w:val="2"/>
            <w:tcBorders>
              <w:top w:val="nil"/>
              <w:left w:val="nil"/>
              <w:bottom w:val="nil"/>
              <w:right w:val="nil"/>
              <w:tl2br w:val="nil"/>
              <w:tr2bl w:val="nil"/>
            </w:tcBorders>
            <w:vAlign w:val="center"/>
          </w:tcPr>
          <w:p>
            <w:pPr>
              <w:pStyle w:val="0"/>
              <w:autoSpaceDE w:val="0"/>
              <w:autoSpaceDN w:val="0"/>
              <w:adjustRightInd w:val="0"/>
              <w:snapToGrid w:val="0"/>
              <w:spacing w:line="360" w:lineRule="exact"/>
              <w:jc w:val="both"/>
              <w:rPr>
                <w:rFonts w:hint="eastAsia" w:ascii="BIZ UD明朝 Medium" w:hAnsi="BIZ UD明朝 Medium" w:eastAsia="BIZ UD明朝 Medium"/>
                <w:snapToGrid w:val="0"/>
                <w:color w:val="000000" w:themeColor="text1"/>
                <w:kern w:val="0"/>
                <w:sz w:val="22"/>
              </w:rPr>
            </w:pPr>
            <w:r>
              <w:rPr>
                <w:rFonts w:hint="eastAsia" w:ascii="BIZ UDゴシック" w:hAnsi="BIZ UDゴシック" w:eastAsia="BIZ UDゴシック"/>
                <w:snapToGrid w:val="0"/>
                <w:color w:val="7B7974"/>
                <w:kern w:val="0"/>
                <w:sz w:val="24"/>
              </w:rPr>
              <w:t>　</w:t>
            </w:r>
            <w:r>
              <w:rPr>
                <w:rFonts w:hint="eastAsia" w:ascii="BIZ UD明朝 Medium" w:hAnsi="BIZ UD明朝 Medium" w:eastAsia="BIZ UD明朝 Medium"/>
                <w:snapToGrid w:val="0"/>
                <w:color w:val="000000" w:themeColor="text1"/>
                <w:kern w:val="0"/>
                <w:sz w:val="22"/>
              </w:rPr>
              <w:t>性的指向・性自認について悩みを抱えていたり、周囲の理解不足から生きづらさを感じていたりするこどもたちの人権を守る観点から、保護者に多様な性について理解を深めてもらう。</w:t>
            </w:r>
          </w:p>
        </w:tc>
      </w:tr>
    </w:tbl>
    <w:p>
      <w:pPr>
        <w:pStyle w:val="0"/>
        <w:adjustRightInd w:val="0"/>
        <w:snapToGrid w:val="0"/>
        <w:spacing w:line="200" w:lineRule="exact"/>
        <w:rPr>
          <w:rFonts w:hint="eastAsia" w:ascii="BIZ UDゴシック" w:hAnsi="BIZ UDゴシック" w:eastAsia="BIZ UDゴシック"/>
          <w:snapToGrid w:val="0"/>
          <w:color w:val="4D4D4D"/>
          <w:kern w:val="0"/>
        </w:rPr>
      </w:pPr>
    </w:p>
    <w:p>
      <w:pPr>
        <w:pStyle w:val="0"/>
        <w:adjustRightInd w:val="0"/>
        <w:snapToGrid w:val="0"/>
        <w:spacing w:line="200" w:lineRule="exact"/>
        <w:rPr>
          <w:rFonts w:hint="eastAsia" w:ascii="BIZ UDゴシック" w:hAnsi="BIZ UDゴシック" w:eastAsia="BIZ UDゴシック"/>
          <w:snapToGrid w:val="0"/>
          <w:color w:val="4D4D4D"/>
          <w:kern w:val="0"/>
        </w:rPr>
      </w:pPr>
    </w:p>
    <w:tbl>
      <w:tblPr>
        <w:tblStyle w:val="32"/>
        <w:tblW w:w="0" w:type="auto"/>
        <w:tblInd w:w="0" w:type="dxa"/>
        <w:tblLayout w:type="fixed"/>
        <w:tblLook w:firstRow="1" w:lastRow="0" w:firstColumn="1" w:lastColumn="0" w:noHBand="0" w:noVBand="1" w:val="04A0"/>
      </w:tblPr>
      <w:tblGrid>
        <w:gridCol w:w="1008"/>
      </w:tblGrid>
      <w:tr>
        <w:trPr>
          <w:trHeight w:val="397" w:hRule="atLeast"/>
        </w:trPr>
        <w:tc>
          <w:tcPr>
            <w:tcW w:w="1008" w:type="dxa"/>
            <w:tcBorders>
              <w:top w:val="nil"/>
              <w:left w:val="nil"/>
              <w:bottom w:val="nil"/>
              <w:right w:val="nil"/>
              <w:tl2br w:val="nil"/>
              <w:tr2bl w:val="nil"/>
            </w:tcBorders>
            <w:shd w:val="clear" w:color="auto" w:fill="002060"/>
            <w:vAlign w:val="center"/>
          </w:tcPr>
          <w:p>
            <w:pPr>
              <w:pStyle w:val="0"/>
              <w:adjustRightInd w:val="0"/>
              <w:snapToGrid w:val="0"/>
              <w:spacing w:line="240" w:lineRule="auto"/>
              <w:jc w:val="center"/>
              <w:rPr>
                <w:rFonts w:hint="eastAsia" w:ascii="BIZ UDゴシック" w:hAnsi="BIZ UDゴシック" w:eastAsia="BIZ UDゴシック"/>
                <w:snapToGrid w:val="0"/>
                <w:color w:val="000000" w:themeColor="text1"/>
                <w:kern w:val="0"/>
                <w:sz w:val="21"/>
              </w:rPr>
            </w:pPr>
            <w:r>
              <w:rPr>
                <w:rFonts w:hint="eastAsia" w:ascii="BIZ UDゴシック" w:hAnsi="BIZ UDゴシック" w:eastAsia="BIZ UDゴシック"/>
                <w:snapToGrid w:val="0"/>
                <w:color w:val="FFFFFF" w:themeColor="background1"/>
                <w:kern w:val="0"/>
                <w:sz w:val="22"/>
              </w:rPr>
              <w:t>進め方</w:t>
            </w:r>
          </w:p>
        </w:tc>
      </w:tr>
    </w:tbl>
    <w:tbl>
      <w:tblPr>
        <w:tblStyle w:val="32"/>
        <w:tblpPr w:leftFromText="0" w:rightFromText="0" w:topFromText="0" w:bottomFromText="0" w:vertAnchor="text" w:horzAnchor="margin" w:tblpXSpec="left" w:tblpY="80"/>
        <w:tblOverlap w:val="never"/>
        <w:tblW w:w="0" w:type="auto"/>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fixed"/>
        <w:tblLook w:firstRow="1" w:lastRow="0" w:firstColumn="1" w:lastColumn="0" w:noHBand="0" w:noVBand="1" w:val="04A0"/>
      </w:tblPr>
      <w:tblGrid>
        <w:gridCol w:w="1090"/>
        <w:gridCol w:w="8650"/>
      </w:tblGrid>
      <w:tr>
        <w:trPr>
          <w:trHeight w:val="454" w:hRule="atLeast"/>
        </w:trPr>
        <w:tc>
          <w:tcPr>
            <w:tcW w:w="1090" w:type="dxa"/>
            <w:tcBorders>
              <w:top w:val="none" w:color="auto" w:sz="0" w:space="0"/>
              <w:left w:val="none" w:color="auto" w:sz="0" w:space="0"/>
              <w:bottom w:val="single" w:color="FFFFFF" w:themeColor="background1" w:sz="24" w:space="0"/>
              <w:right w:val="none" w:color="auto" w:sz="0" w:space="0"/>
              <w:tl2br w:val="none" w:color="auto" w:sz="0" w:space="0"/>
              <w:tr2bl w:val="none" w:color="auto" w:sz="0" w:space="0"/>
            </w:tcBorders>
            <w:shd w:val="clear" w:color="auto" w:themeFill="accent1" w:themeFillTint="66" w:themeFillShade="FF"/>
            <w:vAlign w:val="center"/>
          </w:tcPr>
          <w:p>
            <w:pPr>
              <w:pStyle w:val="0"/>
              <w:adjustRightInd w:val="0"/>
              <w:snapToGrid w:val="0"/>
              <w:spacing w:line="240" w:lineRule="auto"/>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21"/>
              </w:rPr>
              <w:t>流れ</w:t>
            </w:r>
          </w:p>
        </w:tc>
        <w:tc>
          <w:tcPr>
            <w:tcW w:w="8650" w:type="dxa"/>
            <w:tcBorders>
              <w:top w:val="none" w:color="auto" w:sz="0" w:space="0"/>
              <w:left w:val="none" w:color="auto" w:sz="0" w:space="0"/>
              <w:bottom w:val="single" w:color="FFFFFF" w:themeColor="background1" w:sz="24" w:space="0"/>
              <w:right w:val="none" w:color="auto" w:sz="0" w:space="0"/>
              <w:tl2br w:val="none" w:color="auto" w:sz="0" w:space="0"/>
              <w:tr2bl w:val="none" w:color="auto" w:sz="0" w:space="0"/>
            </w:tcBorders>
            <w:shd w:val="clear" w:color="auto" w:themeFill="accent1" w:themeFillTint="66" w:themeFillShade="FF"/>
            <w:vAlign w:val="center"/>
          </w:tcPr>
          <w:p>
            <w:pPr>
              <w:pStyle w:val="0"/>
              <w:adjustRightInd w:val="0"/>
              <w:snapToGrid w:val="0"/>
              <w:spacing w:line="240" w:lineRule="auto"/>
              <w:jc w:val="center"/>
              <w:rPr>
                <w:rFonts w:hint="eastAsia" w:ascii="BIZ UDゴシック" w:hAnsi="BIZ UDゴシック" w:eastAsia="BIZ UDゴシック"/>
                <w:b w:val="1"/>
                <w:snapToGrid w:val="0"/>
                <w:color w:val="2A85BD"/>
                <w:kern w:val="0"/>
                <w:sz w:val="21"/>
              </w:rPr>
            </w:pPr>
            <w:r>
              <w:rPr>
                <w:rFonts w:hint="eastAsia" w:ascii="BIZ UDゴシック" w:hAnsi="BIZ UDゴシック" w:eastAsia="BIZ UDゴシック"/>
                <w:b w:val="1"/>
                <w:snapToGrid w:val="0"/>
                <w:color w:val="000000" w:themeColor="text1"/>
                <w:kern w:val="0"/>
                <w:sz w:val="21"/>
              </w:rPr>
              <w:t>内容</w:t>
            </w:r>
          </w:p>
        </w:tc>
      </w:tr>
      <w:tr>
        <w:trPr>
          <w:trHeight w:val="1631" w:hRule="atLeast"/>
        </w:trPr>
        <w:tc>
          <w:tcPr>
            <w:tcW w:w="109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l2br w:val="none" w:color="auto" w:sz="0" w:space="0"/>
              <w:tr2bl w:val="none" w:color="auto" w:sz="0" w:space="0"/>
            </w:tcBorders>
            <w:shd w:val="clear" w:color="auto" w:themeFill="accent1" w:themeFillTint="66" w:themeFillShade="FF"/>
            <w:vAlign w:val="center"/>
          </w:tcPr>
          <w:p>
            <w:pPr>
              <w:pStyle w:val="0"/>
              <w:adjustRightInd w:val="0"/>
              <w:snapToGrid w:val="0"/>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21"/>
              </w:rPr>
              <w:t>導入</w:t>
            </w:r>
          </w:p>
          <w:p>
            <w:pPr>
              <w:pStyle w:val="0"/>
              <w:adjustRightInd w:val="0"/>
              <w:snapToGrid w:val="0"/>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14"/>
              </w:rPr>
              <w:t>（５分）</w:t>
            </w:r>
          </w:p>
        </w:tc>
        <w:tc>
          <w:tcPr>
            <w:tcW w:w="865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l2br w:val="nil"/>
              <w:tr2bl w:val="nil"/>
            </w:tcBorders>
            <w:shd w:val="clear" w:color="auto" w:themeFill="background2" w:themeFillTint="FF" w:themeFillShade="FF"/>
            <w:vAlign w:val="center"/>
          </w:tcPr>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・こどもたちの「いろいろな思い」を読んで、感想をお隣と共有しましょう。</w:t>
            </w:r>
          </w:p>
          <w:p>
            <w:pPr>
              <w:pStyle w:val="0"/>
              <w:ind w:firstLine="408" w:firstLineChars="20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自分もついつい「男／女らしくしなさい」と言ってしまうことがある。</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周囲の理解が得られないのではないかと不安。</w:t>
            </w:r>
          </w:p>
          <w:p>
            <w:pPr>
              <w:pStyle w:val="0"/>
              <w:adjustRightInd w:val="0"/>
              <w:snapToGrid w:val="0"/>
              <w:spacing w:line="360" w:lineRule="exact"/>
              <w:ind w:leftChars="0" w:firstLine="0" w:firstLineChars="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思っている以上に性別に違和感を感じる時期が早い。</w:t>
            </w:r>
          </w:p>
        </w:tc>
      </w:tr>
      <w:tr>
        <w:trPr>
          <w:trHeight w:val="6024" w:hRule="atLeast"/>
        </w:trPr>
        <w:tc>
          <w:tcPr>
            <w:tcW w:w="109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l2br w:val="none" w:color="auto" w:sz="0" w:space="0"/>
              <w:tr2bl w:val="none" w:color="auto" w:sz="0" w:space="0"/>
            </w:tcBorders>
            <w:shd w:val="clear" w:color="auto" w:themeFill="accent1" w:themeFillTint="66" w:themeFillShade="FF"/>
            <w:vAlign w:val="center"/>
          </w:tcPr>
          <w:p>
            <w:pPr>
              <w:pStyle w:val="0"/>
              <w:adjustRightInd w:val="0"/>
              <w:snapToGrid w:val="0"/>
              <w:spacing w:line="240" w:lineRule="auto"/>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21"/>
              </w:rPr>
              <w:t>展開</w:t>
            </w:r>
          </w:p>
          <w:p>
            <w:pPr>
              <w:pStyle w:val="0"/>
              <w:adjustRightInd w:val="0"/>
              <w:snapToGrid w:val="0"/>
              <w:spacing w:line="240" w:lineRule="auto"/>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14"/>
              </w:rPr>
              <w:t>（</w:t>
            </w:r>
            <w:r>
              <w:rPr>
                <w:rFonts w:hint="eastAsia" w:ascii="BIZ UDゴシック" w:hAnsi="BIZ UDゴシック" w:eastAsia="BIZ UDゴシック"/>
                <w:b w:val="1"/>
                <w:snapToGrid w:val="0"/>
                <w:color w:val="000000" w:themeColor="text1"/>
                <w:kern w:val="0"/>
                <w:sz w:val="14"/>
              </w:rPr>
              <w:t>15</w:t>
            </w:r>
            <w:r>
              <w:rPr>
                <w:rFonts w:hint="eastAsia" w:ascii="BIZ UDゴシック" w:hAnsi="BIZ UDゴシック" w:eastAsia="BIZ UDゴシック"/>
                <w:b w:val="1"/>
                <w:snapToGrid w:val="0"/>
                <w:color w:val="000000" w:themeColor="text1"/>
                <w:kern w:val="0"/>
                <w:sz w:val="14"/>
              </w:rPr>
              <w:t>分）</w:t>
            </w:r>
          </w:p>
        </w:tc>
        <w:tc>
          <w:tcPr>
            <w:tcW w:w="865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l2br w:val="nil"/>
              <w:tr2bl w:val="nil"/>
            </w:tcBorders>
            <w:shd w:val="clear" w:color="auto" w:themeFill="background2" w:themeFillTint="FF" w:themeFillShade="FF"/>
            <w:vAlign w:val="center"/>
          </w:tcPr>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【ワーク１】多様な性に関する基礎知識を確認する。＊配布資料を元に教師が説明</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・身体的な性、性的指向、性自認、性表現</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w:t>
            </w:r>
            <w:r>
              <w:rPr>
                <w:rFonts w:hint="eastAsia" w:ascii="BIZ UD明朝 Medium" w:hAnsi="BIZ UD明朝 Medium" w:eastAsia="BIZ UD明朝 Medium"/>
                <w:snapToGrid w:val="0"/>
                <w:color w:val="000000" w:themeColor="text1"/>
                <w:kern w:val="0"/>
                <w:sz w:val="22"/>
              </w:rPr>
              <w:t>LGBTQ</w:t>
            </w:r>
            <w:r>
              <w:rPr>
                <w:rFonts w:hint="eastAsia" w:ascii="BIZ UD明朝 Medium" w:hAnsi="BIZ UD明朝 Medium" w:eastAsia="BIZ UD明朝 Medium"/>
                <w:snapToGrid w:val="0"/>
                <w:color w:val="000000" w:themeColor="text1"/>
                <w:kern w:val="0"/>
                <w:sz w:val="22"/>
              </w:rPr>
              <w:t>から</w:t>
            </w:r>
            <w:r>
              <w:rPr>
                <w:rFonts w:hint="eastAsia" w:ascii="BIZ UD明朝 Medium" w:hAnsi="BIZ UD明朝 Medium" w:eastAsia="BIZ UD明朝 Medium"/>
                <w:snapToGrid w:val="0"/>
                <w:color w:val="000000" w:themeColor="text1"/>
                <w:kern w:val="0"/>
                <w:sz w:val="22"/>
              </w:rPr>
              <w:t>SOGI</w:t>
            </w:r>
            <w:r>
              <w:rPr>
                <w:rFonts w:hint="eastAsia" w:ascii="BIZ UD明朝 Medium" w:hAnsi="BIZ UD明朝 Medium" w:eastAsia="BIZ UD明朝 Medium"/>
                <w:snapToGrid w:val="0"/>
                <w:color w:val="000000" w:themeColor="text1"/>
                <w:kern w:val="0"/>
                <w:sz w:val="22"/>
              </w:rPr>
              <w:t>へ</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w:t>
            </w:r>
          </w:p>
          <w:p>
            <w:pPr>
              <w:pStyle w:val="0"/>
              <w:ind w:left="1326" w:right="143" w:rightChars="64" w:hanging="1326" w:hangingChars="65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【ワーク２】偏見や先入観にとらわれた言動をしていないか、見逃していないか振り返りましょう。</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（不適切な言動の例）</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「なんでスカートはかないの？」　「あの人、あっち系じゃない？」</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＊教師から補足する</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「娘さん／息子さん」→「お子さん」　「男／女らしく」→「自分らしく」</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「彼氏／彼女」→「好きな人、パートナー」</w:t>
            </w:r>
          </w:p>
          <w:p>
            <w:pPr>
              <w:pStyle w:val="0"/>
              <w:rPr>
                <w:rFonts w:hint="eastAsia" w:ascii="BIZ UD明朝 Medium" w:hAnsi="BIZ UD明朝 Medium" w:eastAsia="BIZ UD明朝 Medium"/>
                <w:snapToGrid w:val="0"/>
                <w:color w:val="000000" w:themeColor="text1"/>
                <w:kern w:val="0"/>
                <w:sz w:val="22"/>
              </w:rPr>
            </w:pP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【ワーク３】カミングアウトされたとき、どんなことに気をつけて話を聞きますか。</w:t>
            </w:r>
          </w:p>
          <w:p>
            <w:pPr>
              <w:pStyle w:val="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＊グループワークで意見を共有する。</w:t>
            </w:r>
          </w:p>
          <w:p>
            <w:pPr>
              <w:pStyle w:val="0"/>
              <w:tabs>
                <w:tab w:val="left" w:leader="none" w:pos="338"/>
              </w:tabs>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・まずは、決めつけずに受け止める　　例「話してくれてありがとう」</w:t>
            </w:r>
          </w:p>
          <w:p>
            <w:pPr>
              <w:pStyle w:val="0"/>
              <w:ind w:leftChars="0" w:firstLine="0" w:firstLineChars="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・他の人には口外しないことを伝える　例「誰にも話さないよ。」</w:t>
            </w:r>
          </w:p>
          <w:p>
            <w:pPr>
              <w:pStyle w:val="0"/>
              <w:ind w:leftChars="0" w:firstLine="0" w:firstLineChars="0"/>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・対応してほしいことを聞く　　　　　例「聞く以外にできることはあるかな？」</w:t>
            </w:r>
          </w:p>
        </w:tc>
      </w:tr>
      <w:tr>
        <w:trPr>
          <w:trHeight w:val="1450" w:hRule="atLeast"/>
        </w:trPr>
        <w:tc>
          <w:tcPr>
            <w:tcW w:w="1090" w:type="dxa"/>
            <w:tcBorders>
              <w:top w:val="single" w:color="FFFFFF" w:themeColor="background1" w:sz="24" w:space="0"/>
              <w:left w:val="single" w:color="FFFFFF" w:themeColor="background1" w:sz="24" w:space="0"/>
              <w:bottom w:val="none" w:color="auto" w:sz="0" w:space="0"/>
              <w:right w:val="single" w:color="FFFFFF" w:themeColor="background1" w:sz="24" w:space="0"/>
              <w:tl2br w:val="none" w:color="auto" w:sz="0" w:space="0"/>
              <w:tr2bl w:val="none" w:color="auto" w:sz="0" w:space="0"/>
            </w:tcBorders>
            <w:shd w:val="clear" w:color="auto" w:themeFill="accent1" w:themeFillTint="66" w:themeFillShade="FF"/>
            <w:vAlign w:val="center"/>
          </w:tcPr>
          <w:p>
            <w:pPr>
              <w:pStyle w:val="0"/>
              <w:adjustRightInd w:val="0"/>
              <w:snapToGrid w:val="0"/>
              <w:spacing w:line="240" w:lineRule="auto"/>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21"/>
              </w:rPr>
              <w:t>まとめ</w:t>
            </w:r>
          </w:p>
          <w:p>
            <w:pPr>
              <w:pStyle w:val="0"/>
              <w:adjustRightInd w:val="0"/>
              <w:snapToGrid w:val="0"/>
              <w:spacing w:line="240" w:lineRule="auto"/>
              <w:jc w:val="center"/>
              <w:rPr>
                <w:rFonts w:hint="eastAsia" w:ascii="BIZ UDゴシック" w:hAnsi="BIZ UDゴシック" w:eastAsia="BIZ UDゴシック"/>
                <w:b w:val="1"/>
                <w:snapToGrid w:val="0"/>
                <w:color w:val="000000" w:themeColor="text1"/>
                <w:kern w:val="0"/>
                <w:sz w:val="21"/>
              </w:rPr>
            </w:pPr>
            <w:r>
              <w:rPr>
                <w:rFonts w:hint="eastAsia" w:ascii="BIZ UDゴシック" w:hAnsi="BIZ UDゴシック" w:eastAsia="BIZ UDゴシック"/>
                <w:b w:val="1"/>
                <w:snapToGrid w:val="0"/>
                <w:color w:val="000000" w:themeColor="text1"/>
                <w:kern w:val="0"/>
                <w:sz w:val="14"/>
              </w:rPr>
              <w:t>（５分）</w:t>
            </w:r>
          </w:p>
        </w:tc>
        <w:tc>
          <w:tcPr>
            <w:tcW w:w="865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l2br w:val="nil"/>
              <w:tr2bl w:val="nil"/>
            </w:tcBorders>
            <w:shd w:val="clear" w:color="auto" w:themeFill="background2" w:themeFillTint="FF" w:themeFillShade="FF"/>
            <w:vAlign w:val="center"/>
          </w:tcPr>
          <w:p>
            <w:pPr>
              <w:pStyle w:val="0"/>
              <w:adjustRightInd w:val="0"/>
              <w:snapToGrid w:val="0"/>
              <w:spacing w:line="240" w:lineRule="auto"/>
              <w:ind w:left="0" w:leftChars="0" w:firstLine="0" w:firstLineChars="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・資料を配付する。</w:t>
            </w:r>
          </w:p>
          <w:p>
            <w:pPr>
              <w:pStyle w:val="0"/>
              <w:adjustRightInd w:val="0"/>
              <w:snapToGrid w:val="0"/>
              <w:spacing w:line="240" w:lineRule="auto"/>
              <w:ind w:left="0" w:leftChars="0" w:firstLine="0" w:firstLineChars="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・保護者としてできることを考えましょう。</w:t>
            </w:r>
          </w:p>
          <w:p>
            <w:pPr>
              <w:pStyle w:val="0"/>
              <w:adjustRightInd w:val="0"/>
              <w:snapToGrid w:val="0"/>
              <w:spacing w:line="240" w:lineRule="auto"/>
              <w:ind w:left="0" w:leftChars="0" w:firstLine="0" w:firstLineChars="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　　「男／女らしさ」ではなく、「自分らしさ」を大切にした子育てにしたい。</w:t>
            </w:r>
          </w:p>
          <w:p>
            <w:pPr>
              <w:pStyle w:val="0"/>
              <w:adjustRightInd w:val="0"/>
              <w:snapToGrid w:val="0"/>
              <w:spacing w:line="240" w:lineRule="auto"/>
              <w:ind w:left="0" w:leftChars="0" w:firstLine="408" w:firstLineChars="20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正しい知識をもつことが重要なので、勉強しようと思う。</w:t>
            </w:r>
          </w:p>
          <w:p>
            <w:pPr>
              <w:pStyle w:val="0"/>
              <w:adjustRightInd w:val="0"/>
              <w:snapToGrid w:val="0"/>
              <w:spacing w:line="240" w:lineRule="auto"/>
              <w:ind w:left="0" w:leftChars="0" w:firstLine="408" w:firstLineChars="200"/>
              <w:jc w:val="both"/>
              <w:rPr>
                <w:rFonts w:hint="eastAsia" w:ascii="BIZ UD明朝 Medium" w:hAnsi="BIZ UD明朝 Medium" w:eastAsia="BIZ UD明朝 Medium"/>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命に関わる問題だと思って、これから真剣に考えたい。</w:t>
            </w:r>
          </w:p>
        </w:tc>
      </w:tr>
    </w:tbl>
    <w:p>
      <w:pPr>
        <w:pStyle w:val="0"/>
        <w:adjustRightInd w:val="0"/>
        <w:snapToGrid w:val="0"/>
        <w:spacing w:line="200" w:lineRule="exact"/>
        <w:jc w:val="left"/>
        <w:rPr>
          <w:rFonts w:hint="eastAsia" w:ascii="BIZ UDゴシック" w:hAnsi="BIZ UDゴシック" w:eastAsia="BIZ UDゴシック"/>
          <w:snapToGrid w:val="0"/>
          <w:color w:val="auto"/>
          <w:kern w:val="0"/>
          <w:sz w:val="21"/>
        </w:rPr>
      </w:pPr>
    </w:p>
    <w:tbl>
      <w:tblPr>
        <w:tblStyle w:val="32"/>
        <w:tblW w:w="0" w:type="auto"/>
        <w:tblInd w:w="0" w:type="dxa"/>
        <w:tblLayout w:type="fixed"/>
        <w:tblLook w:firstRow="1" w:lastRow="0" w:firstColumn="1" w:lastColumn="0" w:noHBand="0" w:noVBand="1" w:val="04A0"/>
      </w:tblPr>
      <w:tblGrid>
        <w:gridCol w:w="1008"/>
        <w:gridCol w:w="8630"/>
      </w:tblGrid>
      <w:tr>
        <w:trPr>
          <w:gridAfter w:val="1"/>
          <w:wAfter w:w="8630" w:type="dxa"/>
          <w:trHeight w:val="397" w:hRule="atLeast"/>
        </w:trPr>
        <w:tc>
          <w:tcPr>
            <w:tcW w:w="1008" w:type="dxa"/>
            <w:tcBorders>
              <w:top w:val="nil"/>
              <w:left w:val="nil"/>
              <w:bottom w:val="nil"/>
              <w:right w:val="nil"/>
              <w:tl2br w:val="nil"/>
              <w:tr2bl w:val="nil"/>
            </w:tcBorders>
            <w:shd w:val="clear" w:color="auto" w:fill="002060"/>
            <w:vAlign w:val="center"/>
          </w:tcPr>
          <w:p>
            <w:pPr>
              <w:pStyle w:val="0"/>
              <w:adjustRightInd w:val="0"/>
              <w:snapToGrid w:val="0"/>
              <w:spacing w:line="240" w:lineRule="auto"/>
              <w:jc w:val="center"/>
              <w:rPr>
                <w:rFonts w:hint="eastAsia"/>
                <w:snapToGrid w:val="0"/>
                <w:kern w:val="0"/>
              </w:rPr>
            </w:pPr>
            <w:r>
              <w:rPr>
                <w:rFonts w:hint="eastAsia" w:ascii="BIZ UDゴシック" w:hAnsi="BIZ UDゴシック" w:eastAsia="BIZ UDゴシック"/>
                <w:snapToGrid w:val="0"/>
                <w:color w:val="FFFFFF" w:themeColor="background1"/>
                <w:kern w:val="0"/>
                <w:sz w:val="22"/>
              </w:rPr>
              <w:t>留意点</w:t>
            </w:r>
          </w:p>
        </w:tc>
      </w:tr>
      <w:tr>
        <w:trPr>
          <w:trHeight w:val="737" w:hRule="atLeast"/>
        </w:trPr>
        <w:tc>
          <w:tcPr>
            <w:tcW w:w="9638" w:type="dxa"/>
            <w:gridSpan w:val="2"/>
            <w:tcBorders>
              <w:top w:val="nil"/>
              <w:left w:val="nil"/>
              <w:bottom w:val="nil"/>
              <w:right w:val="nil"/>
              <w:tl2br w:val="nil"/>
              <w:tr2bl w:val="nil"/>
            </w:tcBorders>
            <w:vAlign w:val="center"/>
          </w:tcPr>
          <w:p>
            <w:pPr>
              <w:pStyle w:val="0"/>
              <w:autoSpaceDE w:val="0"/>
              <w:autoSpaceDN w:val="0"/>
              <w:adjustRightInd w:val="0"/>
              <w:snapToGrid w:val="0"/>
              <w:spacing w:line="360" w:lineRule="exact"/>
              <w:ind w:left="0" w:leftChars="0" w:hanging="184" w:hangingChars="100"/>
              <w:jc w:val="both"/>
              <w:rPr>
                <w:rFonts w:hint="eastAsia"/>
                <w:snapToGrid w:val="0"/>
                <w:color w:val="000000" w:themeColor="text1"/>
                <w:kern w:val="0"/>
                <w:sz w:val="22"/>
              </w:rPr>
            </w:pPr>
            <w:r>
              <w:rPr>
                <w:rFonts w:hint="eastAsia" w:ascii="BIZ UD明朝 Medium" w:hAnsi="BIZ UD明朝 Medium" w:eastAsia="BIZ UD明朝 Medium"/>
                <w:snapToGrid w:val="0"/>
                <w:color w:val="000000" w:themeColor="text1"/>
                <w:kern w:val="0"/>
                <w:sz w:val="22"/>
              </w:rPr>
              <w:t>・専門的な語句の説明ではなく、「性のあり方は、多様であり、すべての人に関係すること」という視点を強調する。</w:t>
            </w:r>
          </w:p>
        </w:tc>
      </w:tr>
    </w:tbl>
    <w:p>
      <w:pPr>
        <w:pStyle w:val="0"/>
        <w:adjustRightInd w:val="0"/>
        <w:snapToGrid w:val="0"/>
        <w:spacing w:line="240" w:lineRule="exact"/>
        <w:rPr>
          <w:rFonts w:hint="eastAsia" w:ascii="BIZ UDゴシック" w:hAnsi="BIZ UDゴシック" w:eastAsia="BIZ UDゴシック"/>
          <w:snapToGrid w:val="0"/>
          <w:kern w:val="0"/>
          <w:sz w:val="22"/>
        </w:rPr>
      </w:pPr>
    </w:p>
    <w:p>
      <w:pPr>
        <w:pStyle w:val="0"/>
        <w:adjustRightInd w:val="0"/>
        <w:snapToGrid w:val="0"/>
        <w:spacing w:line="20" w:lineRule="exact"/>
        <w:rPr>
          <w:rFonts w:hint="eastAsia" w:ascii="BIZ UDゴシック" w:hAnsi="BIZ UDゴシック" w:eastAsia="BIZ UDゴシック"/>
          <w:snapToGrid w:val="0"/>
          <w:kern w:val="0"/>
        </w:rPr>
      </w:pPr>
    </w:p>
    <w:p>
      <w:pPr>
        <w:pStyle w:val="0"/>
        <w:adjustRightInd w:val="0"/>
        <w:snapToGrid w:val="0"/>
        <w:spacing w:line="20" w:lineRule="exact"/>
        <w:rPr>
          <w:rFonts w:hint="eastAsia" w:ascii="BIZ UDゴシック" w:hAnsi="BIZ UDゴシック" w:eastAsia="BIZ UDゴシック"/>
          <w:snapToGrid w:val="0"/>
          <w:kern w:val="0"/>
        </w:rPr>
      </w:pPr>
    </w:p>
    <w:p>
      <w:pPr>
        <w:pStyle w:val="0"/>
        <w:adjustRightInd w:val="0"/>
        <w:snapToGrid w:val="0"/>
        <w:spacing w:line="20" w:lineRule="exact"/>
        <w:rPr>
          <w:rFonts w:hint="eastAsia" w:ascii="BIZ UDゴシック" w:hAnsi="BIZ UDゴシック" w:eastAsia="BIZ UDゴシック"/>
          <w:snapToGrid w:val="0"/>
          <w:kern w:val="0"/>
        </w:rPr>
      </w:pPr>
    </w:p>
    <w:p>
      <w:pPr>
        <w:pStyle w:val="0"/>
        <w:adjustRightInd w:val="0"/>
        <w:snapToGrid w:val="0"/>
        <w:spacing w:line="20" w:lineRule="exact"/>
        <w:rPr>
          <w:rFonts w:hint="eastAsia" w:ascii="BIZ UDゴシック" w:hAnsi="BIZ UDゴシック" w:eastAsia="BIZ UDゴシック"/>
          <w:snapToGrid w:val="0"/>
          <w:kern w:val="0"/>
        </w:rPr>
      </w:pPr>
    </w:p>
    <w:p>
      <w:pPr>
        <w:pStyle w:val="0"/>
        <w:adjustRightInd w:val="0"/>
        <w:snapToGrid w:val="0"/>
        <w:spacing w:line="20" w:lineRule="exact"/>
        <w:rPr>
          <w:rFonts w:hint="eastAsia" w:ascii="BIZ UDゴシック" w:hAnsi="BIZ UDゴシック" w:eastAsia="BIZ UDゴシック"/>
          <w:snapToGrid w:val="0"/>
          <w:kern w:val="0"/>
        </w:rPr>
      </w:pPr>
    </w:p>
    <w:p>
      <w:pPr>
        <w:pStyle w:val="0"/>
        <w:adjustRightInd w:val="0"/>
        <w:snapToGrid w:val="0"/>
        <w:spacing w:line="20" w:lineRule="exact"/>
        <w:rPr>
          <w:rFonts w:hint="eastAsia" w:ascii="BIZ UDゴシック" w:hAnsi="BIZ UDゴシック" w:eastAsia="BIZ UDゴシック"/>
          <w:snapToGrid w:val="0"/>
          <w:kern w:val="0"/>
        </w:rPr>
      </w:pPr>
    </w:p>
    <w:tbl>
      <w:tblPr>
        <w:tblStyle w:val="32"/>
        <w:tblW w:w="0" w:type="auto"/>
        <w:tblInd w:w="0" w:type="dxa"/>
        <w:tblLayout w:type="fixed"/>
        <w:tblLook w:firstRow="1" w:lastRow="0" w:firstColumn="1" w:lastColumn="0" w:noHBand="0" w:noVBand="1" w:val="04A0"/>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7"/>
      </w:tblGrid>
      <w:tr>
        <w:trPr>
          <w:trHeight w:val="20" w:hRule="atLeast"/>
        </w:trPr>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utoSpaceDE w:val="0"/>
              <w:autoSpaceDN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8"/>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c>
          <w:tcPr>
            <w:tcW w:w="240" w:type="dxa"/>
            <w:tcBorders>
              <w:top w:val="nil"/>
              <w:left w:val="nil"/>
              <w:bottom w:val="nil"/>
              <w:right w:val="nil"/>
              <w:tl2br w:val="nil"/>
              <w:tr2bl w:val="nil"/>
            </w:tcBorders>
            <w:shd w:val="clear" w:color="auto" w:fill="002060"/>
            <w:vAlign w:val="top"/>
          </w:tcPr>
          <w:p>
            <w:pPr>
              <w:pStyle w:val="0"/>
              <w:adjustRightInd w:val="0"/>
              <w:snapToGrid w:val="0"/>
              <w:rPr>
                <w:rFonts w:hint="eastAsia" w:ascii="BIZ UDゴシック" w:hAnsi="BIZ UDゴシック" w:eastAsia="BIZ UDゴシック"/>
                <w:snapToGrid w:val="0"/>
                <w:kern w:val="0"/>
                <w:sz w:val="10"/>
              </w:rPr>
            </w:pPr>
          </w:p>
        </w:tc>
        <w:tc>
          <w:tcPr>
            <w:tcW w:w="267" w:type="dxa"/>
            <w:tcBorders>
              <w:top w:val="nil"/>
              <w:left w:val="nil"/>
              <w:bottom w:val="nil"/>
              <w:right w:val="nil"/>
              <w:tl2br w:val="nil"/>
              <w:tr2bl w:val="nil"/>
            </w:tcBorders>
            <w:shd w:val="clear" w:color="auto" w:fill="BBDDF6"/>
            <w:vAlign w:val="top"/>
          </w:tcPr>
          <w:p>
            <w:pPr>
              <w:pStyle w:val="0"/>
              <w:adjustRightInd w:val="0"/>
              <w:snapToGrid w:val="0"/>
              <w:rPr>
                <w:rFonts w:hint="eastAsia" w:ascii="BIZ UDゴシック" w:hAnsi="BIZ UDゴシック" w:eastAsia="BIZ UDゴシック"/>
                <w:snapToGrid w:val="0"/>
                <w:kern w:val="0"/>
                <w:sz w:val="10"/>
              </w:rPr>
            </w:pPr>
          </w:p>
        </w:tc>
      </w:tr>
    </w:tbl>
    <w:p>
      <w:pPr>
        <w:pStyle w:val="0"/>
        <w:adjustRightInd w:val="0"/>
        <w:snapToGrid w:val="0"/>
        <w:rPr>
          <w:rFonts w:hint="eastAsia" w:ascii="BIZ UDゴシック" w:hAnsi="BIZ UDゴシック" w:eastAsia="BIZ UDゴシック"/>
          <w:snapToGrid w:val="0"/>
          <w:kern w:val="0"/>
          <w:sz w:val="10"/>
        </w:rPr>
      </w:pPr>
    </w:p>
    <w:tbl>
      <w:tblPr>
        <w:tblStyle w:val="32"/>
        <w:tblW w:w="0" w:type="auto"/>
        <w:tblInd w:w="0" w:type="dxa"/>
        <w:tblLayout w:type="fixed"/>
        <w:tblLook w:firstRow="1" w:lastRow="0" w:firstColumn="1" w:lastColumn="0" w:noHBand="0" w:noVBand="1" w:val="04A0"/>
      </w:tblPr>
      <w:tblGrid>
        <w:gridCol w:w="9638"/>
      </w:tblGrid>
      <w:tr>
        <w:trPr>
          <w:trHeight w:val="454" w:hRule="atLeast"/>
        </w:trPr>
        <w:tc>
          <w:tcPr>
            <w:tcW w:w="9638" w:type="dxa"/>
            <w:tcBorders>
              <w:top w:val="nil"/>
              <w:left w:val="nil"/>
              <w:bottom w:val="nil"/>
              <w:right w:val="nil"/>
              <w:tl2br w:val="nil"/>
              <w:tr2bl w:val="nil"/>
            </w:tcBorders>
            <w:shd w:val="clear" w:color="auto" w:themeFill="accent1" w:themeFillTint="66" w:themeFillShade="FF"/>
            <w:vAlign w:val="center"/>
          </w:tcPr>
          <w:p>
            <w:pPr>
              <w:pStyle w:val="0"/>
              <w:adjustRightInd w:val="0"/>
              <w:snapToGrid w:val="0"/>
              <w:jc w:val="center"/>
              <w:rPr>
                <w:rFonts w:hint="eastAsia" w:ascii="BIZ UDゴシック" w:hAnsi="BIZ UDゴシック" w:eastAsia="BIZ UDゴシック"/>
                <w:snapToGrid w:val="0"/>
                <w:color w:val="2A85BD"/>
                <w:kern w:val="0"/>
              </w:rPr>
            </w:pPr>
            <w:r>
              <w:rPr>
                <w:rFonts w:hint="eastAsia" w:ascii="BIZ UDゴシック" w:hAnsi="BIZ UDゴシック" w:eastAsia="BIZ UDゴシック"/>
                <w:b w:val="1"/>
                <w:snapToGrid w:val="0"/>
                <w:color w:val="000000" w:themeColor="text1"/>
                <w:spacing w:val="0"/>
                <w:kern w:val="0"/>
                <w:sz w:val="24"/>
              </w:rPr>
              <w:t>ワークシート「性の多様性を尊重しよう～保護者としてできること～」</w:t>
            </w:r>
          </w:p>
        </w:tc>
      </w:tr>
    </w:tbl>
    <w:p>
      <w:pPr>
        <w:pStyle w:val="0"/>
        <w:adjustRightInd w:val="0"/>
        <w:snapToGrid w:val="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r>
        <w:rPr>
          <w:rFonts w:hint="eastAsia"/>
        </w:rPr>
        <mc:AlternateContent>
          <mc:Choice Requires="wpg">
            <w:drawing>
              <wp:anchor simplePos="0" relativeHeight="4" behindDoc="1" locked="0" layoutInCell="1" hidden="0" allowOverlap="1">
                <wp:simplePos x="0" y="0"/>
                <wp:positionH relativeFrom="column">
                  <wp:posOffset>2454275</wp:posOffset>
                </wp:positionH>
                <wp:positionV relativeFrom="paragraph">
                  <wp:posOffset>32385</wp:posOffset>
                </wp:positionV>
                <wp:extent cx="3646805" cy="1551940"/>
                <wp:effectExtent l="0" t="0" r="0" b="0"/>
                <wp:wrapNone/>
                <wp:docPr id="1026" name="オブジェクト 0"/>
                <a:graphic xmlns:a="http://schemas.openxmlformats.org/drawingml/2006/main">
                  <a:graphicData uri="http://schemas.microsoft.com/office/word/2010/wordprocessingGroup">
                    <wpg:wgp>
                      <wpg:cNvGrpSpPr/>
                      <wpg:grpSpPr>
                        <a:xfrm>
                          <a:off x="0" y="0"/>
                          <a:ext cx="3646805" cy="1551940"/>
                          <a:chOff x="4747" y="4882"/>
                          <a:chExt cx="5743" cy="2444"/>
                        </a:xfrm>
                      </wpg:grpSpPr>
                      <pic:pic xmlns:pic="http://schemas.openxmlformats.org/drawingml/2006/picture">
                        <pic:nvPicPr>
                          <pic:cNvPr id="1027" name="オブジェクト 0"/>
                          <pic:cNvPicPr>
                            <a:picLocks noChangeAspect="1"/>
                          </pic:cNvPicPr>
                        </pic:nvPicPr>
                        <pic:blipFill>
                          <a:blip r:embed="rId6"/>
                          <a:stretch>
                            <a:fillRect/>
                          </a:stretch>
                        </pic:blipFill>
                        <pic:spPr>
                          <a:xfrm>
                            <a:off x="4747" y="4882"/>
                            <a:ext cx="5743" cy="2444"/>
                          </a:xfrm>
                          <a:prstGeom prst="rect">
                            <a:avLst/>
                          </a:prstGeom>
                        </pic:spPr>
                      </pic:pic>
                      <wps:wsp>
                        <wps:cNvPr id="1028" name="オブジェクト 0"/>
                        <wps:cNvSpPr txBox="1"/>
                        <wps:spPr>
                          <a:xfrm>
                            <a:off x="5776" y="5552"/>
                            <a:ext cx="3636" cy="113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「女の子なのに○○レンジャーが好きなんて変だよ」って</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言われちゃった。おかしいのかな。</w:t>
                              </w:r>
                            </w:p>
                          </w:txbxContent>
                        </wps:txbx>
                        <wps:bodyPr vertOverflow="overflow" horzOverflow="overflow" wrap="square" lIns="74295" tIns="8890" rIns="74295" bIns="8890"/>
                      </wps:wsp>
                    </wpg:wgp>
                  </a:graphicData>
                </a:graphic>
              </wp:anchor>
            </w:drawing>
          </mc:Choice>
          <mc:Fallback>
            <w:pict>
              <v:group id="オブジェクト 0" style="margin-top:2.54pt;mso-position-vertical-relative:text;mso-position-horizontal-relative:text;position:absolute;height:122.2pt;width:287.14pt;margin-left:193.25pt;z-index:-503316476;" coordsize="5743,2444" coordorigin="4747,4882"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444;width:5743;top:4882;left:4747;position:absolute;" o:spid="_x0000_s1027"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1132;width:3636;top:5552;left:5776;position:absolute;" o:spid="_x0000_s1028"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「女の子なのに○○レンジャーが好きなんて変だよ」って</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言われちゃった。おかしいのかな。</w:t>
                        </w:r>
                      </w:p>
                    </w:txbxContent>
                  </v:textbox>
                  <v:imagedata o:title=""/>
                  <w10:wrap type="none" anchorx="text" anchory="text"/>
                </v:shape>
                <w10:wrap type="none" anchorx="text" anchory="text"/>
              </v:group>
            </w:pict>
          </mc:Fallback>
        </mc:AlternateContent>
      </w:r>
      <w:r>
        <w:rPr>
          <w:rFonts w:hint="eastAsia"/>
        </w:rPr>
        <w:drawing>
          <wp:anchor simplePos="0" relativeHeight="2" behindDoc="0" locked="0" layoutInCell="1" hidden="0" allowOverlap="1">
            <wp:simplePos x="0" y="0"/>
            <wp:positionH relativeFrom="column">
              <wp:posOffset>398780</wp:posOffset>
            </wp:positionH>
            <wp:positionV relativeFrom="paragraph">
              <wp:posOffset>160020</wp:posOffset>
            </wp:positionV>
            <wp:extent cx="2546985" cy="155194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2546985" cy="1551940"/>
                    </a:xfrm>
                    <a:prstGeom prst="rect">
                      <a:avLst/>
                    </a:prstGeom>
                  </pic:spPr>
                </pic:pic>
              </a:graphicData>
            </a:graphic>
          </wp:anchor>
        </w:drawing>
      </w:r>
      <w:r>
        <w:rPr>
          <w:rFonts w:hint="eastAsia" w:ascii="BIZ UDゴシック" w:hAnsi="BIZ UDゴシック" w:eastAsia="BIZ UDゴシック"/>
          <w:snapToGrid w:val="0"/>
          <w:kern w:val="0"/>
        </w:rPr>
        <w:t>こどもたちのいろいろな思い</w:t>
      </w:r>
    </w:p>
    <w:p>
      <w:pPr>
        <w:pStyle w:val="0"/>
        <w:adjustRightInd w:val="0"/>
        <w:snapToGrid w:val="0"/>
        <w:rPr>
          <w:rFonts w:hint="eastAsia" w:ascii="BIZ UDゴシック" w:hAnsi="BIZ UDゴシック" w:eastAsia="BIZ UDゴシック"/>
          <w:snapToGrid w:val="0"/>
          <w:kern w:val="0"/>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-1905</wp:posOffset>
                </wp:positionH>
                <wp:positionV relativeFrom="paragraph">
                  <wp:posOffset>20320</wp:posOffset>
                </wp:positionV>
                <wp:extent cx="6176010" cy="38271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176010" cy="3827145"/>
                        </a:xfrm>
                        <a:prstGeom prst="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6pt;mso-position-vertical-relative:text;mso-position-horizontal-relative:text;position:absolute;height:301.35000000000002pt;mso-wrap-distance-top:0pt;width:486.3pt;mso-wrap-distance-left:16pt;margin-left:-0.15pt;z-index:22;" o:spid="_x0000_s1030"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p>
    <w:p>
      <w:pPr>
        <w:pStyle w:val="0"/>
        <w:adjustRightInd w:val="0"/>
        <w:snapToGrid w:val="0"/>
        <w:ind w:firstLine="448" w:firstLineChars="200"/>
        <w:rPr>
          <w:rFonts w:hint="eastAsia" w:ascii="BIZ UDゴシック" w:hAnsi="BIZ UDゴシック" w:eastAsia="BIZ UDゴシック"/>
          <w:snapToGrid w:val="0"/>
          <w:kern w:val="0"/>
        </w:rPr>
      </w:pPr>
      <w:r>
        <w:rPr>
          <w:rFonts w:hint="eastAsia"/>
        </w:rPr>
        <mc:AlternateContent>
          <mc:Choice Requires="wps">
            <w:drawing>
              <wp:anchor simplePos="0" relativeHeight="3" behindDoc="0" locked="0" layoutInCell="1" hidden="0" allowOverlap="1">
                <wp:simplePos x="0" y="0"/>
                <wp:positionH relativeFrom="column">
                  <wp:posOffset>720725</wp:posOffset>
                </wp:positionH>
                <wp:positionV relativeFrom="paragraph">
                  <wp:posOffset>157480</wp:posOffset>
                </wp:positionV>
                <wp:extent cx="1866265" cy="73850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866265" cy="7385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「おひめさま役が</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やりたい」って言ったら</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「おかまだ」って言われた</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2.4pt;mso-position-vertical-relative:text;mso-position-horizontal-relative:text;position:absolute;height:58.15pt;width:146.94pt;margin-left:56.75pt;z-index:3;"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「おひめさま役が</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やりたい」って言ったら</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「おかまだ」って言われた</w:t>
                      </w:r>
                    </w:p>
                  </w:txbxContent>
                </v:textbox>
                <v:imagedata o:title=""/>
                <w10:wrap type="none" anchorx="text" anchory="text"/>
              </v:shape>
            </w:pict>
          </mc:Fallback>
        </mc:AlternateContent>
      </w:r>
      <w:r>
        <w:rPr>
          <w:rFonts w:hint="eastAsia" w:ascii="BIZ UDゴシック" w:hAnsi="BIZ UDゴシック" w:eastAsia="BIZ UDゴシック"/>
          <w:b w:val="1"/>
          <w:snapToGrid w:val="0"/>
          <w:kern w:val="0"/>
          <w:bdr w:val="single" w:color="auto" w:sz="4" w:space="0"/>
        </w:rPr>
        <w:t>就学前</w: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r>
        <w:rPr>
          <w:rFonts w:hint="eastAsia"/>
        </w:rPr>
        <mc:AlternateContent>
          <mc:Choice Requires="wpg">
            <w:drawing>
              <wp:anchor simplePos="0" relativeHeight="7" behindDoc="1" locked="0" layoutInCell="1" hidden="0" allowOverlap="1">
                <wp:simplePos x="0" y="0"/>
                <wp:positionH relativeFrom="column">
                  <wp:posOffset>2801620</wp:posOffset>
                </wp:positionH>
                <wp:positionV relativeFrom="paragraph">
                  <wp:posOffset>5080</wp:posOffset>
                </wp:positionV>
                <wp:extent cx="2849880" cy="1581150"/>
                <wp:effectExtent l="0" t="0" r="0" b="0"/>
                <wp:wrapNone/>
                <wp:docPr id="1032" name="オブジェクト 0"/>
                <a:graphic xmlns:a="http://schemas.openxmlformats.org/drawingml/2006/main">
                  <a:graphicData uri="http://schemas.microsoft.com/office/word/2010/wordprocessingGroup">
                    <wpg:wgp>
                      <wpg:cNvGrpSpPr/>
                      <wpg:grpSpPr>
                        <a:xfrm>
                          <a:off x="0" y="0"/>
                          <a:ext cx="2849880" cy="1581150"/>
                          <a:chOff x="5007" y="5468"/>
                          <a:chExt cx="4488" cy="2490"/>
                        </a:xfrm>
                      </wpg:grpSpPr>
                      <pic:pic xmlns:pic="http://schemas.openxmlformats.org/drawingml/2006/picture">
                        <pic:nvPicPr>
                          <pic:cNvPr id="1033" name="オブジェクト 0"/>
                          <pic:cNvPicPr>
                            <a:picLocks noChangeAspect="1"/>
                          </pic:cNvPicPr>
                        </pic:nvPicPr>
                        <pic:blipFill>
                          <a:blip r:embed="rId6"/>
                          <a:stretch>
                            <a:fillRect/>
                          </a:stretch>
                        </pic:blipFill>
                        <pic:spPr>
                          <a:xfrm>
                            <a:off x="5007" y="5468"/>
                            <a:ext cx="4488" cy="2490"/>
                          </a:xfrm>
                          <a:prstGeom prst="rect">
                            <a:avLst/>
                          </a:prstGeom>
                        </pic:spPr>
                      </pic:pic>
                      <wps:wsp>
                        <wps:cNvPr id="1034" name="オブジェクト 0"/>
                        <wps:cNvSpPr txBox="1"/>
                        <wps:spPr>
                          <a:xfrm>
                            <a:off x="5631" y="6184"/>
                            <a:ext cx="3413" cy="159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「ランドセルは</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好きな色でいいよ」って言ってもらえて、うれしかった。</w:t>
                              </w:r>
                            </w:p>
                          </w:txbxContent>
                        </wps:txbx>
                        <wps:bodyPr vertOverflow="overflow" horzOverflow="overflow" wrap="square" lIns="74295" tIns="8890" rIns="74295" bIns="8890"/>
                      </wps:wsp>
                    </wpg:wgp>
                  </a:graphicData>
                </a:graphic>
              </wp:anchor>
            </w:drawing>
          </mc:Choice>
          <mc:Fallback>
            <w:pict>
              <v:group id="オブジェクト 0" style="margin-top:0.4pt;mso-position-vertical-relative:text;mso-position-horizontal-relative:text;position:absolute;height:124.5pt;width:224.4pt;margin-left:220.6pt;z-index:-503316473;" coordsize="4488,2490" coordorigin="5007,5468" o:spid="_x0000_s103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490;width:4488;top:5468;left:5007;position:absolute;" o:spid="_x0000_s1033"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1592;width:3413;top:6184;left:5631;position:absolute;" o:spid="_x0000_s1034"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「ランドセルは</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好きな色でいいよ」って言ってもらえて、うれしかった。</w:t>
                        </w:r>
                      </w:p>
                    </w:txbxContent>
                  </v:textbox>
                  <v:imagedata o:title=""/>
                  <w10:wrap type="none" anchorx="text" anchory="text"/>
                </v:shape>
                <w10:wrap type="none" anchorx="text" anchory="text"/>
              </v:group>
            </w:pict>
          </mc:Fallback>
        </mc:AlternateContent>
      </w:r>
    </w:p>
    <w:p>
      <w:pPr>
        <w:pStyle w:val="0"/>
        <w:adjustRightInd w:val="0"/>
        <w:snapToGrid w:val="0"/>
        <w:ind w:left="0" w:leftChars="0" w:firstLine="8512" w:firstLineChars="3800"/>
        <w:rPr>
          <w:rFonts w:hint="eastAsia" w:ascii="BIZ UDゴシック" w:hAnsi="BIZ UDゴシック" w:eastAsia="BIZ UDゴシック"/>
          <w:snapToGrid w:val="0"/>
          <w:kern w:val="0"/>
        </w:rPr>
      </w:pPr>
      <w:r>
        <w:rPr>
          <w:rFonts w:hint="eastAsia"/>
        </w:rPr>
        <mc:AlternateContent>
          <mc:Choice Requires="wpg">
            <w:drawing>
              <wp:anchor simplePos="0" relativeHeight="13" behindDoc="1" locked="0" layoutInCell="1" hidden="0" allowOverlap="1">
                <wp:simplePos x="0" y="0"/>
                <wp:positionH relativeFrom="column">
                  <wp:posOffset>347980</wp:posOffset>
                </wp:positionH>
                <wp:positionV relativeFrom="paragraph">
                  <wp:posOffset>137795</wp:posOffset>
                </wp:positionV>
                <wp:extent cx="2849880" cy="1250315"/>
                <wp:effectExtent l="0" t="0" r="0" b="0"/>
                <wp:wrapNone/>
                <wp:docPr id="1035" name="オブジェクト 0"/>
                <a:graphic xmlns:a="http://schemas.openxmlformats.org/drawingml/2006/main">
                  <a:graphicData uri="http://schemas.microsoft.com/office/word/2010/wordprocessingGroup">
                    <wpg:wgp>
                      <wpg:cNvGrpSpPr/>
                      <wpg:grpSpPr>
                        <a:xfrm>
                          <a:off x="0" y="0"/>
                          <a:ext cx="2849880" cy="1250315"/>
                          <a:chOff x="3277" y="6414"/>
                          <a:chExt cx="4488" cy="1969"/>
                        </a:xfrm>
                      </wpg:grpSpPr>
                      <pic:pic xmlns:pic="http://schemas.openxmlformats.org/drawingml/2006/picture">
                        <pic:nvPicPr>
                          <pic:cNvPr id="1036" name="オブジェクト 0"/>
                          <pic:cNvPicPr>
                            <a:picLocks noChangeAspect="1"/>
                          </pic:cNvPicPr>
                        </pic:nvPicPr>
                        <pic:blipFill>
                          <a:blip r:embed="rId6"/>
                          <a:stretch>
                            <a:fillRect/>
                          </a:stretch>
                        </pic:blipFill>
                        <pic:spPr>
                          <a:xfrm>
                            <a:off x="3277" y="6414"/>
                            <a:ext cx="4488" cy="1969"/>
                          </a:xfrm>
                          <a:prstGeom prst="rect">
                            <a:avLst/>
                          </a:prstGeom>
                        </pic:spPr>
                      </pic:pic>
                      <wps:wsp>
                        <wps:cNvPr id="1037" name="オブジェクト 0"/>
                        <wps:cNvSpPr txBox="1"/>
                        <wps:spPr>
                          <a:xfrm>
                            <a:off x="3901" y="7023"/>
                            <a:ext cx="3413" cy="76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「男の子なんだから泣くな」</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っていつも言われてつらいな。</w:t>
                              </w:r>
                            </w:p>
                          </w:txbxContent>
                        </wps:txbx>
                        <wps:bodyPr vertOverflow="overflow" horzOverflow="overflow" wrap="square" lIns="74295" tIns="8890" rIns="74295" bIns="8890"/>
                      </wps:wsp>
                    </wpg:wgp>
                  </a:graphicData>
                </a:graphic>
              </wp:anchor>
            </w:drawing>
          </mc:Choice>
          <mc:Fallback>
            <w:pict>
              <v:group id="オブジェクト 0" style="margin-top:10.85pt;mso-position-vertical-relative:text;mso-position-horizontal-relative:text;position:absolute;height:98.45pt;width:224.4pt;margin-left:27.4pt;z-index:-503316467;" coordsize="4488,1969" coordorigin="3277,6414" o:spid="_x0000_s1035"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969;width:4488;top:6414;left:3277;position:absolute;" o:spid="_x0000_s1036"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766;width:3413;top:7023;left:3901;position:absolute;" o:spid="_x0000_s1037"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「男の子なんだから泣くな」</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っていつも言われてつらいな。</w:t>
                        </w:r>
                      </w:p>
                    </w:txbxContent>
                  </v:textbox>
                  <v:imagedata o:title=""/>
                  <w10:wrap type="none" anchorx="text" anchory="text"/>
                </v:shape>
                <w10:wrap type="none" anchorx="text" anchory="text"/>
              </v:group>
            </w:pict>
          </mc:Fallback>
        </mc:AlternateContent>
      </w:r>
      <w:r>
        <w:rPr>
          <w:rFonts w:hint="eastAsia" w:ascii="BIZ UDゴシック" w:hAnsi="BIZ UDゴシック" w:eastAsia="BIZ UDゴシック"/>
          <w:b w:val="1"/>
          <w:snapToGrid w:val="0"/>
          <w:kern w:val="0"/>
          <w:bdr w:val="single" w:color="auto" w:sz="4" w:space="0"/>
        </w:rPr>
        <w:t>小学校</w: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r>
        <w:rPr>
          <w:rFonts w:hint="eastAsia"/>
        </w:rPr>
        <mc:AlternateContent>
          <mc:Choice Requires="wpg">
            <w:drawing>
              <wp:anchor simplePos="0" relativeHeight="16" behindDoc="1" locked="0" layoutInCell="1" hidden="0" allowOverlap="1">
                <wp:simplePos x="0" y="0"/>
                <wp:positionH relativeFrom="column">
                  <wp:posOffset>2536190</wp:posOffset>
                </wp:positionH>
                <wp:positionV relativeFrom="paragraph">
                  <wp:posOffset>101600</wp:posOffset>
                </wp:positionV>
                <wp:extent cx="3705860" cy="1416685"/>
                <wp:effectExtent l="0" t="0" r="0" b="635"/>
                <wp:wrapNone/>
                <wp:docPr id="1038" name="オブジェクト 0"/>
                <a:graphic xmlns:a="http://schemas.openxmlformats.org/drawingml/2006/main">
                  <a:graphicData uri="http://schemas.microsoft.com/office/word/2010/wordprocessingGroup">
                    <wpg:wgp>
                      <wpg:cNvGrpSpPr/>
                      <wpg:grpSpPr>
                        <a:xfrm>
                          <a:off x="0" y="0"/>
                          <a:ext cx="3705860" cy="1416685"/>
                          <a:chOff x="889" y="7941"/>
                          <a:chExt cx="5530" cy="2231"/>
                        </a:xfrm>
                      </wpg:grpSpPr>
                      <pic:pic xmlns:pic="http://schemas.openxmlformats.org/drawingml/2006/picture">
                        <pic:nvPicPr>
                          <pic:cNvPr id="1039" name="オブジェクト 0"/>
                          <pic:cNvPicPr>
                            <a:picLocks noChangeAspect="1"/>
                          </pic:cNvPicPr>
                        </pic:nvPicPr>
                        <pic:blipFill>
                          <a:blip r:embed="rId6"/>
                          <a:stretch>
                            <a:fillRect/>
                          </a:stretch>
                        </pic:blipFill>
                        <pic:spPr>
                          <a:xfrm>
                            <a:off x="889" y="7941"/>
                            <a:ext cx="5530" cy="1908"/>
                          </a:xfrm>
                          <a:prstGeom prst="rect">
                            <a:avLst/>
                          </a:prstGeom>
                        </pic:spPr>
                      </pic:pic>
                      <wps:wsp>
                        <wps:cNvPr id="1040" name="オブジェクト 0"/>
                        <wps:cNvSpPr txBox="1"/>
                        <wps:spPr>
                          <a:xfrm>
                            <a:off x="1758" y="8580"/>
                            <a:ext cx="4194" cy="159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同性愛をからかう話題の時に、</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一緒に笑うふりをしたけど悲しかった。</w:t>
                              </w:r>
                            </w:p>
                          </w:txbxContent>
                        </wps:txbx>
                        <wps:bodyPr vertOverflow="overflow" horzOverflow="overflow" wrap="square" lIns="74295" tIns="8890" rIns="74295" bIns="8890"/>
                      </wps:wsp>
                    </wpg:wgp>
                  </a:graphicData>
                </a:graphic>
              </wp:anchor>
            </w:drawing>
          </mc:Choice>
          <mc:Fallback>
            <w:pict>
              <v:group id="オブジェクト 0" style="margin-top:8pt;mso-position-vertical-relative:text;mso-position-horizontal-relative:text;position:absolute;height:111.55pt;width:291.8pt;margin-left:199.7pt;z-index:-503316464;" coordsize="5530,2231" coordorigin="889,7941" o:spid="_x0000_s103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908;width:5530;top:7941;left:889;position:absolute;" o:spid="_x0000_s1039"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1592;width:4194;top:8580;left:1758;position:absolute;" o:spid="_x0000_s1040"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同性愛をからかう話題の時に、</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一緒に笑うふりをしたけど悲しかった。</w:t>
                        </w:r>
                      </w:p>
                    </w:txbxContent>
                  </v:textbox>
                  <v:imagedata o:title=""/>
                  <w10:wrap type="none" anchorx="text" anchory="text"/>
                </v:shape>
                <w10:wrap type="none" anchorx="text" anchory="text"/>
              </v:group>
            </w:pict>
          </mc:Fallback>
        </mc:AlternateConten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ind w:firstLine="448" w:firstLineChars="200"/>
        <w:rPr>
          <w:rFonts w:hint="eastAsia" w:ascii="BIZ UDゴシック" w:hAnsi="BIZ UDゴシック" w:eastAsia="BIZ UDゴシック"/>
          <w:snapToGrid w:val="0"/>
          <w:kern w:val="0"/>
        </w:rPr>
      </w:pPr>
      <w:r>
        <w:rPr>
          <w:rFonts w:hint="eastAsia"/>
        </w:rPr>
        <mc:AlternateContent>
          <mc:Choice Requires="wpg">
            <w:drawing>
              <wp:anchor simplePos="0" relativeHeight="10" behindDoc="1" locked="0" layoutInCell="1" hidden="0" allowOverlap="1">
                <wp:simplePos x="0" y="0"/>
                <wp:positionH relativeFrom="column">
                  <wp:posOffset>-68580</wp:posOffset>
                </wp:positionH>
                <wp:positionV relativeFrom="paragraph">
                  <wp:posOffset>45720</wp:posOffset>
                </wp:positionV>
                <wp:extent cx="3511550" cy="1416685"/>
                <wp:effectExtent l="0" t="0" r="0" b="635"/>
                <wp:wrapNone/>
                <wp:docPr id="1041" name="オブジェクト 0"/>
                <a:graphic xmlns:a="http://schemas.openxmlformats.org/drawingml/2006/main">
                  <a:graphicData uri="http://schemas.microsoft.com/office/word/2010/wordprocessingGroup">
                    <wpg:wgp>
                      <wpg:cNvGrpSpPr/>
                      <wpg:grpSpPr>
                        <a:xfrm>
                          <a:off x="0" y="0"/>
                          <a:ext cx="3511550" cy="1416685"/>
                          <a:chOff x="889" y="7941"/>
                          <a:chExt cx="5530" cy="2231"/>
                        </a:xfrm>
                      </wpg:grpSpPr>
                      <pic:pic xmlns:pic="http://schemas.openxmlformats.org/drawingml/2006/picture">
                        <pic:nvPicPr>
                          <pic:cNvPr id="1042" name="オブジェクト 0"/>
                          <pic:cNvPicPr>
                            <a:picLocks noChangeAspect="1"/>
                          </pic:cNvPicPr>
                        </pic:nvPicPr>
                        <pic:blipFill>
                          <a:blip r:embed="rId6"/>
                          <a:stretch>
                            <a:fillRect/>
                          </a:stretch>
                        </pic:blipFill>
                        <pic:spPr>
                          <a:xfrm>
                            <a:off x="889" y="7941"/>
                            <a:ext cx="5530" cy="1908"/>
                          </a:xfrm>
                          <a:prstGeom prst="rect">
                            <a:avLst/>
                          </a:prstGeom>
                        </pic:spPr>
                      </pic:pic>
                      <wps:wsp>
                        <wps:cNvPr id="1043" name="オブジェクト 0"/>
                        <wps:cNvSpPr txBox="1"/>
                        <wps:spPr>
                          <a:xfrm>
                            <a:off x="1758" y="8580"/>
                            <a:ext cx="4194" cy="159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同性が好きなことがばれないように、</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異性が好きなふりをしていた。</w:t>
                              </w:r>
                            </w:p>
                          </w:txbxContent>
                        </wps:txbx>
                        <wps:bodyPr vertOverflow="overflow" horzOverflow="overflow" wrap="square" lIns="74295" tIns="8890" rIns="74295" bIns="8890"/>
                      </wps:wsp>
                    </wpg:wgp>
                  </a:graphicData>
                </a:graphic>
              </wp:anchor>
            </w:drawing>
          </mc:Choice>
          <mc:Fallback>
            <w:pict>
              <v:group id="オブジェクト 0" style="margin-top:3.6pt;mso-position-vertical-relative:text;mso-position-horizontal-relative:text;position:absolute;height:111.55pt;width:276.5pt;margin-left:-5.4pt;z-index:-503316470;" coordsize="5530,2231" coordorigin="889,7941" o:spid="_x0000_s1041"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908;width:5530;top:7941;left:889;position:absolute;" o:spid="_x0000_s1042"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1592;width:4194;top:8580;left:1758;position:absolute;" o:spid="_x0000_s1043"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同性が好きなことがばれないように、</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異性が好きなふりをしていた。</w:t>
                        </w:r>
                      </w:p>
                    </w:txbxContent>
                  </v:textbox>
                  <v:imagedata o:title=""/>
                  <w10:wrap type="none" anchorx="text" anchory="text"/>
                </v:shape>
                <w10:wrap type="none" anchorx="text" anchory="text"/>
              </v:group>
            </w:pict>
          </mc:Fallback>
        </mc:AlternateContent>
      </w:r>
      <w:r>
        <w:rPr>
          <w:rFonts w:hint="eastAsia" w:ascii="BIZ UDゴシック" w:hAnsi="BIZ UDゴシック" w:eastAsia="BIZ UDゴシック"/>
          <w:b w:val="1"/>
          <w:snapToGrid w:val="0"/>
          <w:kern w:val="0"/>
          <w:bdr w:val="single" w:color="auto" w:sz="4" w:space="0"/>
        </w:rPr>
        <w:t>中学校・高校</w: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r>
        <w:rPr>
          <w:rFonts w:hint="eastAsia"/>
        </w:rPr>
        <mc:AlternateContent>
          <mc:Choice Requires="wpg">
            <w:drawing>
              <wp:anchor simplePos="0" relativeHeight="19" behindDoc="1" locked="0" layoutInCell="1" hidden="0" allowOverlap="1">
                <wp:simplePos x="0" y="0"/>
                <wp:positionH relativeFrom="column">
                  <wp:posOffset>2158365</wp:posOffset>
                </wp:positionH>
                <wp:positionV relativeFrom="paragraph">
                  <wp:posOffset>102870</wp:posOffset>
                </wp:positionV>
                <wp:extent cx="3511550" cy="1416685"/>
                <wp:effectExtent l="0" t="0" r="0" b="635"/>
                <wp:wrapNone/>
                <wp:docPr id="1044" name="オブジェクト 0"/>
                <a:graphic xmlns:a="http://schemas.openxmlformats.org/drawingml/2006/main">
                  <a:graphicData uri="http://schemas.microsoft.com/office/word/2010/wordprocessingGroup">
                    <wpg:wgp>
                      <wpg:cNvGrpSpPr/>
                      <wpg:grpSpPr>
                        <a:xfrm>
                          <a:off x="0" y="0"/>
                          <a:ext cx="3511550" cy="1416685"/>
                          <a:chOff x="889" y="7941"/>
                          <a:chExt cx="5530" cy="2231"/>
                        </a:xfrm>
                      </wpg:grpSpPr>
                      <pic:pic xmlns:pic="http://schemas.openxmlformats.org/drawingml/2006/picture">
                        <pic:nvPicPr>
                          <pic:cNvPr id="1045" name="オブジェクト 0"/>
                          <pic:cNvPicPr>
                            <a:picLocks noChangeAspect="1"/>
                          </pic:cNvPicPr>
                        </pic:nvPicPr>
                        <pic:blipFill>
                          <a:blip r:embed="rId6"/>
                          <a:stretch>
                            <a:fillRect/>
                          </a:stretch>
                        </pic:blipFill>
                        <pic:spPr>
                          <a:xfrm>
                            <a:off x="889" y="7941"/>
                            <a:ext cx="5530" cy="1908"/>
                          </a:xfrm>
                          <a:prstGeom prst="rect">
                            <a:avLst/>
                          </a:prstGeom>
                        </pic:spPr>
                      </pic:pic>
                      <wps:wsp>
                        <wps:cNvPr id="1046" name="オブジェクト 0"/>
                        <wps:cNvSpPr txBox="1"/>
                        <wps:spPr>
                          <a:xfrm>
                            <a:off x="1758" y="8580"/>
                            <a:ext cx="4194" cy="159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スカートをはくのが苦痛だったけど、</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制服を選べるようになってよかった。</w:t>
                              </w:r>
                            </w:p>
                          </w:txbxContent>
                        </wps:txbx>
                        <wps:bodyPr vertOverflow="overflow" horzOverflow="overflow" wrap="square" lIns="74295" tIns="8890" rIns="74295" bIns="8890"/>
                      </wps:wsp>
                    </wpg:wgp>
                  </a:graphicData>
                </a:graphic>
              </wp:anchor>
            </w:drawing>
          </mc:Choice>
          <mc:Fallback>
            <w:pict>
              <v:group id="オブジェクト 0" style="margin-top:8.1pt;mso-position-vertical-relative:text;mso-position-horizontal-relative:text;position:absolute;height:111.55pt;width:276.5pt;margin-left:169.95pt;z-index:-503316461;" coordsize="5530,2231" coordorigin="889,7941" o:spid="_x0000_s1044"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908;width:5530;top:7941;left:889;position:absolute;" o:spid="_x0000_s1045"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オブジェクト 0" style="height:1592;width:4194;top:8580;left:1758;position:absolute;" o:spid="_x0000_s1046" filled="f" stroked="f" strokeweight="0.5pt" o:spt="202" type="#_x0000_t202">
                  <v:fill/>
                  <v:stroke linestyle="single"/>
                  <v:textbox style="layout-flow:horizontal;" inset="2.0637499999999998mm,0.24694444444444438mm,2.0637499999999998mm,0.24694444444444438mm">
                    <w:txbxContent>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スカートをはくのが苦痛だったけど、</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制服を選べるようになってよかった。</w:t>
                        </w:r>
                      </w:p>
                    </w:txbxContent>
                  </v:textbox>
                  <v:imagedata o:title=""/>
                  <w10:wrap type="none" anchorx="text" anchory="text"/>
                </v:shape>
                <w10:wrap type="none" anchorx="text" anchory="text"/>
              </v:group>
            </w:pict>
          </mc:Fallback>
        </mc:AlternateConten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sz w:val="16"/>
        </w:rPr>
      </w:pPr>
      <w:r>
        <w:rPr>
          <w:rFonts w:hint="eastAsia" w:ascii="BIZ UDゴシック" w:hAnsi="BIZ UDゴシック" w:eastAsia="BIZ UDゴシック"/>
          <w:snapToGrid w:val="0"/>
          <w:kern w:val="0"/>
        </w:rPr>
        <w:t>　偏見や先入観にとらわれた言動をしていないか振り返ってみましょう</w:t>
      </w:r>
    </w:p>
    <w:p>
      <w:pPr>
        <w:pStyle w:val="0"/>
        <w:adjustRightInd w:val="0"/>
        <w:snapToGrid w:val="0"/>
        <w:rPr>
          <w:rFonts w:hint="eastAsia" w:ascii="BIZ UDゴシック" w:hAnsi="BIZ UDゴシック" w:eastAsia="BIZ UDゴシック"/>
          <w:snapToGrid w:val="0"/>
          <w:kern w:val="0"/>
          <w:sz w:val="16"/>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-1905</wp:posOffset>
                </wp:positionH>
                <wp:positionV relativeFrom="paragraph">
                  <wp:posOffset>51435</wp:posOffset>
                </wp:positionV>
                <wp:extent cx="6176010" cy="91630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6176010" cy="916305"/>
                        </a:xfrm>
                        <a:prstGeom prst="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05pt;mso-position-vertical-relative:text;mso-position-horizontal-relative:text;position:absolute;height:72.150000000000006pt;mso-wrap-distance-top:0pt;width:486.3pt;mso-wrap-distance-left:16pt;margin-left:-0.15pt;z-index:23;" o:spid="_x0000_s1047"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r>
        <w:rPr>
          <w:rFonts w:hint="eastAsia" w:ascii="BIZ UDゴシック" w:hAnsi="BIZ UDゴシック" w:eastAsia="BIZ UDゴシック"/>
          <w:snapToGrid w:val="0"/>
          <w:kern w:val="0"/>
        </w:rPr>
        <w:t>こどもからカミングアウトされたら、どんなことに気をつけて話を聞きますか？</w:t>
      </w:r>
    </w:p>
    <w:p>
      <w:pPr>
        <w:pStyle w:val="0"/>
        <w:adjustRightInd w:val="0"/>
        <w:snapToGrid w:val="0"/>
        <w:ind w:firstLine="224" w:firstLineChars="100"/>
        <w:rPr>
          <w:rFonts w:hint="eastAsia" w:ascii="BIZ UDゴシック" w:hAnsi="BIZ UDゴシック" w:eastAsia="BIZ UDゴシック"/>
          <w:snapToGrid w:val="0"/>
          <w:kern w:val="0"/>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-1905</wp:posOffset>
                </wp:positionH>
                <wp:positionV relativeFrom="paragraph">
                  <wp:posOffset>50800</wp:posOffset>
                </wp:positionV>
                <wp:extent cx="6176010" cy="1233805"/>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6176010" cy="1233805"/>
                        </a:xfrm>
                        <a:prstGeom prst="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pt;mso-position-vertical-relative:text;mso-position-horizontal-relative:text;position:absolute;height:97.15pt;mso-wrap-distance-top:0pt;width:486.3pt;mso-wrap-distance-left:16pt;margin-left:-0.15pt;z-index:24;" o:spid="_x0000_s1048"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bookmarkStart w:id="0" w:name="_GoBack"/>
      <w:bookmarkEnd w:id="0"/>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p>
    <w:p>
      <w:pPr>
        <w:pStyle w:val="0"/>
        <w:adjustRightInd w:val="0"/>
        <w:snapToGrid w:val="0"/>
        <w:ind w:firstLine="224" w:firstLineChars="100"/>
        <w:rPr>
          <w:rFonts w:hint="eastAsia" w:ascii="BIZ UDゴシック" w:hAnsi="BIZ UDゴシック" w:eastAsia="BIZ UDゴシック"/>
          <w:snapToGrid w:val="0"/>
          <w:kern w:val="0"/>
        </w:rPr>
      </w:pPr>
      <w:r>
        <w:rPr>
          <w:rFonts w:hint="eastAsia" w:ascii="BIZ UDゴシック" w:hAnsi="BIZ UDゴシック" w:eastAsia="BIZ UDゴシック"/>
          <w:snapToGrid w:val="0"/>
          <w:kern w:val="0"/>
        </w:rPr>
        <w:t>わたしにできることは？</w:t>
      </w:r>
    </w:p>
    <w:p>
      <w:pPr>
        <w:pStyle w:val="0"/>
        <w:adjustRightInd w:val="0"/>
        <w:snapToGrid w:val="0"/>
        <w:ind w:firstLine="224" w:firstLineChars="100"/>
        <w:rPr>
          <w:rFonts w:hint="eastAsia" w:ascii="BIZ UDゴシック" w:hAnsi="BIZ UDゴシック" w:eastAsia="BIZ UDゴシック"/>
          <w:snapToGrid w:val="0"/>
          <w:kern w:val="0"/>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-1905</wp:posOffset>
                </wp:positionH>
                <wp:positionV relativeFrom="paragraph">
                  <wp:posOffset>36830</wp:posOffset>
                </wp:positionV>
                <wp:extent cx="6176010" cy="103251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6176010" cy="1032510"/>
                        </a:xfrm>
                        <a:prstGeom prst="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9pt;mso-position-vertical-relative:text;mso-position-horizontal-relative:text;position:absolute;height:81.3pt;mso-wrap-distance-top:0pt;width:486.3pt;mso-wrap-distance-left:16pt;margin-left:-0.15pt;z-index:25;" o:spid="_x0000_s1049"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p>
    <w:sectPr>
      <w:footerReference r:id="rId5" w:type="even"/>
      <w:pgSz w:w="11906" w:h="16838"/>
      <w:pgMar w:top="1134" w:right="1134" w:bottom="1020" w:left="1134" w:header="851" w:footer="992" w:gutter="0"/>
      <w:pgNumType w:fmt="numberInDash"/>
      <w:cols w:space="720"/>
      <w:textDirection w:val="lrTb"/>
      <w:docGrid w:type="linesAndChars" w:linePitch="338"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45"/>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2"/>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header"/>
    <w:basedOn w:val="0"/>
    <w:next w:val="22"/>
    <w:link w:val="0"/>
    <w:uiPriority w:val="0"/>
    <w:pPr>
      <w:tabs>
        <w:tab w:val="center" w:leader="none" w:pos="4252"/>
        <w:tab w:val="right" w:leader="none" w:pos="8504"/>
      </w:tabs>
      <w:snapToGrid w:val="0"/>
    </w:pPr>
  </w:style>
  <w:style w:type="paragraph" w:styleId="23" w:customStyle="1">
    <w:name w:val="一太郎８/９"/>
    <w:next w:val="23"/>
    <w:link w:val="0"/>
    <w:uiPriority w:val="0"/>
    <w:qFormat/>
    <w:pPr>
      <w:widowControl w:val="0"/>
      <w:wordWrap w:val="0"/>
      <w:autoSpaceDE w:val="0"/>
      <w:autoSpaceDN w:val="0"/>
      <w:adjustRightInd w:val="0"/>
      <w:spacing w:line="348" w:lineRule="atLeast"/>
      <w:jc w:val="both"/>
    </w:pPr>
    <w:rPr>
      <w:rFonts w:ascii="ＭＳ 明朝" w:hAnsi="ＭＳ 明朝"/>
      <w:sz w:val="22"/>
    </w:rPr>
  </w:style>
  <w:style w:type="character" w:styleId="24">
    <w:name w:val="Hyperlink"/>
    <w:next w:val="24"/>
    <w:link w:val="0"/>
    <w:uiPriority w:val="0"/>
    <w:rPr>
      <w:color w:val="0000FF"/>
      <w:u w:val="single" w:color="auto"/>
    </w:rPr>
  </w:style>
  <w:style w:type="paragraph" w:styleId="25" w:customStyle="1">
    <w:name w:val="リスト段落1"/>
    <w:basedOn w:val="0"/>
    <w:next w:val="25"/>
    <w:link w:val="0"/>
    <w:uiPriority w:val="0"/>
    <w:qFormat/>
    <w:pPr>
      <w:ind w:left="840" w:leftChars="400"/>
    </w:pPr>
    <w:rPr>
      <w:sz w:val="21"/>
    </w:rPr>
  </w:style>
  <w:style w:type="character" w:styleId="26">
    <w:name w:val="Emphasis"/>
    <w:next w:val="26"/>
    <w:link w:val="0"/>
    <w:uiPriority w:val="0"/>
    <w:qFormat/>
    <w:rPr>
      <w:i w:val="1"/>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paragraph" w:styleId="30">
    <w:name w:val="No Spacing"/>
    <w:next w:val="30"/>
    <w:link w:val="0"/>
    <w:uiPriority w:val="0"/>
    <w:qFormat/>
    <w:pPr>
      <w:widowControl w:val="0"/>
      <w:jc w:val="both"/>
    </w:pPr>
    <w:rPr>
      <w:rFonts w:ascii="ＭＳ 明朝" w:hAnsi="ＭＳ 明朝"/>
      <w:kern w:val="2"/>
      <w:sz w:val="24"/>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6765</TotalTime>
  <Pages>2</Pages>
  <Words>3</Words>
  <Characters>926</Characters>
  <Application>JUST Note</Application>
  <Lines>214</Lines>
  <Paragraphs>47</Paragraphs>
  <Company>静岡県</Company>
  <CharactersWithSpaces>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久美子</cp:lastModifiedBy>
  <cp:lastPrinted>2025-03-31T02:57:20Z</cp:lastPrinted>
  <dcterms:created xsi:type="dcterms:W3CDTF">2019-01-10T10:16:00Z</dcterms:created>
  <dcterms:modified xsi:type="dcterms:W3CDTF">2025-12-22T01:32:54Z</dcterms:modified>
  <cp:revision>299</cp:revision>
</cp:coreProperties>
</file>