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>様式第１号</w:t>
      </w:r>
    </w:p>
    <w:p>
      <w:pPr>
        <w:pStyle w:val="0"/>
        <w:jc w:val="center"/>
        <w:rPr>
          <w:rFonts w:hint="eastAsia" w:ascii="ｺﾞｼｯｸ" w:hAnsi="ｺﾞｼｯｸ" w:eastAsia="ｺﾞｼｯｸ"/>
          <w:color w:val="auto"/>
          <w:sz w:val="40"/>
        </w:rPr>
      </w:pPr>
      <w:r>
        <w:rPr>
          <w:rFonts w:hint="eastAsia" w:ascii="ｺﾞｼｯｸ" w:hAnsi="ｺﾞｼｯｸ" w:eastAsia="ｺﾞｼｯｸ"/>
          <w:color w:val="auto"/>
          <w:sz w:val="40"/>
        </w:rPr>
        <w:t>入</w:t>
      </w:r>
      <w:r>
        <w:rPr>
          <w:rFonts w:hint="eastAsia" w:ascii="ｺﾞｼｯｸ" w:hAnsi="ｺﾞｼｯｸ" w:eastAsia="ｺﾞｼｯｸ"/>
          <w:color w:val="auto"/>
          <w:sz w:val="40"/>
        </w:rPr>
        <w:t xml:space="preserve"> </w:t>
      </w:r>
      <w:r>
        <w:rPr>
          <w:rFonts w:hint="eastAsia" w:ascii="ｺﾞｼｯｸ" w:hAnsi="ｺﾞｼｯｸ" w:eastAsia="ｺﾞｼｯｸ"/>
          <w:color w:val="auto"/>
          <w:sz w:val="40"/>
        </w:rPr>
        <w:t>　札</w:t>
      </w:r>
      <w:r>
        <w:rPr>
          <w:rFonts w:hint="eastAsia" w:ascii="ｺﾞｼｯｸ" w:hAnsi="ｺﾞｼｯｸ" w:eastAsia="ｺﾞｼｯｸ"/>
          <w:color w:val="auto"/>
          <w:sz w:val="40"/>
        </w:rPr>
        <w:t xml:space="preserve"> </w:t>
      </w:r>
      <w:r>
        <w:rPr>
          <w:rFonts w:hint="eastAsia" w:ascii="ｺﾞｼｯｸ" w:hAnsi="ｺﾞｼｯｸ" w:eastAsia="ｺﾞｼｯｸ"/>
          <w:color w:val="auto"/>
          <w:sz w:val="40"/>
        </w:rPr>
        <w:t>　書</w:t>
      </w:r>
    </w:p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</w:p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 xml:space="preserve">  </w:t>
      </w:r>
      <w:r>
        <w:rPr>
          <w:rFonts w:hint="eastAsia" w:ascii="ｺﾞｼｯｸ" w:hAnsi="ｺﾞｼｯｸ" w:eastAsia="ｺﾞｼｯｸ"/>
          <w:color w:val="auto"/>
          <w:sz w:val="22"/>
        </w:rPr>
        <w:t>１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 </w:t>
      </w:r>
      <w:r>
        <w:rPr>
          <w:rFonts w:hint="eastAsia" w:ascii="ｺﾞｼｯｸ" w:hAnsi="ｺﾞｼｯｸ" w:eastAsia="ｺﾞｼｯｸ"/>
          <w:color w:val="auto"/>
          <w:spacing w:val="73"/>
          <w:kern w:val="0"/>
          <w:sz w:val="22"/>
          <w:fitText w:val="1320" w:id="1"/>
        </w:rPr>
        <w:t>入札番</w:t>
      </w:r>
      <w:r>
        <w:rPr>
          <w:rFonts w:hint="eastAsia" w:ascii="ｺﾞｼｯｸ" w:hAnsi="ｺﾞｼｯｸ" w:eastAsia="ｺﾞｼｯｸ"/>
          <w:color w:val="auto"/>
          <w:spacing w:val="1"/>
          <w:kern w:val="0"/>
          <w:sz w:val="22"/>
          <w:fitText w:val="1320" w:id="1"/>
        </w:rPr>
        <w:t>号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    </w:t>
      </w:r>
      <w:r>
        <w:rPr>
          <w:rFonts w:hint="eastAsia" w:ascii="ｺﾞｼｯｸ" w:hAnsi="ｺﾞｼｯｸ" w:eastAsia="ｺﾞｼｯｸ"/>
          <w:color w:val="auto"/>
          <w:sz w:val="22"/>
        </w:rPr>
        <w:t>総職第２号</w:t>
      </w:r>
    </w:p>
    <w:p>
      <w:pPr>
        <w:pStyle w:val="0"/>
        <w:ind w:left="4428" w:hanging="4428" w:hangingChars="1800"/>
        <w:rPr>
          <w:rFonts w:hint="eastAsia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 xml:space="preserve">  </w:t>
      </w:r>
      <w:r>
        <w:rPr>
          <w:rFonts w:hint="eastAsia" w:ascii="ｺﾞｼｯｸ" w:hAnsi="ｺﾞｼｯｸ" w:eastAsia="ｺﾞｼｯｸ"/>
          <w:color w:val="auto"/>
          <w:sz w:val="22"/>
        </w:rPr>
        <w:t>２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 </w:t>
      </w:r>
      <w:r>
        <w:rPr>
          <w:rFonts w:hint="eastAsia" w:ascii="ｺﾞｼｯｸ" w:hAnsi="ｺﾞｼｯｸ" w:eastAsia="ｺﾞｼｯｸ"/>
          <w:color w:val="auto"/>
          <w:spacing w:val="73"/>
          <w:kern w:val="0"/>
          <w:sz w:val="22"/>
          <w:fitText w:val="1320" w:id="2"/>
        </w:rPr>
        <w:t>業務委</w:t>
      </w:r>
      <w:r>
        <w:rPr>
          <w:rFonts w:hint="eastAsia" w:ascii="ｺﾞｼｯｸ" w:hAnsi="ｺﾞｼｯｸ" w:eastAsia="ｺﾞｼｯｸ"/>
          <w:color w:val="auto"/>
          <w:spacing w:val="1"/>
          <w:kern w:val="0"/>
          <w:sz w:val="22"/>
          <w:fitText w:val="1320" w:id="2"/>
        </w:rPr>
        <w:t>託</w:t>
      </w:r>
      <w:r>
        <w:rPr>
          <w:rFonts w:hint="eastAsia" w:ascii="ｺﾞｼｯｸ" w:hAnsi="ｺﾞｼｯｸ" w:eastAsia="ｺﾞｼｯｸ"/>
          <w:color w:val="auto"/>
          <w:kern w:val="0"/>
          <w:sz w:val="22"/>
        </w:rPr>
        <w:t>　　</w:t>
      </w:r>
      <w:r>
        <w:rPr>
          <w:rFonts w:hint="eastAsia" w:ascii="ｺﾞｼｯｸ" w:hAnsi="ｺﾞｼｯｸ" w:eastAsia="ｺﾞｼｯｸ"/>
          <w:color w:val="auto"/>
          <w:kern w:val="0"/>
          <w:sz w:val="22"/>
        </w:rPr>
        <w:t xml:space="preserve"> </w:t>
      </w:r>
      <w:r>
        <w:rPr>
          <w:rFonts w:hint="eastAsia" w:ascii="ｺﾞｼｯｸ" w:hAnsi="ｺﾞｼｯｸ" w:eastAsia="ｺﾞｼｯｸ"/>
          <w:color w:val="auto"/>
          <w:sz w:val="22"/>
        </w:rPr>
        <w:t>令和８年度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 </w:t>
      </w:r>
      <w:r>
        <w:rPr>
          <w:rFonts w:hint="eastAsia" w:ascii="ｺﾞｼｯｸ" w:hAnsi="ｺﾞｼｯｸ" w:eastAsia="ｺﾞｼｯｸ"/>
          <w:color w:val="auto"/>
          <w:sz w:val="22"/>
        </w:rPr>
        <w:t>下田地区職員住宅維持管理業務委託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                   </w:t>
      </w:r>
    </w:p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 xml:space="preserve">  </w:t>
      </w:r>
      <w:r>
        <w:rPr>
          <w:rFonts w:hint="eastAsia" w:ascii="ｺﾞｼｯｸ" w:hAnsi="ｺﾞｼｯｸ" w:eastAsia="ｺﾞｼｯｸ"/>
          <w:color w:val="auto"/>
          <w:sz w:val="22"/>
        </w:rPr>
        <w:t>３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 </w:t>
      </w:r>
      <w:r>
        <w:rPr>
          <w:rFonts w:hint="eastAsia" w:ascii="ｺﾞｼｯｸ" w:hAnsi="ｺﾞｼｯｸ" w:eastAsia="ｺﾞｼｯｸ"/>
          <w:color w:val="auto"/>
          <w:sz w:val="22"/>
        </w:rPr>
        <w:t>業務委託箇所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   </w:t>
      </w:r>
      <w:r>
        <w:rPr>
          <w:rFonts w:hint="eastAsia" w:ascii="ｺﾞｼｯｸ" w:hAnsi="ｺﾞｼｯｸ" w:eastAsia="ｺﾞｼｯｸ"/>
          <w:color w:val="auto"/>
          <w:sz w:val="22"/>
        </w:rPr>
        <w:t>下田市中地内　他</w:t>
      </w:r>
    </w:p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</w:p>
    <w:p>
      <w:pPr>
        <w:pStyle w:val="0"/>
        <w:spacing w:line="358" w:lineRule="exact"/>
        <w:ind w:left="220" w:hanging="220" w:hangingChars="100"/>
        <w:jc w:val="left"/>
        <w:rPr>
          <w:rFonts w:hint="eastAsia" w:ascii="ｺﾞｼｯｸ" w:hAnsi="ｺﾞｼｯｸ" w:eastAsia="ｺﾞｼｯｸ"/>
          <w:color w:val="auto"/>
          <w:spacing w:val="0"/>
          <w:sz w:val="22"/>
        </w:rPr>
      </w:pPr>
      <w:r>
        <w:rPr>
          <w:rFonts w:hint="eastAsia" w:ascii="ｺﾞｼｯｸ" w:hAnsi="ｺﾞｼｯｸ" w:eastAsia="ｺﾞｼｯｸ"/>
          <w:color w:val="auto"/>
          <w:spacing w:val="0"/>
          <w:sz w:val="22"/>
        </w:rPr>
        <w:t xml:space="preserve">    </w:t>
      </w:r>
      <w:r>
        <w:rPr>
          <w:rFonts w:hint="eastAsia" w:ascii="ｺﾞｼｯｸ" w:hAnsi="ｺﾞｼｯｸ" w:eastAsia="ｺﾞｼｯｸ"/>
          <w:color w:val="auto"/>
          <w:spacing w:val="0"/>
          <w:sz w:val="22"/>
        </w:rPr>
        <w:t>上記の業務を一般競争入札心得及び設計書等を承諾の上、下記の金額で請け負いたく申し込みます。</w:t>
      </w:r>
    </w:p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</w:p>
    <w:tbl>
      <w:tblPr>
        <w:tblStyle w:val="11"/>
        <w:tblW w:w="0" w:type="auto"/>
        <w:tblInd w:w="6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136"/>
        <w:gridCol w:w="703"/>
        <w:gridCol w:w="702"/>
        <w:gridCol w:w="703"/>
        <w:gridCol w:w="703"/>
        <w:gridCol w:w="702"/>
        <w:gridCol w:w="703"/>
        <w:gridCol w:w="702"/>
        <w:gridCol w:w="703"/>
        <w:gridCol w:w="703"/>
      </w:tblGrid>
      <w:tr>
        <w:trPr>
          <w:trHeight w:val="1463" w:hRule="atLeast"/>
        </w:trPr>
        <w:tc>
          <w:tcPr>
            <w:tcW w:w="2136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ｺﾞｼｯｸ" w:hAnsi="ｺﾞｼｯｸ" w:eastAsia="ｺﾞｼｯｸ"/>
                <w:color w:val="auto"/>
                <w:sz w:val="22"/>
              </w:rPr>
            </w:pPr>
            <w:r>
              <w:rPr>
                <w:rFonts w:hint="eastAsia" w:ascii="ｺﾞｼｯｸ" w:hAnsi="ｺﾞｼｯｸ" w:eastAsia="ｺﾞｼｯｸ"/>
                <w:color w:val="auto"/>
                <w:sz w:val="22"/>
              </w:rPr>
              <w:t>入札金額</w:t>
            </w:r>
          </w:p>
        </w:tc>
        <w:tc>
          <w:tcPr>
            <w:tcW w:w="703" w:type="dxa"/>
            <w:tcBorders>
              <w:top w:val="single" w:color="auto" w:sz="12" w:space="0"/>
              <w:left w:val="nil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ｺﾞｼｯｸ" w:hAnsi="ｺﾞｼｯｸ" w:eastAsia="ｺﾞｼｯｸ"/>
                <w:color w:val="auto"/>
                <w:sz w:val="18"/>
              </w:rPr>
            </w:pPr>
            <w:r>
              <w:rPr>
                <w:rFonts w:hint="eastAsia" w:ascii="ｺﾞｼｯｸ" w:hAnsi="ｺﾞｼｯｸ" w:eastAsia="ｺﾞｼｯｸ"/>
                <w:color w:val="auto"/>
                <w:sz w:val="18"/>
              </w:rPr>
              <w:t>億</w:t>
            </w:r>
          </w:p>
        </w:tc>
        <w:tc>
          <w:tcPr>
            <w:tcW w:w="702" w:type="dxa"/>
            <w:tcBorders>
              <w:top w:val="single" w:color="auto" w:sz="12" w:space="0"/>
              <w:left w:val="nil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ｺﾞｼｯｸ" w:hAnsi="ｺﾞｼｯｸ" w:eastAsia="ｺﾞｼｯｸ"/>
                <w:color w:val="auto"/>
                <w:sz w:val="18"/>
              </w:rPr>
            </w:pPr>
            <w:r>
              <w:rPr>
                <w:rFonts w:hint="eastAsia" w:ascii="ｺﾞｼｯｸ" w:hAnsi="ｺﾞｼｯｸ" w:eastAsia="ｺﾞｼｯｸ"/>
                <w:color w:val="auto"/>
                <w:sz w:val="18"/>
              </w:rPr>
              <w:t>千</w:t>
            </w:r>
          </w:p>
        </w:tc>
        <w:tc>
          <w:tcPr>
            <w:tcW w:w="70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ｺﾞｼｯｸ" w:hAnsi="ｺﾞｼｯｸ" w:eastAsia="ｺﾞｼｯｸ"/>
                <w:color w:val="auto"/>
                <w:sz w:val="18"/>
              </w:rPr>
            </w:pPr>
            <w:r>
              <w:rPr>
                <w:rFonts w:hint="eastAsia" w:ascii="ｺﾞｼｯｸ" w:hAnsi="ｺﾞｼｯｸ" w:eastAsia="ｺﾞｼｯｸ"/>
                <w:color w:val="auto"/>
                <w:sz w:val="18"/>
              </w:rPr>
              <w:t>百</w:t>
            </w:r>
          </w:p>
        </w:tc>
        <w:tc>
          <w:tcPr>
            <w:tcW w:w="703" w:type="dxa"/>
            <w:tcBorders>
              <w:top w:val="single" w:color="auto" w:sz="12" w:space="0"/>
              <w:left w:val="nil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ｺﾞｼｯｸ" w:hAnsi="ｺﾞｼｯｸ" w:eastAsia="ｺﾞｼｯｸ"/>
                <w:color w:val="auto"/>
                <w:sz w:val="18"/>
              </w:rPr>
            </w:pPr>
            <w:r>
              <w:rPr>
                <w:rFonts w:hint="eastAsia" w:ascii="ｺﾞｼｯｸ" w:hAnsi="ｺﾞｼｯｸ" w:eastAsia="ｺﾞｼｯｸ"/>
                <w:color w:val="auto"/>
                <w:sz w:val="18"/>
              </w:rPr>
              <w:t>拾</w:t>
            </w:r>
          </w:p>
        </w:tc>
        <w:tc>
          <w:tcPr>
            <w:tcW w:w="702" w:type="dxa"/>
            <w:tcBorders>
              <w:top w:val="single" w:color="auto" w:sz="12" w:space="0"/>
              <w:left w:val="nil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ｺﾞｼｯｸ" w:hAnsi="ｺﾞｼｯｸ" w:eastAsia="ｺﾞｼｯｸ"/>
                <w:color w:val="auto"/>
                <w:sz w:val="18"/>
              </w:rPr>
            </w:pPr>
            <w:r>
              <w:rPr>
                <w:rFonts w:hint="eastAsia" w:ascii="ｺﾞｼｯｸ" w:hAnsi="ｺﾞｼｯｸ" w:eastAsia="ｺﾞｼｯｸ"/>
                <w:color w:val="auto"/>
                <w:sz w:val="18"/>
              </w:rPr>
              <w:t>万</w:t>
            </w:r>
          </w:p>
        </w:tc>
        <w:tc>
          <w:tcPr>
            <w:tcW w:w="70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ｺﾞｼｯｸ" w:hAnsi="ｺﾞｼｯｸ" w:eastAsia="ｺﾞｼｯｸ"/>
                <w:color w:val="auto"/>
                <w:sz w:val="18"/>
              </w:rPr>
            </w:pPr>
            <w:r>
              <w:rPr>
                <w:rFonts w:hint="eastAsia" w:ascii="ｺﾞｼｯｸ" w:hAnsi="ｺﾞｼｯｸ" w:eastAsia="ｺﾞｼｯｸ"/>
                <w:color w:val="auto"/>
                <w:sz w:val="18"/>
              </w:rPr>
              <w:t>千</w:t>
            </w:r>
          </w:p>
        </w:tc>
        <w:tc>
          <w:tcPr>
            <w:tcW w:w="702" w:type="dxa"/>
            <w:tcBorders>
              <w:top w:val="single" w:color="auto" w:sz="12" w:space="0"/>
              <w:left w:val="nil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ｺﾞｼｯｸ" w:hAnsi="ｺﾞｼｯｸ" w:eastAsia="ｺﾞｼｯｸ"/>
                <w:color w:val="auto"/>
                <w:sz w:val="18"/>
              </w:rPr>
            </w:pPr>
            <w:r>
              <w:rPr>
                <w:rFonts w:hint="eastAsia" w:ascii="ｺﾞｼｯｸ" w:hAnsi="ｺﾞｼｯｸ" w:eastAsia="ｺﾞｼｯｸ"/>
                <w:color w:val="auto"/>
                <w:sz w:val="18"/>
              </w:rPr>
              <w:t>百</w:t>
            </w:r>
          </w:p>
        </w:tc>
        <w:tc>
          <w:tcPr>
            <w:tcW w:w="703" w:type="dxa"/>
            <w:tcBorders>
              <w:top w:val="single" w:color="auto" w:sz="12" w:space="0"/>
              <w:left w:val="nil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ｺﾞｼｯｸ" w:hAnsi="ｺﾞｼｯｸ" w:eastAsia="ｺﾞｼｯｸ"/>
                <w:color w:val="auto"/>
                <w:sz w:val="18"/>
              </w:rPr>
            </w:pPr>
            <w:r>
              <w:rPr>
                <w:rFonts w:hint="eastAsia" w:ascii="ｺﾞｼｯｸ" w:hAnsi="ｺﾞｼｯｸ" w:eastAsia="ｺﾞｼｯｸ"/>
                <w:color w:val="auto"/>
                <w:sz w:val="18"/>
              </w:rPr>
              <w:t>拾</w:t>
            </w:r>
          </w:p>
        </w:tc>
        <w:tc>
          <w:tcPr>
            <w:tcW w:w="70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ｺﾞｼｯｸ" w:hAnsi="ｺﾞｼｯｸ" w:eastAsia="ｺﾞｼｯｸ"/>
                <w:color w:val="auto"/>
                <w:sz w:val="18"/>
              </w:rPr>
            </w:pPr>
            <w:r>
              <w:rPr>
                <w:rFonts w:hint="eastAsia" w:ascii="ｺﾞｼｯｸ" w:hAnsi="ｺﾞｼｯｸ" w:eastAsia="ｺﾞｼｯｸ"/>
                <w:color w:val="auto"/>
                <w:sz w:val="18"/>
              </w:rPr>
              <w:t>円</w:t>
            </w:r>
          </w:p>
        </w:tc>
      </w:tr>
    </w:tbl>
    <w:p>
      <w:pPr>
        <w:pStyle w:val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（税抜価格）</w:t>
      </w:r>
    </w:p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</w:p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</w:p>
    <w:p>
      <w:pPr>
        <w:pStyle w:val="0"/>
        <w:jc w:val="right"/>
        <w:rPr>
          <w:rFonts w:hint="eastAsia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>令和　　年　　月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   </w:t>
      </w:r>
      <w:r>
        <w:rPr>
          <w:rFonts w:hint="eastAsia" w:ascii="ｺﾞｼｯｸ" w:hAnsi="ｺﾞｼｯｸ" w:eastAsia="ｺﾞｼｯｸ"/>
          <w:color w:val="auto"/>
          <w:sz w:val="22"/>
        </w:rPr>
        <w:t>日</w:t>
      </w:r>
    </w:p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</w:p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>　静岡県知事　鈴木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</w:t>
      </w:r>
      <w:r>
        <w:rPr>
          <w:rFonts w:hint="eastAsia" w:ascii="ｺﾞｼｯｸ" w:hAnsi="ｺﾞｼｯｸ" w:eastAsia="ｺﾞｼｯｸ"/>
          <w:color w:val="auto"/>
          <w:sz w:val="22"/>
        </w:rPr>
        <w:t>康友　様</w:t>
      </w:r>
    </w:p>
    <w:p>
      <w:pPr>
        <w:pStyle w:val="0"/>
        <w:spacing w:line="360" w:lineRule="auto"/>
        <w:ind w:firstLine="1260"/>
        <w:rPr>
          <w:rFonts w:hint="eastAsia" w:ascii="ｺﾞｼｯｸ" w:hAnsi="ｺﾞｼｯｸ" w:eastAsia="ｺﾞｼｯｸ"/>
          <w:color w:val="auto"/>
          <w:sz w:val="22"/>
        </w:rPr>
      </w:pPr>
    </w:p>
    <w:p>
      <w:pPr>
        <w:pStyle w:val="0"/>
        <w:spacing w:line="360" w:lineRule="auto"/>
        <w:ind w:firstLine="1260"/>
        <w:rPr>
          <w:rFonts w:hint="eastAsia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 xml:space="preserve">  </w:t>
      </w:r>
      <w:r>
        <w:rPr>
          <w:rFonts w:hint="eastAsia" w:ascii="ｺﾞｼｯｸ" w:hAnsi="ｺﾞｼｯｸ" w:eastAsia="ｺﾞｼｯｸ"/>
          <w:color w:val="auto"/>
          <w:sz w:val="22"/>
        </w:rPr>
        <w:t>　　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     </w:t>
      </w:r>
      <w:r>
        <w:rPr>
          <w:rFonts w:hint="eastAsia" w:ascii="ｺﾞｼｯｸ" w:hAnsi="ｺﾞｼｯｸ" w:eastAsia="ｺﾞｼｯｸ"/>
          <w:color w:val="auto"/>
          <w:sz w:val="22"/>
        </w:rPr>
        <w:t>住　　　　所</w:t>
      </w:r>
    </w:p>
    <w:p>
      <w:pPr>
        <w:pStyle w:val="0"/>
        <w:spacing w:line="360" w:lineRule="auto"/>
        <w:ind w:firstLine="1749" w:firstLineChars="711"/>
        <w:rPr>
          <w:rFonts w:hint="eastAsia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>入札者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 </w:t>
      </w:r>
      <w:r>
        <w:rPr>
          <w:rFonts w:hint="eastAsia" w:ascii="ｺﾞｼｯｸ" w:hAnsi="ｺﾞｼｯｸ" w:eastAsia="ｺﾞｼｯｸ"/>
          <w:color w:val="auto"/>
          <w:sz w:val="22"/>
        </w:rPr>
        <w:t>商号又は名称</w:t>
      </w:r>
    </w:p>
    <w:p>
      <w:pPr>
        <w:pStyle w:val="0"/>
        <w:spacing w:line="360" w:lineRule="auto"/>
        <w:ind w:firstLine="1260"/>
        <w:rPr>
          <w:rFonts w:hint="eastAsia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 xml:space="preserve">    </w:t>
      </w:r>
      <w:r>
        <w:rPr>
          <w:rFonts w:hint="eastAsia" w:ascii="ｺﾞｼｯｸ" w:hAnsi="ｺﾞｼｯｸ" w:eastAsia="ｺﾞｼｯｸ"/>
          <w:color w:val="auto"/>
          <w:sz w:val="22"/>
        </w:rPr>
        <w:t>　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   </w:t>
      </w:r>
      <w:r>
        <w:rPr>
          <w:rFonts w:hint="eastAsia" w:ascii="ｺﾞｼｯｸ" w:hAnsi="ｺﾞｼｯｸ" w:eastAsia="ｺﾞｼｯｸ"/>
          <w:color w:val="auto"/>
          <w:sz w:val="22"/>
        </w:rPr>
        <w:t>　氏　　　　名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                                 </w:t>
      </w:r>
      <w:r>
        <w:rPr>
          <w:rFonts w:hint="eastAsia" w:ascii="ｺﾞｼｯｸ" w:hAnsi="ｺﾞｼｯｸ" w:eastAsia="ｺﾞｼｯｸ"/>
          <w:color w:val="auto"/>
          <w:sz w:val="22"/>
        </w:rPr>
        <w:t>印</w:t>
      </w:r>
    </w:p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 xml:space="preserve">    </w:t>
      </w:r>
      <w:r>
        <w:rPr>
          <w:rFonts w:hint="eastAsia" w:ascii="ｺﾞｼｯｸ" w:hAnsi="ｺﾞｼｯｸ" w:eastAsia="ｺﾞｼｯｸ"/>
          <w:color w:val="auto"/>
          <w:sz w:val="22"/>
        </w:rPr>
        <w:t>　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   </w:t>
      </w:r>
      <w:r>
        <w:rPr>
          <w:rFonts w:hint="eastAsia" w:ascii="ｺﾞｼｯｸ" w:hAnsi="ｺﾞｼｯｸ" w:eastAsia="ｺﾞｼｯｸ"/>
          <w:color w:val="auto"/>
          <w:sz w:val="22"/>
        </w:rPr>
        <w:t>　　　　　　代　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</w:t>
      </w:r>
      <w:r>
        <w:rPr>
          <w:rFonts w:hint="eastAsia" w:ascii="ｺﾞｼｯｸ" w:hAnsi="ｺﾞｼｯｸ" w:eastAsia="ｺﾞｼｯｸ"/>
          <w:color w:val="auto"/>
          <w:sz w:val="22"/>
        </w:rPr>
        <w:t>理　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</w:t>
      </w:r>
      <w:r>
        <w:rPr>
          <w:rFonts w:hint="eastAsia" w:ascii="ｺﾞｼｯｸ" w:hAnsi="ｺﾞｼｯｸ" w:eastAsia="ｺﾞｼｯｸ"/>
          <w:color w:val="auto"/>
          <w:sz w:val="22"/>
        </w:rPr>
        <w:t>人</w:t>
      </w:r>
    </w:p>
    <w:p>
      <w:pPr>
        <w:pStyle w:val="0"/>
        <w:spacing w:line="358" w:lineRule="exact"/>
        <w:jc w:val="left"/>
        <w:rPr>
          <w:rFonts w:hint="eastAsia" w:ascii="ｺﾞｼｯｸ" w:hAnsi="ｺﾞｼｯｸ" w:eastAsia="ｺﾞｼｯｸ"/>
          <w:color w:val="auto"/>
          <w:spacing w:val="0"/>
          <w:sz w:val="21"/>
        </w:rPr>
      </w:pPr>
      <w:r>
        <w:rPr>
          <w:rFonts w:hint="eastAsia" w:ascii="ｺﾞｼｯｸ" w:hAnsi="ｺﾞｼｯｸ" w:eastAsia="ｺﾞｼｯｸ"/>
          <w:color w:val="auto"/>
          <w:sz w:val="22"/>
        </w:rPr>
        <w:t>　　　　　　　　　　　　</w:t>
      </w:r>
      <w:r>
        <w:rPr>
          <w:rFonts w:hint="eastAsia" w:ascii="ｺﾞｼｯｸ" w:hAnsi="ｺﾞｼｯｸ" w:eastAsia="ｺﾞｼｯｸ"/>
          <w:color w:val="auto"/>
          <w:spacing w:val="0"/>
          <w:sz w:val="21"/>
        </w:rPr>
        <w:t>　　　課税・非課税</w:t>
      </w:r>
      <w:r>
        <w:rPr>
          <w:rFonts w:hint="eastAsia" w:ascii="ｺﾞｼｯｸ" w:hAnsi="ｺﾞｼｯｸ" w:eastAsia="ｺﾞｼｯｸ"/>
          <w:color w:val="auto"/>
          <w:spacing w:val="0"/>
          <w:sz w:val="21"/>
        </w:rPr>
        <w:t xml:space="preserve">  </w:t>
      </w:r>
      <w:r>
        <w:rPr>
          <w:rFonts w:hint="eastAsia" w:ascii="ｺﾞｼｯｸ" w:hAnsi="ｺﾞｼｯｸ" w:eastAsia="ｺﾞｼｯｸ"/>
          <w:color w:val="auto"/>
          <w:spacing w:val="0"/>
          <w:sz w:val="21"/>
        </w:rPr>
        <w:t>事業者（該当するものに</w:t>
      </w:r>
      <w:r>
        <w:rPr>
          <w:rFonts w:hint="eastAsia" w:ascii="ｺﾞｼｯｸ" w:hAnsi="ｺﾞｼｯｸ" w:eastAsia="ｺﾞｼｯｸ"/>
          <w:color w:val="auto"/>
          <w:spacing w:val="0"/>
          <w:sz w:val="21"/>
        </w:rPr>
        <w:t xml:space="preserve"> </w:t>
      </w:r>
      <w:r>
        <w:rPr>
          <w:rFonts w:hint="eastAsia" w:ascii="ｺﾞｼｯｸ" w:hAnsi="ｺﾞｼｯｸ" w:eastAsia="ｺﾞｼｯｸ"/>
          <w:color w:val="auto"/>
          <w:spacing w:val="0"/>
          <w:sz w:val="21"/>
        </w:rPr>
        <w:t>○</w:t>
      </w:r>
      <w:r>
        <w:rPr>
          <w:rFonts w:hint="eastAsia" w:ascii="ｺﾞｼｯｸ" w:hAnsi="ｺﾞｼｯｸ" w:eastAsia="ｺﾞｼｯｸ"/>
          <w:color w:val="auto"/>
          <w:spacing w:val="0"/>
          <w:sz w:val="21"/>
        </w:rPr>
        <w:t xml:space="preserve"> </w:t>
      </w:r>
      <w:r>
        <w:rPr>
          <w:rFonts w:hint="eastAsia" w:ascii="ｺﾞｼｯｸ" w:hAnsi="ｺﾞｼｯｸ" w:eastAsia="ｺﾞｼｯｸ"/>
          <w:color w:val="auto"/>
          <w:spacing w:val="0"/>
          <w:sz w:val="21"/>
        </w:rPr>
        <w:t>をつける）</w:t>
      </w:r>
    </w:p>
    <w:p>
      <w:pPr>
        <w:pStyle w:val="0"/>
        <w:rPr>
          <w:rFonts w:hint="eastAsia"/>
          <w:color w:val="auto"/>
          <w:spacing w:val="31"/>
          <w:sz w:val="24"/>
        </w:rPr>
      </w:pPr>
      <w:bookmarkStart w:id="0" w:name="_GoBack"/>
      <w:bookmarkEnd w:id="0"/>
    </w:p>
    <w:sectPr>
      <w:endnotePr>
        <w:numStart w:val="0"/>
      </w:endnotePr>
      <w:type w:val="nextColumn"/>
      <w:pgSz w:w="11906" w:h="16838"/>
      <w:pgMar w:top="1418" w:right="1219" w:bottom="1225" w:left="1310" w:header="720" w:footer="720" w:gutter="0"/>
      <w:cols w:space="720"/>
      <w:textDirection w:val="lrTb"/>
      <w:docGrid w:type="linesAndChars"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ｺﾞｼｯｸ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225"/>
  <w:drawingGridVerticalSpacing w:val="136"/>
  <w:displayHorizontalDrawingGridEvery w:val="0"/>
  <w:displayVerticalDrawingGridEvery w:val="2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ＭＳ 明朝" w:eastAsia="ＭＳ 明朝"/>
      <w:spacing w:val="13"/>
      <w:kern w:val="2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wordWrap w:val="0"/>
      <w:spacing w:line="358" w:lineRule="exact"/>
      <w:ind w:left="360" w:hanging="360"/>
      <w:jc w:val="left"/>
    </w:pPr>
    <w:rPr>
      <w:spacing w:val="12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</TotalTime>
  <Pages>7</Pages>
  <Words>55</Words>
  <Characters>4509</Characters>
  <Application>JUST Note</Application>
  <Lines>246</Lines>
  <Paragraphs>153</Paragraphs>
  <Company>静岡県</Company>
  <CharactersWithSpaces>5021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庁舎等管理業務の委託に係る一般競争契約入札心得</dc:title>
  <dc:creator>ＦＵＪ９９０３Ｂ０４０８</dc:creator>
  <cp:lastModifiedBy>岩本　歌織</cp:lastModifiedBy>
  <cp:lastPrinted>2026-02-11T06:59:00Z</cp:lastPrinted>
  <dcterms:created xsi:type="dcterms:W3CDTF">2019-02-05T11:46:00Z</dcterms:created>
  <dcterms:modified xsi:type="dcterms:W3CDTF">2026-02-17T07:24:38Z</dcterms:modified>
  <cp:revision>35</cp:revision>
</cp:coreProperties>
</file>