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様式第６号の３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診療所病床設置届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right="0" w:rightChars="0" w:firstLine="7873" w:firstLineChars="3749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wrap-distance-right:16pt;mso-wrap-distance-bottom:0pt;margin-top:13.15pt;mso-position-vertical-relative:text;mso-position-horizontal-relative:text;position:absolute;height:39.75pt;mso-wrap-distance-top:0pt;width:131.25pt;mso-wrap-distance-left:16pt;margin-left:310.3pt;z-index:5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主たる事務所の所在地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t>　　静岡県　　　　保健所長　様</w:t>
            </w: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style="mso-wrap-distance-right:16pt;mso-wrap-distance-bottom:0pt;margin-top:3.75pt;mso-position-vertical-relative:text;mso-position-horizontal-relative:text;position:absolute;height:31.45pt;mso-wrap-distance-top:0pt;width:117.5pt;mso-wrap-distance-left:16pt;margin-left:318.60000000000002pt;z-index:4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u w:val="none" w:color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mso-wrap-distance-right:16pt;mso-wrap-distance-bottom:0pt;margin-top:1.55pt;mso-position-vertical-relative:text;mso-position-horizontal-relative:text;position:absolute;height:39.75pt;mso-wrap-distance-top:0pt;width:131.25pt;mso-wrap-distance-left:16pt;margin-left:308.35000000000002pt;z-index:2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名称及び代表者の氏名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u w:val="none" w:color="auto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style="mso-wrap-distance-right:16pt;mso-wrap-distance-bottom:0pt;margin-top:2.2000000000000002pt;mso-position-vertical-relative:text;mso-position-horizontal-relative:text;position:absolute;height:31.45pt;mso-wrap-distance-top:0pt;width:116.55pt;mso-wrap-distance-left:16pt;margin-left:319.10000000000002pt;z-index:3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  <w:u w:val="none" w:color="auto"/>
              </w:rPr>
              <w:t>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color w:val="auto"/>
                <w:u w:val="none" w:color="auto"/>
              </w:rPr>
              <w:t>　　　　設置者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氏名</w:t>
            </w: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次のとおり病床を設置したので、医療法施行令第３条の３の規定により届け出ます。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2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134"/>
              <w:gridCol w:w="2344"/>
              <w:gridCol w:w="2344"/>
              <w:gridCol w:w="2344"/>
            </w:tblGrid>
            <w:tr>
              <w:trPr>
                <w:trHeight w:val="510" w:hRule="atLeast"/>
              </w:trPr>
              <w:tc>
                <w:tcPr>
                  <w:tcW w:w="2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3"/>
                      <w:fitText w:val="1890" w:id="1"/>
                    </w:rPr>
                    <w:t>診療所の名</w:t>
                  </w:r>
                  <w:r>
                    <w:rPr>
                      <w:rFonts w:hint="eastAsia"/>
                      <w:fitText w:val="1890" w:id="1"/>
                    </w:rPr>
                    <w:t>称</w:t>
                  </w:r>
                </w:p>
              </w:tc>
              <w:tc>
                <w:tcPr>
                  <w:tcW w:w="70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890" w:id="2"/>
                    </w:rPr>
                    <w:t>開設の場</w:t>
                  </w:r>
                  <w:r>
                    <w:rPr>
                      <w:rFonts w:hint="eastAsia"/>
                      <w:fitText w:val="1890" w:id="2"/>
                    </w:rPr>
                    <w:t>所</w:t>
                  </w:r>
                </w:p>
              </w:tc>
              <w:tc>
                <w:tcPr>
                  <w:tcW w:w="70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890" w:id="3"/>
                    </w:rPr>
                    <w:t>変更年月</w:t>
                  </w:r>
                  <w:r>
                    <w:rPr>
                      <w:rFonts w:hint="eastAsia"/>
                      <w:fitText w:val="1890" w:id="3"/>
                    </w:rPr>
                    <w:t>日</w:t>
                  </w:r>
                </w:p>
              </w:tc>
              <w:tc>
                <w:tcPr>
                  <w:tcW w:w="70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　　　　　　年　　　月　　　日</w:t>
                  </w:r>
                </w:p>
              </w:tc>
            </w:tr>
            <w:tr>
              <w:trPr>
                <w:trHeight w:val="414" w:hRule="atLeast"/>
              </w:trPr>
              <w:tc>
                <w:tcPr>
                  <w:tcW w:w="2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15"/>
                      <w:fitText w:val="1890" w:id="4"/>
                    </w:rPr>
                    <w:t>病床</w:t>
                  </w:r>
                  <w:r>
                    <w:rPr>
                      <w:rFonts w:hint="eastAsia"/>
                      <w:fitText w:val="1890" w:id="4"/>
                    </w:rPr>
                    <w:t>数</w:t>
                  </w:r>
                </w:p>
              </w:tc>
              <w:tc>
                <w:tcPr>
                  <w:tcW w:w="23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療養</w:t>
                  </w:r>
                </w:p>
              </w:tc>
              <w:tc>
                <w:tcPr>
                  <w:tcW w:w="23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一般</w:t>
                  </w:r>
                </w:p>
              </w:tc>
              <w:tc>
                <w:tcPr>
                  <w:tcW w:w="23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>
              <w:trPr>
                <w:trHeight w:val="413" w:hRule="atLeast"/>
              </w:trPr>
              <w:tc>
                <w:tcPr>
                  <w:tcW w:w="213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  <w:tc>
                <w:tcPr>
                  <w:tcW w:w="23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  <w:tc>
                <w:tcPr>
                  <w:tcW w:w="23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fitText w:val="1890" w:id="5"/>
                    </w:rPr>
                    <w:t>医療法第７条第３項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5"/>
                      <w:fitText w:val="1890" w:id="6"/>
                    </w:rPr>
                    <w:t>の規定による許</w:t>
                  </w:r>
                  <w:r>
                    <w:rPr>
                      <w:rFonts w:hint="eastAsia"/>
                      <w:fitText w:val="1890" w:id="6"/>
                    </w:rPr>
                    <w:t>可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5"/>
                      <w:fitText w:val="1890" w:id="7"/>
                    </w:rPr>
                    <w:t>を要しない理</w:t>
                  </w:r>
                  <w:r>
                    <w:rPr>
                      <w:rFonts w:hint="eastAsia"/>
                      <w:fitText w:val="1890" w:id="7"/>
                    </w:rPr>
                    <w:t>由</w:t>
                  </w:r>
                </w:p>
              </w:tc>
              <w:tc>
                <w:tcPr>
                  <w:tcW w:w="70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（注）　建物の平面図（病室の室番号、病床数及び病床の種別を明示したもの）を添付すること。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2177</TotalTime>
  <Pages>1</Pages>
  <Words>0</Words>
  <Characters>189</Characters>
  <Application>JUST Note</Application>
  <Lines>36</Lines>
  <Paragraphs>23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2026-01-23T00:35:50Z</dcterms:modified>
  <cp:revision>572</cp:revision>
</cp:coreProperties>
</file>