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clear" w:pos="890"/>
          <w:tab w:val="clear" w:pos="898"/>
        </w:tabs>
        <w:spacing w:line="0" w:lineRule="atLeast"/>
        <w:ind w:left="0" w:leftChars="0" w:firstLine="0" w:firstLineChars="0"/>
        <w:rPr>
          <w:rFonts w:hint="eastAsia" w:ascii="ＭＳ 明朝" w:hAnsi="ＭＳ 明朝" w:eastAsia="ＭＳ 明朝"/>
          <w:color w:val="000000" w:themeColor="text1"/>
          <w:sz w:val="22"/>
          <w:bdr w:val="none" w:color="auto" w:sz="0" w:space="0"/>
        </w:rPr>
      </w:pPr>
      <w:bookmarkStart w:id="0" w:name="_GoBack"/>
      <w:bookmarkEnd w:id="0"/>
      <w:r>
        <w:rPr>
          <w:rFonts w:hint="eastAsia" w:ascii="ＭＳ 明朝" w:hAnsi="ＭＳ 明朝" w:eastAsia="ＭＳ 明朝"/>
          <w:color w:val="000000" w:themeColor="text1"/>
          <w:sz w:val="22"/>
          <w:bdr w:val="none" w:color="auto" w:sz="0" w:space="0"/>
        </w:rPr>
        <w:t>（様式１）</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jc w:val="center"/>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8"/>
          <w:bdr w:val="none" w:color="auto" w:sz="0" w:space="0"/>
        </w:rPr>
        <w:t>参</w:t>
      </w:r>
      <w:r>
        <w:rPr>
          <w:rFonts w:hint="eastAsia" w:ascii="ＭＳ 明朝" w:hAnsi="ＭＳ 明朝" w:eastAsia="ＭＳ 明朝"/>
          <w:color w:val="000000" w:themeColor="text1"/>
          <w:sz w:val="28"/>
          <w:bdr w:val="none" w:color="auto" w:sz="0" w:space="0"/>
        </w:rPr>
        <w:t xml:space="preserve"> </w:t>
      </w:r>
      <w:r>
        <w:rPr>
          <w:rFonts w:hint="eastAsia" w:ascii="ＭＳ 明朝" w:hAnsi="ＭＳ 明朝" w:eastAsia="ＭＳ 明朝"/>
          <w:color w:val="000000" w:themeColor="text1"/>
          <w:sz w:val="28"/>
          <w:bdr w:val="none" w:color="auto" w:sz="0" w:space="0"/>
        </w:rPr>
        <w:t>加</w:t>
      </w:r>
      <w:r>
        <w:rPr>
          <w:rFonts w:hint="eastAsia" w:ascii="ＭＳ 明朝" w:hAnsi="ＭＳ 明朝" w:eastAsia="ＭＳ 明朝"/>
          <w:color w:val="000000" w:themeColor="text1"/>
          <w:sz w:val="28"/>
          <w:bdr w:val="none" w:color="auto" w:sz="0" w:space="0"/>
        </w:rPr>
        <w:t xml:space="preserve"> </w:t>
      </w:r>
      <w:r>
        <w:rPr>
          <w:rFonts w:hint="eastAsia" w:ascii="ＭＳ 明朝" w:hAnsi="ＭＳ 明朝" w:eastAsia="ＭＳ 明朝"/>
          <w:color w:val="000000" w:themeColor="text1"/>
          <w:sz w:val="28"/>
          <w:bdr w:val="none" w:color="auto" w:sz="0" w:space="0"/>
        </w:rPr>
        <w:t>表</w:t>
      </w:r>
      <w:r>
        <w:rPr>
          <w:rFonts w:hint="eastAsia" w:ascii="ＭＳ 明朝" w:hAnsi="ＭＳ 明朝" w:eastAsia="ＭＳ 明朝"/>
          <w:color w:val="000000" w:themeColor="text1"/>
          <w:sz w:val="28"/>
          <w:bdr w:val="none" w:color="auto" w:sz="0" w:space="0"/>
        </w:rPr>
        <w:t xml:space="preserve"> </w:t>
      </w:r>
      <w:r>
        <w:rPr>
          <w:rFonts w:hint="eastAsia" w:ascii="ＭＳ 明朝" w:hAnsi="ＭＳ 明朝" w:eastAsia="ＭＳ 明朝"/>
          <w:color w:val="000000" w:themeColor="text1"/>
          <w:sz w:val="28"/>
          <w:bdr w:val="none" w:color="auto" w:sz="0" w:space="0"/>
        </w:rPr>
        <w:t>明</w:t>
      </w:r>
      <w:r>
        <w:rPr>
          <w:rFonts w:hint="eastAsia" w:ascii="ＭＳ 明朝" w:hAnsi="ＭＳ 明朝" w:eastAsia="ＭＳ 明朝"/>
          <w:color w:val="000000" w:themeColor="text1"/>
          <w:sz w:val="28"/>
          <w:bdr w:val="none" w:color="auto" w:sz="0" w:space="0"/>
        </w:rPr>
        <w:t xml:space="preserve"> </w:t>
      </w:r>
      <w:r>
        <w:rPr>
          <w:rFonts w:hint="eastAsia" w:ascii="ＭＳ 明朝" w:hAnsi="ＭＳ 明朝" w:eastAsia="ＭＳ 明朝"/>
          <w:color w:val="000000" w:themeColor="text1"/>
          <w:sz w:val="28"/>
          <w:bdr w:val="none" w:color="auto" w:sz="0" w:space="0"/>
        </w:rPr>
        <w:t>書</w:t>
      </w:r>
    </w:p>
    <w:p>
      <w:pPr>
        <w:pStyle w:val="0"/>
        <w:tabs>
          <w:tab w:val="clear" w:pos="890"/>
          <w:tab w:val="clear" w:pos="898"/>
        </w:tabs>
        <w:spacing w:line="0" w:lineRule="atLeast"/>
        <w:ind w:left="210" w:leftChars="100"/>
        <w:jc w:val="center"/>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ind w:left="210" w:leftChars="100"/>
        <w:jc w:val="righ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令和　　年　　月　　日</w:t>
      </w:r>
    </w:p>
    <w:p>
      <w:pPr>
        <w:pStyle w:val="0"/>
        <w:tabs>
          <w:tab w:val="clear" w:pos="890"/>
          <w:tab w:val="clear" w:pos="898"/>
        </w:tabs>
        <w:spacing w:line="0" w:lineRule="atLeast"/>
        <w:ind w:left="210" w:leftChars="100"/>
        <w:jc w:val="righ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ind w:left="210" w:leftChars="100"/>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静岡県知事　鈴木　康友　様</w:t>
      </w:r>
    </w:p>
    <w:p>
      <w:pPr>
        <w:pStyle w:val="0"/>
        <w:tabs>
          <w:tab w:val="clear" w:pos="890"/>
          <w:tab w:val="clear" w:pos="898"/>
        </w:tabs>
        <w:spacing w:line="0" w:lineRule="atLeast"/>
        <w:ind w:left="3360" w:leftChars="1600"/>
        <w:rPr>
          <w:rFonts w:hint="eastAsia" w:ascii="ＭＳ 明朝" w:hAnsi="ＭＳ 明朝" w:eastAsia="ＭＳ 明朝"/>
          <w:color w:val="000000" w:themeColor="text1"/>
          <w:sz w:val="22"/>
          <w:bdr w:val="none" w:color="auto" w:sz="0" w:space="0"/>
        </w:rPr>
      </w:pPr>
    </w:p>
    <w:tbl>
      <w:tblPr>
        <w:tblStyle w:val="19"/>
        <w:tblW w:w="0" w:type="auto"/>
        <w:tblInd w:w="2695" w:type="dxa"/>
        <w:tblLayout w:type="fixed"/>
        <w:tblLook w:firstRow="1" w:lastRow="0" w:firstColumn="1" w:lastColumn="0" w:noHBand="0" w:noVBand="1" w:val="04A0"/>
      </w:tblPr>
      <w:tblGrid>
        <w:gridCol w:w="1260"/>
        <w:gridCol w:w="5343"/>
      </w:tblGrid>
      <w:tr>
        <w:trPr/>
        <w:tc>
          <w:tcPr>
            <w:tcW w:w="1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所在地</w:t>
            </w:r>
          </w:p>
        </w:tc>
        <w:tc>
          <w:tcPr>
            <w:tcW w:w="534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tc>
      </w:tr>
      <w:tr>
        <w:trPr/>
        <w:tc>
          <w:tcPr>
            <w:tcW w:w="1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名　称</w:t>
            </w:r>
          </w:p>
        </w:tc>
        <w:tc>
          <w:tcPr>
            <w:tcW w:w="534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tc>
      </w:tr>
      <w:tr>
        <w:trPr/>
        <w:tc>
          <w:tcPr>
            <w:tcW w:w="1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代表者</w:t>
            </w:r>
          </w:p>
        </w:tc>
        <w:tc>
          <w:tcPr>
            <w:tcW w:w="534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tc>
      </w:tr>
    </w:tbl>
    <w:p>
      <w:pPr>
        <w:pStyle w:val="0"/>
        <w:tabs>
          <w:tab w:val="clear" w:pos="890"/>
          <w:tab w:val="clear" w:pos="898"/>
        </w:tabs>
        <w:spacing w:line="0" w:lineRule="atLeast"/>
        <w:ind w:left="3355" w:leftChars="1300" w:hanging="625" w:hangingChars="284"/>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 xml:space="preserve"> </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　当社は、下記業務の企画提案に参加します。</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18"/>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記</w:t>
      </w:r>
    </w:p>
    <w:p>
      <w:pPr>
        <w:pStyle w:val="0"/>
        <w:tabs>
          <w:tab w:val="clear" w:pos="890"/>
          <w:tab w:val="clear" w:pos="898"/>
        </w:tabs>
        <w:spacing w:line="0" w:lineRule="atLeast"/>
        <w:ind w:firstLine="240" w:firstLineChars="100"/>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ind w:left="1440" w:hanging="1440" w:hangingChars="600"/>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１　業務名　令和８年度静岡県企業版ふるさと納税マッチング支援業務委託</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２　担当者連絡先等</w:t>
      </w:r>
    </w:p>
    <w:tbl>
      <w:tblPr>
        <w:tblStyle w:val="11"/>
        <w:tblW w:w="867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2160"/>
        <w:gridCol w:w="6511"/>
      </w:tblGrid>
      <w:tr>
        <w:trPr>
          <w:trHeight w:val="570" w:hRule="atLeast"/>
        </w:trPr>
        <w:tc>
          <w:tcPr>
            <w:tcW w:w="21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tabs>
                <w:tab w:val="clear" w:pos="890"/>
                <w:tab w:val="clear" w:pos="898"/>
              </w:tabs>
              <w:spacing w:line="0" w:lineRule="atLeast"/>
              <w:jc w:val="center"/>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担当者職氏名</w:t>
            </w:r>
          </w:p>
        </w:tc>
        <w:tc>
          <w:tcPr>
            <w:tcW w:w="651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tabs>
                <w:tab w:val="clear" w:pos="890"/>
                <w:tab w:val="clear" w:pos="898"/>
              </w:tabs>
              <w:spacing w:line="0" w:lineRule="atLeast"/>
              <w:jc w:val="center"/>
              <w:rPr>
                <w:rFonts w:hint="eastAsia" w:ascii="ＭＳ 明朝" w:hAnsi="ＭＳ 明朝" w:eastAsia="ＭＳ 明朝"/>
                <w:color w:val="000000" w:themeColor="text1"/>
                <w:sz w:val="22"/>
                <w:bdr w:val="none" w:color="auto" w:sz="0" w:space="0"/>
              </w:rPr>
            </w:pPr>
          </w:p>
          <w:p>
            <w:pPr>
              <w:pStyle w:val="0"/>
              <w:widowControl w:val="0"/>
              <w:tabs>
                <w:tab w:val="clear" w:pos="890"/>
                <w:tab w:val="clear" w:pos="898"/>
              </w:tabs>
              <w:spacing w:line="0" w:lineRule="atLeast"/>
              <w:jc w:val="center"/>
              <w:rPr>
                <w:rFonts w:hint="eastAsia" w:ascii="ＭＳ 明朝" w:hAnsi="ＭＳ 明朝" w:eastAsia="ＭＳ 明朝"/>
                <w:color w:val="000000" w:themeColor="text1"/>
                <w:sz w:val="22"/>
                <w:bdr w:val="none" w:color="auto" w:sz="0" w:space="0"/>
              </w:rPr>
            </w:pPr>
          </w:p>
        </w:tc>
      </w:tr>
      <w:tr>
        <w:trPr>
          <w:trHeight w:val="570" w:hRule="atLeast"/>
        </w:trPr>
        <w:tc>
          <w:tcPr>
            <w:tcW w:w="21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tabs>
                <w:tab w:val="clear" w:pos="890"/>
                <w:tab w:val="clear" w:pos="898"/>
              </w:tabs>
              <w:spacing w:line="0" w:lineRule="atLeast"/>
              <w:jc w:val="center"/>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ＴＥＬ</w:t>
            </w:r>
          </w:p>
        </w:tc>
        <w:tc>
          <w:tcPr>
            <w:tcW w:w="651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tabs>
                <w:tab w:val="clear" w:pos="890"/>
                <w:tab w:val="clear" w:pos="898"/>
              </w:tabs>
              <w:spacing w:line="0" w:lineRule="atLeast"/>
              <w:jc w:val="center"/>
              <w:rPr>
                <w:rFonts w:hint="eastAsia" w:ascii="ＭＳ 明朝" w:hAnsi="ＭＳ 明朝" w:eastAsia="ＭＳ 明朝"/>
                <w:color w:val="000000" w:themeColor="text1"/>
                <w:sz w:val="22"/>
                <w:bdr w:val="none" w:color="auto" w:sz="0" w:space="0"/>
              </w:rPr>
            </w:pPr>
          </w:p>
          <w:p>
            <w:pPr>
              <w:pStyle w:val="0"/>
              <w:widowControl w:val="0"/>
              <w:tabs>
                <w:tab w:val="clear" w:pos="890"/>
                <w:tab w:val="clear" w:pos="898"/>
              </w:tabs>
              <w:spacing w:line="0" w:lineRule="atLeast"/>
              <w:jc w:val="center"/>
              <w:rPr>
                <w:rFonts w:hint="eastAsia" w:ascii="ＭＳ 明朝" w:hAnsi="ＭＳ 明朝" w:eastAsia="ＭＳ 明朝"/>
                <w:color w:val="000000" w:themeColor="text1"/>
                <w:sz w:val="22"/>
                <w:bdr w:val="none" w:color="auto" w:sz="0" w:space="0"/>
              </w:rPr>
            </w:pPr>
          </w:p>
        </w:tc>
      </w:tr>
      <w:tr>
        <w:trPr>
          <w:trHeight w:val="570" w:hRule="atLeast"/>
        </w:trPr>
        <w:tc>
          <w:tcPr>
            <w:tcW w:w="21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tabs>
                <w:tab w:val="clear" w:pos="890"/>
                <w:tab w:val="clear" w:pos="898"/>
              </w:tabs>
              <w:spacing w:line="0" w:lineRule="atLeast"/>
              <w:jc w:val="center"/>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Ｅ</w:t>
            </w:r>
            <w:r>
              <w:rPr>
                <w:rFonts w:hint="eastAsia" w:ascii="ＭＳ 明朝" w:hAnsi="ＭＳ 明朝" w:eastAsia="ＭＳ 明朝"/>
                <w:color w:val="000000" w:themeColor="text1"/>
                <w:sz w:val="22"/>
                <w:bdr w:val="none" w:color="auto" w:sz="0" w:space="0"/>
              </w:rPr>
              <w:t>-mail</w:t>
            </w:r>
          </w:p>
        </w:tc>
        <w:tc>
          <w:tcPr>
            <w:tcW w:w="651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tabs>
                <w:tab w:val="clear" w:pos="890"/>
                <w:tab w:val="clear" w:pos="898"/>
              </w:tabs>
              <w:spacing w:line="0" w:lineRule="atLeast"/>
              <w:jc w:val="center"/>
              <w:rPr>
                <w:rFonts w:hint="eastAsia" w:ascii="ＭＳ 明朝" w:hAnsi="ＭＳ 明朝" w:eastAsia="ＭＳ 明朝"/>
                <w:color w:val="000000" w:themeColor="text1"/>
                <w:sz w:val="22"/>
                <w:bdr w:val="none" w:color="auto" w:sz="0" w:space="0"/>
              </w:rPr>
            </w:pPr>
          </w:p>
          <w:p>
            <w:pPr>
              <w:pStyle w:val="0"/>
              <w:widowControl w:val="0"/>
              <w:tabs>
                <w:tab w:val="clear" w:pos="890"/>
                <w:tab w:val="clear" w:pos="898"/>
              </w:tabs>
              <w:spacing w:line="0" w:lineRule="atLeast"/>
              <w:jc w:val="center"/>
              <w:rPr>
                <w:rFonts w:hint="eastAsia" w:ascii="ＭＳ 明朝" w:hAnsi="ＭＳ 明朝" w:eastAsia="ＭＳ 明朝"/>
                <w:color w:val="000000" w:themeColor="text1"/>
                <w:sz w:val="22"/>
                <w:bdr w:val="none" w:color="auto" w:sz="0" w:space="0"/>
              </w:rPr>
            </w:pPr>
          </w:p>
        </w:tc>
      </w:tr>
    </w:tbl>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br w:type="page"/>
      </w:r>
      <w:r>
        <w:rPr>
          <w:rFonts w:hint="eastAsia" w:ascii="ＭＳ 明朝" w:hAnsi="ＭＳ 明朝" w:eastAsia="ＭＳ 明朝"/>
          <w:color w:val="000000" w:themeColor="text1"/>
          <w:sz w:val="22"/>
          <w:bdr w:val="none" w:color="auto" w:sz="0" w:space="0"/>
        </w:rPr>
        <w:t>（様式２）</w:t>
      </w:r>
    </w:p>
    <w:p>
      <w:pPr>
        <w:pStyle w:val="0"/>
        <w:tabs>
          <w:tab w:val="clear" w:pos="890"/>
          <w:tab w:val="clear" w:pos="898"/>
        </w:tabs>
        <w:spacing w:line="0" w:lineRule="atLeast"/>
        <w:jc w:val="center"/>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ind w:left="0" w:firstLine="0" w:firstLineChars="0"/>
        <w:jc w:val="center"/>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8"/>
          <w:bdr w:val="none" w:color="auto" w:sz="0" w:space="0"/>
        </w:rPr>
        <w:t>質</w:t>
      </w:r>
      <w:r>
        <w:rPr>
          <w:rFonts w:hint="eastAsia" w:ascii="ＭＳ 明朝" w:hAnsi="ＭＳ 明朝" w:eastAsia="ＭＳ 明朝"/>
          <w:color w:val="000000" w:themeColor="text1"/>
          <w:sz w:val="28"/>
          <w:bdr w:val="none" w:color="auto" w:sz="0" w:space="0"/>
        </w:rPr>
        <w:t xml:space="preserve"> </w:t>
      </w:r>
      <w:r>
        <w:rPr>
          <w:rFonts w:hint="eastAsia" w:ascii="ＭＳ 明朝" w:hAnsi="ＭＳ 明朝" w:eastAsia="ＭＳ 明朝"/>
          <w:color w:val="000000" w:themeColor="text1"/>
          <w:sz w:val="28"/>
          <w:bdr w:val="none" w:color="auto" w:sz="0" w:space="0"/>
        </w:rPr>
        <w:t>問</w:t>
      </w:r>
      <w:r>
        <w:rPr>
          <w:rFonts w:hint="eastAsia" w:ascii="ＭＳ 明朝" w:hAnsi="ＭＳ 明朝" w:eastAsia="ＭＳ 明朝"/>
          <w:color w:val="000000" w:themeColor="text1"/>
          <w:sz w:val="28"/>
          <w:bdr w:val="none" w:color="auto" w:sz="0" w:space="0"/>
        </w:rPr>
        <w:t xml:space="preserve"> </w:t>
      </w:r>
      <w:r>
        <w:rPr>
          <w:rFonts w:hint="eastAsia" w:ascii="ＭＳ 明朝" w:hAnsi="ＭＳ 明朝" w:eastAsia="ＭＳ 明朝"/>
          <w:color w:val="000000" w:themeColor="text1"/>
          <w:sz w:val="28"/>
          <w:bdr w:val="none" w:color="auto" w:sz="0" w:space="0"/>
        </w:rPr>
        <w:t>書</w:t>
      </w:r>
    </w:p>
    <w:p>
      <w:pPr>
        <w:pStyle w:val="0"/>
        <w:tabs>
          <w:tab w:val="clear" w:pos="890"/>
          <w:tab w:val="clear" w:pos="898"/>
        </w:tabs>
        <w:spacing w:line="0" w:lineRule="atLeast"/>
        <w:jc w:val="center"/>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jc w:val="righ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令和　　年　　月　　日</w:t>
      </w:r>
    </w:p>
    <w:p>
      <w:pPr>
        <w:pStyle w:val="0"/>
        <w:tabs>
          <w:tab w:val="clear" w:pos="890"/>
          <w:tab w:val="clear" w:pos="898"/>
        </w:tabs>
        <w:spacing w:line="0" w:lineRule="atLeast"/>
        <w:jc w:val="righ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ind w:left="210" w:leftChars="100"/>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静岡県知事　鈴木　康友　様</w:t>
      </w:r>
    </w:p>
    <w:p>
      <w:pPr>
        <w:pStyle w:val="0"/>
        <w:tabs>
          <w:tab w:val="clear" w:pos="890"/>
          <w:tab w:val="clear" w:pos="898"/>
        </w:tabs>
        <w:spacing w:line="0" w:lineRule="atLeast"/>
        <w:ind w:left="210" w:leftChars="100"/>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　</w:t>
      </w:r>
    </w:p>
    <w:tbl>
      <w:tblPr>
        <w:tblStyle w:val="19"/>
        <w:tblW w:w="0" w:type="auto"/>
        <w:tblInd w:w="2695" w:type="dxa"/>
        <w:tblLayout w:type="fixed"/>
        <w:tblLook w:firstRow="1" w:lastRow="0" w:firstColumn="1" w:lastColumn="0" w:noHBand="0" w:noVBand="1" w:val="04A0"/>
      </w:tblPr>
      <w:tblGrid>
        <w:gridCol w:w="1260"/>
        <w:gridCol w:w="5343"/>
      </w:tblGrid>
      <w:tr>
        <w:trPr/>
        <w:tc>
          <w:tcPr>
            <w:tcW w:w="1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会</w:t>
            </w:r>
            <w:r>
              <w:rPr>
                <w:rFonts w:hint="eastAsia" w:ascii="ＭＳ 明朝" w:hAnsi="ＭＳ 明朝" w:eastAsia="ＭＳ 明朝"/>
                <w:color w:val="000000" w:themeColor="text1"/>
                <w:sz w:val="22"/>
                <w:bdr w:val="none" w:color="auto" w:sz="0" w:space="0"/>
              </w:rPr>
              <w:t xml:space="preserve"> </w:t>
            </w:r>
            <w:r>
              <w:rPr>
                <w:rFonts w:hint="eastAsia" w:ascii="ＭＳ 明朝" w:hAnsi="ＭＳ 明朝" w:eastAsia="ＭＳ 明朝"/>
                <w:color w:val="000000" w:themeColor="text1"/>
                <w:sz w:val="22"/>
                <w:bdr w:val="none" w:color="auto" w:sz="0" w:space="0"/>
              </w:rPr>
              <w:t>社</w:t>
            </w:r>
            <w:r>
              <w:rPr>
                <w:rFonts w:hint="eastAsia" w:ascii="ＭＳ 明朝" w:hAnsi="ＭＳ 明朝" w:eastAsia="ＭＳ 明朝"/>
                <w:color w:val="000000" w:themeColor="text1"/>
                <w:sz w:val="22"/>
                <w:bdr w:val="none" w:color="auto" w:sz="0" w:space="0"/>
              </w:rPr>
              <w:t xml:space="preserve"> </w:t>
            </w:r>
            <w:r>
              <w:rPr>
                <w:rFonts w:hint="eastAsia" w:ascii="ＭＳ 明朝" w:hAnsi="ＭＳ 明朝" w:eastAsia="ＭＳ 明朝"/>
                <w:color w:val="000000" w:themeColor="text1"/>
                <w:sz w:val="22"/>
                <w:bdr w:val="none" w:color="auto" w:sz="0" w:space="0"/>
              </w:rPr>
              <w:t>名</w:t>
            </w:r>
          </w:p>
        </w:tc>
        <w:tc>
          <w:tcPr>
            <w:tcW w:w="534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tc>
      </w:tr>
      <w:tr>
        <w:trPr/>
        <w:tc>
          <w:tcPr>
            <w:tcW w:w="1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担当者名</w:t>
            </w:r>
          </w:p>
        </w:tc>
        <w:tc>
          <w:tcPr>
            <w:tcW w:w="534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tc>
      </w:tr>
      <w:tr>
        <w:trPr/>
        <w:tc>
          <w:tcPr>
            <w:tcW w:w="1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電話番号</w:t>
            </w:r>
          </w:p>
        </w:tc>
        <w:tc>
          <w:tcPr>
            <w:tcW w:w="534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tc>
      </w:tr>
      <w:tr>
        <w:trPr/>
        <w:tc>
          <w:tcPr>
            <w:tcW w:w="1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pacing w:val="60"/>
                <w:kern w:val="0"/>
                <w:sz w:val="22"/>
                <w:bdr w:val="none" w:color="auto" w:sz="0" w:space="0"/>
                <w:fitText w:val="960" w:id="1"/>
              </w:rPr>
              <w:t>E-mai</w:t>
            </w:r>
            <w:r>
              <w:rPr>
                <w:rFonts w:hint="eastAsia" w:ascii="ＭＳ 明朝" w:hAnsi="ＭＳ 明朝" w:eastAsia="ＭＳ 明朝"/>
                <w:color w:val="000000" w:themeColor="text1"/>
                <w:spacing w:val="5"/>
                <w:kern w:val="0"/>
                <w:sz w:val="22"/>
                <w:bdr w:val="none" w:color="auto" w:sz="0" w:space="0"/>
                <w:fitText w:val="960" w:id="1"/>
              </w:rPr>
              <w:t>l</w:t>
            </w:r>
          </w:p>
        </w:tc>
        <w:tc>
          <w:tcPr>
            <w:tcW w:w="534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tc>
      </w:tr>
    </w:tbl>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ind w:firstLine="240" w:firstLineChars="100"/>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pacing w:val="0"/>
          <w:w w:val="97"/>
          <w:sz w:val="22"/>
          <w:bdr w:val="none" w:color="auto" w:sz="0" w:space="0"/>
          <w:fitText w:val="9460" w:id="2"/>
        </w:rPr>
        <w:t>令和８年度静岡県企業版ふるさと納税マッチング支援業務委託について、次の事項を質問します</w:t>
      </w:r>
      <w:r>
        <w:rPr>
          <w:rFonts w:hint="eastAsia" w:ascii="ＭＳ 明朝" w:hAnsi="ＭＳ 明朝" w:eastAsia="ＭＳ 明朝"/>
          <w:color w:val="000000" w:themeColor="text1"/>
          <w:spacing w:val="40"/>
          <w:w w:val="97"/>
          <w:sz w:val="22"/>
          <w:bdr w:val="none" w:color="auto" w:sz="0" w:space="0"/>
          <w:fitText w:val="9460" w:id="2"/>
        </w:rPr>
        <w:t>。</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tbl>
      <w:tblPr>
        <w:tblStyle w:val="11"/>
        <w:tblW w:w="92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905"/>
        <w:gridCol w:w="4948"/>
        <w:gridCol w:w="3433"/>
      </w:tblGrid>
      <w:tr>
        <w:trPr>
          <w:trHeight w:val="592" w:hRule="atLeast"/>
        </w:trPr>
        <w:tc>
          <w:tcPr>
            <w:tcW w:w="9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tabs>
                <w:tab w:val="clear" w:pos="890"/>
                <w:tab w:val="clear" w:pos="898"/>
              </w:tabs>
              <w:spacing w:line="0" w:lineRule="atLeast"/>
              <w:jc w:val="center"/>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番　号</w:t>
            </w:r>
          </w:p>
        </w:tc>
        <w:tc>
          <w:tcPr>
            <w:tcW w:w="52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tabs>
                <w:tab w:val="clear" w:pos="890"/>
                <w:tab w:val="clear" w:pos="898"/>
              </w:tabs>
              <w:spacing w:line="0" w:lineRule="atLeast"/>
              <w:jc w:val="center"/>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pacing w:val="146"/>
                <w:kern w:val="0"/>
                <w:sz w:val="22"/>
                <w:bdr w:val="none" w:color="auto" w:sz="0" w:space="0"/>
                <w:fitText w:val="1760" w:id="3"/>
              </w:rPr>
              <w:t>質問事</w:t>
            </w:r>
            <w:r>
              <w:rPr>
                <w:rFonts w:hint="eastAsia" w:ascii="ＭＳ 明朝" w:hAnsi="ＭＳ 明朝" w:eastAsia="ＭＳ 明朝"/>
                <w:color w:val="000000" w:themeColor="text1"/>
                <w:spacing w:val="2"/>
                <w:kern w:val="0"/>
                <w:sz w:val="22"/>
                <w:bdr w:val="none" w:color="auto" w:sz="0" w:space="0"/>
                <w:fitText w:val="1760" w:id="3"/>
              </w:rPr>
              <w:t>項</w:t>
            </w:r>
          </w:p>
        </w:tc>
        <w:tc>
          <w:tcPr>
            <w:tcW w:w="36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tabs>
                <w:tab w:val="clear" w:pos="890"/>
                <w:tab w:val="clear" w:pos="898"/>
              </w:tabs>
              <w:spacing w:line="0" w:lineRule="atLeast"/>
              <w:jc w:val="center"/>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pacing w:val="220"/>
                <w:kern w:val="0"/>
                <w:sz w:val="22"/>
                <w:bdr w:val="none" w:color="auto" w:sz="0" w:space="0"/>
                <w:fitText w:val="880" w:id="4"/>
              </w:rPr>
              <w:t>回</w:t>
            </w:r>
            <w:r>
              <w:rPr>
                <w:rFonts w:hint="eastAsia" w:ascii="ＭＳ 明朝" w:hAnsi="ＭＳ 明朝" w:eastAsia="ＭＳ 明朝"/>
                <w:color w:val="000000" w:themeColor="text1"/>
                <w:kern w:val="0"/>
                <w:sz w:val="22"/>
                <w:bdr w:val="none" w:color="auto" w:sz="0" w:space="0"/>
                <w:fitText w:val="880" w:id="4"/>
              </w:rPr>
              <w:t>答</w:t>
            </w:r>
          </w:p>
        </w:tc>
      </w:tr>
      <w:tr>
        <w:trPr>
          <w:trHeight w:val="6505" w:hRule="atLeast"/>
        </w:trPr>
        <w:tc>
          <w:tcPr>
            <w:tcW w:w="9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tabs>
                <w:tab w:val="clear" w:pos="890"/>
                <w:tab w:val="clear" w:pos="898"/>
              </w:tabs>
              <w:spacing w:line="0" w:lineRule="atLeast"/>
              <w:jc w:val="both"/>
              <w:rPr>
                <w:rFonts w:hint="eastAsia" w:ascii="ＭＳ 明朝" w:hAnsi="ＭＳ 明朝" w:eastAsia="ＭＳ 明朝"/>
                <w:color w:val="000000" w:themeColor="text1"/>
                <w:sz w:val="22"/>
                <w:bdr w:val="none" w:color="auto" w:sz="0" w:space="0"/>
              </w:rPr>
            </w:pPr>
          </w:p>
          <w:p>
            <w:pPr>
              <w:pStyle w:val="0"/>
              <w:widowControl w:val="0"/>
              <w:tabs>
                <w:tab w:val="clear" w:pos="890"/>
                <w:tab w:val="clear" w:pos="898"/>
              </w:tabs>
              <w:spacing w:line="0" w:lineRule="atLeast"/>
              <w:jc w:val="both"/>
              <w:rPr>
                <w:rFonts w:hint="eastAsia" w:ascii="ＭＳ 明朝" w:hAnsi="ＭＳ 明朝" w:eastAsia="ＭＳ 明朝"/>
                <w:color w:val="000000" w:themeColor="text1"/>
                <w:sz w:val="22"/>
                <w:bdr w:val="none" w:color="auto" w:sz="0" w:space="0"/>
              </w:rPr>
            </w:pPr>
          </w:p>
          <w:p>
            <w:pPr>
              <w:pStyle w:val="0"/>
              <w:widowControl w:val="0"/>
              <w:tabs>
                <w:tab w:val="clear" w:pos="890"/>
                <w:tab w:val="clear" w:pos="898"/>
              </w:tabs>
              <w:spacing w:line="0" w:lineRule="atLeast"/>
              <w:jc w:val="both"/>
              <w:rPr>
                <w:rFonts w:hint="eastAsia" w:ascii="ＭＳ 明朝" w:hAnsi="ＭＳ 明朝" w:eastAsia="ＭＳ 明朝"/>
                <w:color w:val="000000" w:themeColor="text1"/>
                <w:sz w:val="22"/>
                <w:bdr w:val="none" w:color="auto" w:sz="0" w:space="0"/>
              </w:rPr>
            </w:pPr>
          </w:p>
          <w:p>
            <w:pPr>
              <w:pStyle w:val="0"/>
              <w:widowControl w:val="0"/>
              <w:tabs>
                <w:tab w:val="clear" w:pos="890"/>
                <w:tab w:val="clear" w:pos="898"/>
              </w:tabs>
              <w:spacing w:line="0" w:lineRule="atLeast"/>
              <w:jc w:val="both"/>
              <w:rPr>
                <w:rFonts w:hint="eastAsia" w:ascii="ＭＳ 明朝" w:hAnsi="ＭＳ 明朝" w:eastAsia="ＭＳ 明朝"/>
                <w:color w:val="000000" w:themeColor="text1"/>
                <w:sz w:val="22"/>
                <w:bdr w:val="none" w:color="auto" w:sz="0" w:space="0"/>
              </w:rPr>
            </w:pPr>
          </w:p>
          <w:p>
            <w:pPr>
              <w:pStyle w:val="0"/>
              <w:widowControl w:val="0"/>
              <w:tabs>
                <w:tab w:val="clear" w:pos="890"/>
                <w:tab w:val="clear" w:pos="898"/>
              </w:tabs>
              <w:spacing w:line="0" w:lineRule="atLeast"/>
              <w:jc w:val="both"/>
              <w:rPr>
                <w:rFonts w:hint="eastAsia" w:ascii="ＭＳ 明朝" w:hAnsi="ＭＳ 明朝" w:eastAsia="ＭＳ 明朝"/>
                <w:color w:val="000000" w:themeColor="text1"/>
                <w:sz w:val="22"/>
                <w:bdr w:val="none" w:color="auto" w:sz="0" w:space="0"/>
              </w:rPr>
            </w:pPr>
          </w:p>
          <w:p>
            <w:pPr>
              <w:pStyle w:val="0"/>
              <w:widowControl w:val="0"/>
              <w:tabs>
                <w:tab w:val="clear" w:pos="890"/>
                <w:tab w:val="clear" w:pos="898"/>
              </w:tabs>
              <w:spacing w:line="0" w:lineRule="atLeast"/>
              <w:jc w:val="both"/>
              <w:rPr>
                <w:rFonts w:hint="eastAsia" w:ascii="ＭＳ 明朝" w:hAnsi="ＭＳ 明朝" w:eastAsia="ＭＳ 明朝"/>
                <w:color w:val="000000" w:themeColor="text1"/>
                <w:sz w:val="22"/>
                <w:bdr w:val="none" w:color="auto" w:sz="0" w:space="0"/>
              </w:rPr>
            </w:pPr>
          </w:p>
          <w:p>
            <w:pPr>
              <w:pStyle w:val="0"/>
              <w:widowControl w:val="0"/>
              <w:tabs>
                <w:tab w:val="clear" w:pos="890"/>
                <w:tab w:val="clear" w:pos="898"/>
              </w:tabs>
              <w:spacing w:line="0" w:lineRule="atLeast"/>
              <w:jc w:val="both"/>
              <w:rPr>
                <w:rFonts w:hint="eastAsia" w:ascii="ＭＳ 明朝" w:hAnsi="ＭＳ 明朝" w:eastAsia="ＭＳ 明朝"/>
                <w:color w:val="000000" w:themeColor="text1"/>
                <w:sz w:val="22"/>
                <w:bdr w:val="none" w:color="auto" w:sz="0" w:space="0"/>
              </w:rPr>
            </w:pPr>
          </w:p>
          <w:p>
            <w:pPr>
              <w:pStyle w:val="0"/>
              <w:widowControl w:val="0"/>
              <w:tabs>
                <w:tab w:val="clear" w:pos="890"/>
                <w:tab w:val="clear" w:pos="898"/>
              </w:tabs>
              <w:spacing w:line="0" w:lineRule="atLeast"/>
              <w:jc w:val="both"/>
              <w:rPr>
                <w:rFonts w:hint="eastAsia" w:ascii="ＭＳ 明朝" w:hAnsi="ＭＳ 明朝" w:eastAsia="ＭＳ 明朝"/>
                <w:color w:val="000000" w:themeColor="text1"/>
                <w:sz w:val="22"/>
                <w:bdr w:val="none" w:color="auto" w:sz="0" w:space="0"/>
              </w:rPr>
            </w:pPr>
          </w:p>
          <w:p>
            <w:pPr>
              <w:pStyle w:val="0"/>
              <w:widowControl w:val="0"/>
              <w:tabs>
                <w:tab w:val="clear" w:pos="890"/>
                <w:tab w:val="clear" w:pos="898"/>
              </w:tabs>
              <w:spacing w:line="0" w:lineRule="atLeast"/>
              <w:jc w:val="both"/>
              <w:rPr>
                <w:rFonts w:hint="eastAsia" w:ascii="ＭＳ 明朝" w:hAnsi="ＭＳ 明朝" w:eastAsia="ＭＳ 明朝"/>
                <w:color w:val="000000" w:themeColor="text1"/>
                <w:sz w:val="22"/>
                <w:bdr w:val="none" w:color="auto" w:sz="0" w:space="0"/>
              </w:rPr>
            </w:pPr>
          </w:p>
          <w:p>
            <w:pPr>
              <w:pStyle w:val="0"/>
              <w:widowControl w:val="0"/>
              <w:tabs>
                <w:tab w:val="clear" w:pos="890"/>
                <w:tab w:val="clear" w:pos="898"/>
              </w:tabs>
              <w:spacing w:line="0" w:lineRule="atLeast"/>
              <w:jc w:val="both"/>
              <w:rPr>
                <w:rFonts w:hint="eastAsia" w:ascii="ＭＳ 明朝" w:hAnsi="ＭＳ 明朝" w:eastAsia="ＭＳ 明朝"/>
                <w:color w:val="000000" w:themeColor="text1"/>
                <w:sz w:val="22"/>
                <w:bdr w:val="none" w:color="auto" w:sz="0" w:space="0"/>
              </w:rPr>
            </w:pPr>
          </w:p>
          <w:p>
            <w:pPr>
              <w:pStyle w:val="0"/>
              <w:widowControl w:val="0"/>
              <w:tabs>
                <w:tab w:val="clear" w:pos="890"/>
                <w:tab w:val="clear" w:pos="898"/>
              </w:tabs>
              <w:spacing w:line="0" w:lineRule="atLeast"/>
              <w:jc w:val="both"/>
              <w:rPr>
                <w:rFonts w:hint="eastAsia" w:ascii="ＭＳ 明朝" w:hAnsi="ＭＳ 明朝" w:eastAsia="ＭＳ 明朝"/>
                <w:color w:val="000000" w:themeColor="text1"/>
                <w:sz w:val="22"/>
                <w:bdr w:val="none" w:color="auto" w:sz="0" w:space="0"/>
              </w:rPr>
            </w:pPr>
          </w:p>
          <w:p>
            <w:pPr>
              <w:pStyle w:val="0"/>
              <w:widowControl w:val="0"/>
              <w:tabs>
                <w:tab w:val="clear" w:pos="890"/>
                <w:tab w:val="clear" w:pos="898"/>
              </w:tabs>
              <w:spacing w:line="0" w:lineRule="atLeast"/>
              <w:jc w:val="both"/>
              <w:rPr>
                <w:rFonts w:hint="eastAsia" w:ascii="ＭＳ 明朝" w:hAnsi="ＭＳ 明朝" w:eastAsia="ＭＳ 明朝"/>
                <w:color w:val="000000" w:themeColor="text1"/>
                <w:sz w:val="22"/>
                <w:bdr w:val="none" w:color="auto" w:sz="0" w:space="0"/>
              </w:rPr>
            </w:pPr>
          </w:p>
          <w:p>
            <w:pPr>
              <w:pStyle w:val="0"/>
              <w:widowControl w:val="0"/>
              <w:tabs>
                <w:tab w:val="clear" w:pos="890"/>
                <w:tab w:val="clear" w:pos="898"/>
              </w:tabs>
              <w:spacing w:line="0" w:lineRule="atLeast"/>
              <w:jc w:val="both"/>
              <w:rPr>
                <w:rFonts w:hint="eastAsia" w:ascii="ＭＳ 明朝" w:hAnsi="ＭＳ 明朝" w:eastAsia="ＭＳ 明朝"/>
                <w:color w:val="000000" w:themeColor="text1"/>
                <w:sz w:val="22"/>
                <w:bdr w:val="none" w:color="auto" w:sz="0" w:space="0"/>
              </w:rPr>
            </w:pPr>
          </w:p>
          <w:p>
            <w:pPr>
              <w:pStyle w:val="0"/>
              <w:widowControl w:val="0"/>
              <w:tabs>
                <w:tab w:val="clear" w:pos="890"/>
                <w:tab w:val="clear" w:pos="898"/>
              </w:tabs>
              <w:spacing w:line="0" w:lineRule="atLeast"/>
              <w:jc w:val="both"/>
              <w:rPr>
                <w:rFonts w:hint="eastAsia" w:ascii="ＭＳ 明朝" w:hAnsi="ＭＳ 明朝" w:eastAsia="ＭＳ 明朝"/>
                <w:color w:val="000000" w:themeColor="text1"/>
                <w:sz w:val="22"/>
                <w:bdr w:val="none" w:color="auto" w:sz="0" w:space="0"/>
              </w:rPr>
            </w:pPr>
          </w:p>
          <w:p>
            <w:pPr>
              <w:pStyle w:val="0"/>
              <w:widowControl w:val="0"/>
              <w:tabs>
                <w:tab w:val="clear" w:pos="890"/>
                <w:tab w:val="clear" w:pos="898"/>
              </w:tabs>
              <w:spacing w:line="0" w:lineRule="atLeast"/>
              <w:jc w:val="both"/>
              <w:rPr>
                <w:rFonts w:hint="eastAsia" w:ascii="ＭＳ 明朝" w:hAnsi="ＭＳ 明朝" w:eastAsia="ＭＳ 明朝"/>
                <w:color w:val="000000" w:themeColor="text1"/>
                <w:sz w:val="22"/>
                <w:bdr w:val="none" w:color="auto" w:sz="0" w:space="0"/>
              </w:rPr>
            </w:pPr>
          </w:p>
          <w:p>
            <w:pPr>
              <w:pStyle w:val="0"/>
              <w:widowControl w:val="0"/>
              <w:tabs>
                <w:tab w:val="clear" w:pos="890"/>
                <w:tab w:val="clear" w:pos="898"/>
              </w:tabs>
              <w:spacing w:line="0" w:lineRule="atLeast"/>
              <w:jc w:val="both"/>
              <w:rPr>
                <w:rFonts w:hint="eastAsia" w:ascii="ＭＳ 明朝" w:hAnsi="ＭＳ 明朝" w:eastAsia="ＭＳ 明朝"/>
                <w:color w:val="000000" w:themeColor="text1"/>
                <w:sz w:val="22"/>
                <w:bdr w:val="none" w:color="auto" w:sz="0" w:space="0"/>
              </w:rPr>
            </w:pPr>
          </w:p>
          <w:p>
            <w:pPr>
              <w:pStyle w:val="0"/>
              <w:widowControl w:val="0"/>
              <w:tabs>
                <w:tab w:val="clear" w:pos="890"/>
                <w:tab w:val="clear" w:pos="898"/>
              </w:tabs>
              <w:spacing w:line="0" w:lineRule="atLeast"/>
              <w:jc w:val="both"/>
              <w:rPr>
                <w:rFonts w:hint="eastAsia" w:ascii="ＭＳ 明朝" w:hAnsi="ＭＳ 明朝" w:eastAsia="ＭＳ 明朝"/>
                <w:color w:val="000000" w:themeColor="text1"/>
                <w:sz w:val="22"/>
                <w:bdr w:val="none" w:color="auto" w:sz="0" w:space="0"/>
              </w:rPr>
            </w:pPr>
          </w:p>
        </w:tc>
        <w:tc>
          <w:tcPr>
            <w:tcW w:w="52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tabs>
                <w:tab w:val="clear" w:pos="890"/>
                <w:tab w:val="clear" w:pos="898"/>
              </w:tabs>
              <w:spacing w:line="0" w:lineRule="atLeast"/>
              <w:jc w:val="both"/>
              <w:rPr>
                <w:rFonts w:hint="eastAsia" w:ascii="ＭＳ 明朝" w:hAnsi="ＭＳ 明朝" w:eastAsia="ＭＳ 明朝"/>
                <w:color w:val="000000" w:themeColor="text1"/>
                <w:sz w:val="22"/>
                <w:bdr w:val="none" w:color="auto" w:sz="0" w:space="0"/>
              </w:rPr>
            </w:pPr>
          </w:p>
        </w:tc>
        <w:tc>
          <w:tcPr>
            <w:tcW w:w="363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tabs>
                <w:tab w:val="clear" w:pos="890"/>
                <w:tab w:val="clear" w:pos="898"/>
              </w:tabs>
              <w:spacing w:line="0" w:lineRule="atLeast"/>
              <w:jc w:val="both"/>
              <w:rPr>
                <w:rFonts w:hint="eastAsia" w:ascii="ＭＳ 明朝" w:hAnsi="ＭＳ 明朝" w:eastAsia="ＭＳ 明朝"/>
                <w:color w:val="000000" w:themeColor="text1"/>
                <w:sz w:val="22"/>
                <w:bdr w:val="none" w:color="auto" w:sz="0" w:space="0"/>
              </w:rPr>
            </w:pPr>
          </w:p>
        </w:tc>
      </w:tr>
    </w:tbl>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（注）１　質問がない場合は、提出不要</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　　　２　欄が不足する場合は、別紙も可とする</w:t>
      </w:r>
    </w:p>
    <w:p>
      <w:pPr>
        <w:pStyle w:val="0"/>
        <w:tabs>
          <w:tab w:val="clear" w:pos="890"/>
          <w:tab w:val="clear" w:pos="898"/>
        </w:tabs>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br w:type="page"/>
      </w:r>
      <w:r>
        <w:rPr>
          <w:rFonts w:hint="eastAsia" w:ascii="ＭＳ 明朝" w:hAnsi="ＭＳ 明朝" w:eastAsia="ＭＳ 明朝"/>
          <w:color w:val="000000" w:themeColor="text1"/>
          <w:sz w:val="22"/>
          <w:bdr w:val="none" w:color="auto" w:sz="0" w:space="0"/>
        </w:rPr>
        <w:t>（様式３）</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8"/>
        </w:rPr>
        <w:t>会社等概要書</w:t>
      </w:r>
    </w:p>
    <w:p>
      <w:pPr>
        <w:pStyle w:val="0"/>
        <w:rPr>
          <w:rFonts w:hint="eastAsia" w:ascii="ＭＳ 明朝" w:hAnsi="ＭＳ 明朝" w:eastAsia="ＭＳ 明朝"/>
          <w:color w:val="000000" w:themeColor="text1"/>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88"/>
        <w:gridCol w:w="6614"/>
      </w:tblGrid>
      <w:tr>
        <w:trPr>
          <w:trHeight w:val="531" w:hRule="atLeast"/>
        </w:trPr>
        <w:tc>
          <w:tcPr>
            <w:tcW w:w="20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商号又は名称</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themeColor="text1"/>
                <w:sz w:val="22"/>
              </w:rPr>
            </w:pPr>
          </w:p>
        </w:tc>
      </w:tr>
      <w:tr>
        <w:trPr>
          <w:trHeight w:val="539" w:hRule="atLeast"/>
        </w:trPr>
        <w:tc>
          <w:tcPr>
            <w:tcW w:w="20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所</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在</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地</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themeColor="text1"/>
                <w:sz w:val="22"/>
              </w:rPr>
            </w:pPr>
          </w:p>
        </w:tc>
      </w:tr>
      <w:tr>
        <w:trPr>
          <w:trHeight w:val="519" w:hRule="atLeast"/>
        </w:trPr>
        <w:tc>
          <w:tcPr>
            <w:tcW w:w="20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代</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表</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者</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themeColor="text1"/>
                <w:sz w:val="22"/>
              </w:rPr>
            </w:pPr>
          </w:p>
        </w:tc>
      </w:tr>
      <w:tr>
        <w:trPr>
          <w:trHeight w:val="528" w:hRule="atLeast"/>
        </w:trPr>
        <w:tc>
          <w:tcPr>
            <w:tcW w:w="20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創</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立</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年</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themeColor="text1"/>
                <w:sz w:val="22"/>
              </w:rPr>
            </w:pPr>
          </w:p>
        </w:tc>
      </w:tr>
      <w:tr>
        <w:trPr>
          <w:trHeight w:val="537" w:hRule="atLeast"/>
        </w:trPr>
        <w:tc>
          <w:tcPr>
            <w:tcW w:w="20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資</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本</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金</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themeColor="text1"/>
                <w:sz w:val="22"/>
              </w:rPr>
            </w:pPr>
          </w:p>
        </w:tc>
      </w:tr>
      <w:tr>
        <w:trPr>
          <w:trHeight w:val="520" w:hRule="atLeast"/>
        </w:trPr>
        <w:tc>
          <w:tcPr>
            <w:tcW w:w="20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従</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業</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員</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数</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themeColor="text1"/>
                <w:sz w:val="22"/>
              </w:rPr>
            </w:pPr>
          </w:p>
        </w:tc>
      </w:tr>
      <w:tr>
        <w:trPr>
          <w:trHeight w:val="2521" w:hRule="atLeast"/>
        </w:trPr>
        <w:tc>
          <w:tcPr>
            <w:tcW w:w="20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主な業務内容</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themeColor="text1"/>
                <w:sz w:val="22"/>
              </w:rPr>
            </w:pPr>
          </w:p>
        </w:tc>
      </w:tr>
      <w:tr>
        <w:trPr>
          <w:trHeight w:val="2678" w:hRule="atLeast"/>
        </w:trPr>
        <w:tc>
          <w:tcPr>
            <w:tcW w:w="20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支店等の拠点</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themeColor="text1"/>
                <w:sz w:val="22"/>
              </w:rPr>
            </w:pPr>
          </w:p>
        </w:tc>
      </w:tr>
    </w:tbl>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注</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上記欄に記入の上、パンフレットなど会社等の概要が分かるものを添付すること。</w:t>
      </w:r>
    </w:p>
    <w:p>
      <w:pPr>
        <w:pStyle w:val="0"/>
        <w:tabs>
          <w:tab w:val="clear" w:pos="890"/>
          <w:tab w:val="clear" w:pos="898"/>
        </w:tabs>
        <w:spacing w:line="0" w:lineRule="atLeast"/>
        <w:ind w:leftChars="0" w:firstLine="0" w:firstLineChars="0"/>
        <w:jc w:val="left"/>
        <w:rPr>
          <w:rFonts w:hint="eastAsia" w:ascii="ＭＳ 明朝" w:hAnsi="ＭＳ 明朝" w:eastAsia="ＭＳ 明朝"/>
          <w:color w:val="000000" w:themeColor="text1"/>
          <w:sz w:val="22"/>
          <w:bdr w:val="none" w:color="auto" w:sz="0" w:space="0"/>
        </w:rPr>
      </w:pPr>
      <w:r>
        <w:rPr>
          <w:rFonts w:hint="eastAsia"/>
          <w:color w:val="000000" w:themeColor="text1"/>
        </w:rPr>
        <w:br w:type="page"/>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（様式４）</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jc w:val="center"/>
        <w:rPr>
          <w:rFonts w:hint="eastAsia" w:ascii="ＭＳ 明朝" w:hAnsi="ＭＳ 明朝" w:eastAsia="ＭＳ 明朝"/>
          <w:color w:val="000000" w:themeColor="text1"/>
          <w:sz w:val="28"/>
          <w:bdr w:val="none" w:color="auto" w:sz="0" w:space="0"/>
        </w:rPr>
      </w:pPr>
      <w:r>
        <w:rPr>
          <w:rFonts w:hint="eastAsia" w:ascii="ＭＳ 明朝" w:hAnsi="ＭＳ 明朝" w:eastAsia="ＭＳ 明朝"/>
          <w:color w:val="000000" w:themeColor="text1"/>
          <w:sz w:val="28"/>
          <w:bdr w:val="none" w:color="auto" w:sz="0" w:space="0"/>
        </w:rPr>
        <w:t>令和８年度静岡県企業版ふるさと納税マッチング支援業務</w:t>
      </w:r>
    </w:p>
    <w:p>
      <w:pPr>
        <w:pStyle w:val="0"/>
        <w:tabs>
          <w:tab w:val="clear" w:pos="890"/>
          <w:tab w:val="clear" w:pos="898"/>
        </w:tabs>
        <w:spacing w:line="0" w:lineRule="atLeast"/>
        <w:jc w:val="center"/>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8"/>
          <w:bdr w:val="none" w:color="auto" w:sz="0" w:space="0"/>
        </w:rPr>
        <w:t>企画提案書</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ind w:left="220" w:hanging="220" w:hangingChars="100"/>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・企画提案書には、業務目的を理解した上で、本業務を実施するための実施体制や各提案の具体の手法等を記載すること。</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・様式は原則として</w:t>
      </w:r>
      <w:r>
        <w:rPr>
          <w:rFonts w:hint="eastAsia" w:ascii="ＭＳ 明朝" w:hAnsi="ＭＳ 明朝" w:eastAsia="ＭＳ 明朝"/>
          <w:color w:val="000000" w:themeColor="text1"/>
          <w:sz w:val="22"/>
          <w:bdr w:val="none" w:color="auto" w:sz="0" w:space="0"/>
        </w:rPr>
        <w:t>A4</w:t>
      </w:r>
      <w:r>
        <w:rPr>
          <w:rFonts w:hint="eastAsia" w:ascii="ＭＳ 明朝" w:hAnsi="ＭＳ 明朝" w:eastAsia="ＭＳ 明朝"/>
          <w:color w:val="000000" w:themeColor="text1"/>
          <w:sz w:val="22"/>
          <w:bdr w:val="none" w:color="auto" w:sz="0" w:space="0"/>
        </w:rPr>
        <w:t>版横、上とじ、文書は横書きとする。カラー・白黒印刷は問わない。</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ind w:left="220" w:hanging="220" w:hangingChars="100"/>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・企画提案書は</w:t>
      </w:r>
      <w:r>
        <w:rPr>
          <w:rFonts w:hint="eastAsia" w:ascii="ＭＳ 明朝" w:hAnsi="ＭＳ 明朝" w:eastAsia="ＭＳ 明朝"/>
          <w:color w:val="000000" w:themeColor="text1"/>
          <w:sz w:val="22"/>
          <w:bdr w:val="none" w:color="auto" w:sz="0" w:space="0"/>
        </w:rPr>
        <w:t>20</w:t>
      </w:r>
      <w:r>
        <w:rPr>
          <w:rFonts w:hint="eastAsia" w:ascii="ＭＳ 明朝" w:hAnsi="ＭＳ 明朝" w:eastAsia="ＭＳ 明朝"/>
          <w:color w:val="000000" w:themeColor="text1"/>
          <w:sz w:val="22"/>
          <w:bdr w:val="none" w:color="auto" w:sz="0" w:space="0"/>
        </w:rPr>
        <w:t>ページ以内とし、表紙や裏表紙、目次を付け、表紙や裏表紙、目次以外の各ページには一連のページ番号を記載すること。なお、表紙、裏表紙、目次はページ数に含まないものとする。</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・企画提案書は次の構成に基づく章立てとすること。</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ind w:left="0" w:leftChars="0" w:firstLine="220" w:firstLineChars="100"/>
        <w:rPr>
          <w:rFonts w:hint="eastAsia" w:ascii="ＭＳ 明朝" w:hAnsi="ＭＳ 明朝" w:eastAsia="ＭＳ 明朝"/>
          <w:color w:val="000000" w:themeColor="text1"/>
          <w:sz w:val="22"/>
          <w:bdr w:val="none" w:color="auto" w:sz="0" w:space="0"/>
        </w:rPr>
      </w:pPr>
      <w:r>
        <w:rPr>
          <w:rFonts w:hint="eastAsia" w:ascii="ＭＳ ゴシック" w:hAnsi="ＭＳ ゴシック" w:eastAsia="ＭＳ ゴシック"/>
          <w:color w:val="000000" w:themeColor="text1"/>
          <w:sz w:val="22"/>
          <w:bdr w:val="none" w:color="auto" w:sz="0" w:space="0"/>
        </w:rPr>
        <w:t>１　事業の実施計画</w:t>
      </w:r>
    </w:p>
    <w:p>
      <w:pPr>
        <w:pStyle w:val="0"/>
        <w:tabs>
          <w:tab w:val="clear" w:pos="890"/>
          <w:tab w:val="clear" w:pos="898"/>
        </w:tabs>
        <w:spacing w:line="0" w:lineRule="atLeast"/>
        <w:ind w:left="420" w:leftChars="200" w:firstLine="0" w:firstLineChars="0"/>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以下の各項目についてできる限り具体的かつ簡潔に提案内容を記載すること。</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ind w:left="0" w:leftChars="0" w:firstLine="440" w:firstLineChars="200"/>
        <w:rPr>
          <w:rFonts w:hint="eastAsia" w:ascii="ＭＳ 明朝" w:hAnsi="ＭＳ 明朝" w:eastAsia="ＭＳ 明朝"/>
          <w:color w:val="000000" w:themeColor="text1"/>
          <w:sz w:val="22"/>
          <w:bdr w:val="none" w:color="auto" w:sz="0" w:space="0"/>
        </w:rPr>
      </w:pPr>
      <w:r>
        <w:rPr>
          <w:rFonts w:hint="eastAsia" w:ascii="ＭＳ ゴシック" w:hAnsi="ＭＳ ゴシック" w:eastAsia="ＭＳ ゴシック"/>
          <w:color w:val="000000" w:themeColor="text1"/>
          <w:sz w:val="22"/>
          <w:bdr w:val="none" w:color="auto" w:sz="0" w:space="0"/>
        </w:rPr>
        <w:t>(1)</w:t>
      </w:r>
      <w:r>
        <w:rPr>
          <w:rFonts w:hint="eastAsia" w:ascii="ＭＳ ゴシック" w:hAnsi="ＭＳ ゴシック" w:eastAsia="ＭＳ ゴシック"/>
          <w:color w:val="000000" w:themeColor="text1"/>
          <w:sz w:val="22"/>
          <w:bdr w:val="none" w:color="auto" w:sz="0" w:space="0"/>
        </w:rPr>
        <w:t>寄附見込企業の洗い出し、調査分析に関すること</w:t>
      </w:r>
    </w:p>
    <w:p>
      <w:pPr>
        <w:pStyle w:val="0"/>
        <w:tabs>
          <w:tab w:val="clear" w:pos="890"/>
          <w:tab w:val="clear" w:pos="898"/>
        </w:tabs>
        <w:spacing w:line="0" w:lineRule="atLeast"/>
        <w:ind w:left="630" w:leftChars="300" w:firstLine="0" w:firstLineChars="0"/>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・寄附見込企業の洗い出し、調査分析に係る手法や自社の強みについて</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　</w:t>
      </w:r>
    </w:p>
    <w:p>
      <w:pPr>
        <w:pStyle w:val="0"/>
        <w:tabs>
          <w:tab w:val="clear" w:pos="890"/>
          <w:tab w:val="clear" w:pos="898"/>
        </w:tabs>
        <w:spacing w:line="0" w:lineRule="atLeast"/>
        <w:ind w:firstLine="220" w:firstLineChars="100"/>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　</w:t>
      </w:r>
      <w:r>
        <w:rPr>
          <w:rFonts w:hint="eastAsia" w:ascii="ＭＳ ゴシック" w:hAnsi="ＭＳ ゴシック" w:eastAsia="ＭＳ ゴシック"/>
          <w:color w:val="000000" w:themeColor="text1"/>
          <w:sz w:val="22"/>
          <w:bdr w:val="none" w:color="auto" w:sz="0" w:space="0"/>
        </w:rPr>
        <w:t>(2)</w:t>
      </w:r>
      <w:r>
        <w:rPr>
          <w:rFonts w:hint="eastAsia" w:ascii="ＭＳ ゴシック" w:hAnsi="ＭＳ ゴシック" w:eastAsia="ＭＳ ゴシック"/>
          <w:color w:val="000000" w:themeColor="text1"/>
          <w:sz w:val="22"/>
          <w:bdr w:val="none" w:color="auto" w:sz="0" w:space="0"/>
        </w:rPr>
        <w:t>寄附見込企業に対するアプローチ及び本県とのマッチングに関すること</w:t>
      </w:r>
    </w:p>
    <w:p>
      <w:pPr>
        <w:pStyle w:val="0"/>
        <w:tabs>
          <w:tab w:val="clear" w:pos="890"/>
          <w:tab w:val="clear" w:pos="898"/>
        </w:tabs>
        <w:spacing w:line="0" w:lineRule="atLeast"/>
        <w:ind w:left="850" w:leftChars="300" w:hanging="220" w:hangingChars="100"/>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・寄附見込企業に対して伝える企業版ふるさと納税のメリットや、静岡県の寄附活用事業について</w:t>
      </w:r>
    </w:p>
    <w:p>
      <w:pPr>
        <w:pStyle w:val="0"/>
        <w:tabs>
          <w:tab w:val="clear" w:pos="890"/>
          <w:tab w:val="clear" w:pos="898"/>
        </w:tabs>
        <w:spacing w:line="0" w:lineRule="atLeast"/>
        <w:ind w:left="0" w:leftChars="0" w:firstLine="660" w:firstLineChars="300"/>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・それらメリットや手続きを伝える際に活用する広報媒体等について</w:t>
      </w:r>
    </w:p>
    <w:p>
      <w:pPr>
        <w:pStyle w:val="0"/>
        <w:tabs>
          <w:tab w:val="clear" w:pos="890"/>
          <w:tab w:val="clear" w:pos="898"/>
        </w:tabs>
        <w:spacing w:line="0" w:lineRule="atLeast"/>
        <w:ind w:firstLine="660" w:firstLineChars="300"/>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・個別訪問等の寄附見込企業へのアプローチ方法、本県とのマッチング手法等について</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　</w:t>
      </w:r>
    </w:p>
    <w:p>
      <w:pPr>
        <w:pStyle w:val="0"/>
        <w:tabs>
          <w:tab w:val="clear" w:pos="890"/>
          <w:tab w:val="clear" w:pos="898"/>
        </w:tabs>
        <w:spacing w:line="0" w:lineRule="atLeast"/>
        <w:ind w:firstLine="440" w:firstLineChars="200"/>
        <w:rPr>
          <w:rFonts w:hint="eastAsia" w:ascii="ＭＳ 明朝" w:hAnsi="ＭＳ 明朝" w:eastAsia="ＭＳ 明朝"/>
          <w:color w:val="000000" w:themeColor="text1"/>
          <w:sz w:val="22"/>
          <w:bdr w:val="none" w:color="auto" w:sz="0" w:space="0"/>
        </w:rPr>
      </w:pPr>
      <w:r>
        <w:rPr>
          <w:rFonts w:hint="eastAsia" w:ascii="ＭＳ ゴシック" w:hAnsi="ＭＳ ゴシック" w:eastAsia="ＭＳ ゴシック"/>
          <w:color w:val="000000" w:themeColor="text1"/>
          <w:sz w:val="22"/>
          <w:bdr w:val="none" w:color="auto" w:sz="0" w:space="0"/>
        </w:rPr>
        <w:t>(3)</w:t>
      </w:r>
      <w:r>
        <w:rPr>
          <w:rFonts w:hint="eastAsia" w:ascii="ＭＳ ゴシック" w:hAnsi="ＭＳ ゴシック" w:eastAsia="ＭＳ ゴシック"/>
          <w:color w:val="000000" w:themeColor="text1"/>
          <w:sz w:val="22"/>
          <w:bdr w:val="none" w:color="auto" w:sz="0" w:space="0"/>
        </w:rPr>
        <w:t>寄附見込企業へのサポート体制に関すること</w:t>
      </w:r>
    </w:p>
    <w:p>
      <w:pPr>
        <w:pStyle w:val="0"/>
        <w:tabs>
          <w:tab w:val="clear" w:pos="890"/>
          <w:tab w:val="clear" w:pos="898"/>
        </w:tabs>
        <w:spacing w:line="0" w:lineRule="atLeast"/>
        <w:ind w:left="850" w:leftChars="300" w:hanging="220" w:hangingChars="100"/>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・寄附見込企業から寄せられることが想定される問い合わせや苦情の内容と、それらへの対応について</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ind w:left="0" w:leftChars="0" w:firstLine="440" w:firstLineChars="200"/>
        <w:rPr>
          <w:rFonts w:hint="eastAsia" w:ascii="ＭＳ 明朝" w:hAnsi="ＭＳ 明朝" w:eastAsia="ＭＳ 明朝"/>
          <w:color w:val="000000" w:themeColor="text1"/>
          <w:sz w:val="22"/>
          <w:bdr w:val="none" w:color="auto" w:sz="0" w:space="0"/>
        </w:rPr>
      </w:pPr>
      <w:r>
        <w:rPr>
          <w:rFonts w:hint="eastAsia" w:ascii="ＭＳ ゴシック" w:hAnsi="ＭＳ ゴシック" w:eastAsia="ＭＳ ゴシック"/>
          <w:color w:val="000000" w:themeColor="text1"/>
          <w:sz w:val="22"/>
          <w:bdr w:val="none" w:color="auto" w:sz="0" w:space="0"/>
        </w:rPr>
        <w:t>(4)</w:t>
      </w:r>
      <w:r>
        <w:rPr>
          <w:rFonts w:hint="eastAsia" w:ascii="ＭＳ ゴシック" w:hAnsi="ＭＳ ゴシック" w:eastAsia="ＭＳ ゴシック"/>
          <w:color w:val="000000" w:themeColor="text1"/>
          <w:sz w:val="22"/>
          <w:bdr w:val="none" w:color="auto" w:sz="0" w:space="0"/>
        </w:rPr>
        <w:t>前号のほか、本県の寄附獲得に資する支援業務</w:t>
      </w:r>
    </w:p>
    <w:p>
      <w:pPr>
        <w:pStyle w:val="0"/>
        <w:tabs>
          <w:tab w:val="clear" w:pos="890"/>
          <w:tab w:val="clear" w:pos="898"/>
        </w:tabs>
        <w:spacing w:line="0" w:lineRule="atLeast"/>
        <w:ind w:firstLine="660" w:firstLineChars="300"/>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・その他ＰＲポイントなど</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ind w:firstLine="220" w:firstLineChars="100"/>
        <w:rPr>
          <w:rFonts w:hint="eastAsia" w:ascii="ＭＳ 明朝" w:hAnsi="ＭＳ 明朝" w:eastAsia="ＭＳ 明朝"/>
          <w:color w:val="000000" w:themeColor="text1"/>
          <w:sz w:val="22"/>
          <w:bdr w:val="none" w:color="auto" w:sz="0" w:space="0"/>
        </w:rPr>
      </w:pPr>
      <w:r>
        <w:rPr>
          <w:rFonts w:hint="eastAsia" w:ascii="ＭＳ ゴシック" w:hAnsi="ＭＳ ゴシック" w:eastAsia="ＭＳ ゴシック"/>
          <w:color w:val="000000" w:themeColor="text1"/>
          <w:sz w:val="22"/>
          <w:bdr w:val="none" w:color="auto" w:sz="0" w:space="0"/>
        </w:rPr>
        <w:t>２　事業の実施体制</w:t>
      </w:r>
    </w:p>
    <w:p>
      <w:pPr>
        <w:pStyle w:val="0"/>
        <w:tabs>
          <w:tab w:val="clear" w:pos="890"/>
          <w:tab w:val="clear" w:pos="898"/>
        </w:tabs>
        <w:spacing w:line="0" w:lineRule="atLeast"/>
        <w:ind w:left="210" w:leftChars="100" w:firstLine="220" w:firstLineChars="100"/>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業務を実施する者すべてについて、各者の関連業務実績と担当する役割分担を記載することなお、本業務の一部を再委託する予定がある場合は、再委託範囲と再委託業者を記載すること</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ind w:firstLine="220" w:firstLineChars="100"/>
        <w:rPr>
          <w:rFonts w:hint="eastAsia" w:ascii="ＭＳ 明朝" w:hAnsi="ＭＳ 明朝" w:eastAsia="ＭＳ 明朝"/>
          <w:color w:val="000000" w:themeColor="text1"/>
          <w:sz w:val="22"/>
          <w:bdr w:val="none" w:color="auto" w:sz="0" w:space="0"/>
        </w:rPr>
      </w:pPr>
      <w:r>
        <w:rPr>
          <w:rFonts w:hint="eastAsia" w:ascii="ＭＳ ゴシック" w:hAnsi="ＭＳ ゴシック" w:eastAsia="ＭＳ ゴシック"/>
          <w:color w:val="000000" w:themeColor="text1"/>
          <w:sz w:val="22"/>
          <w:bdr w:val="none" w:color="auto" w:sz="0" w:space="0"/>
        </w:rPr>
        <w:t>３　業務実施スケジュール</w:t>
      </w:r>
    </w:p>
    <w:p>
      <w:pPr>
        <w:pStyle w:val="0"/>
        <w:tabs>
          <w:tab w:val="clear" w:pos="890"/>
          <w:tab w:val="clear" w:pos="898"/>
        </w:tabs>
        <w:spacing w:line="0" w:lineRule="atLeast"/>
        <w:ind w:left="210" w:leftChars="100" w:firstLine="220" w:firstLineChars="100"/>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事業全体のスケジュールを記載すること。なお、スケジュールは表形式で作成し、仕様書の「業務内容」に記載されている業務の項目ごとにその工程をわかりやすく明示すること。</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br w:type="page"/>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（様式５）</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jc w:val="center"/>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8"/>
          <w:bdr w:val="none" w:color="auto" w:sz="0" w:space="0"/>
        </w:rPr>
        <w:t>誓</w:t>
      </w:r>
      <w:r>
        <w:rPr>
          <w:rFonts w:hint="eastAsia" w:ascii="ＭＳ 明朝" w:hAnsi="ＭＳ 明朝" w:eastAsia="ＭＳ 明朝"/>
          <w:color w:val="000000" w:themeColor="text1"/>
          <w:sz w:val="28"/>
          <w:bdr w:val="none" w:color="auto" w:sz="0" w:space="0"/>
        </w:rPr>
        <w:t xml:space="preserve"> </w:t>
      </w:r>
      <w:r>
        <w:rPr>
          <w:rFonts w:hint="eastAsia" w:ascii="ＭＳ 明朝" w:hAnsi="ＭＳ 明朝" w:eastAsia="ＭＳ 明朝"/>
          <w:color w:val="000000" w:themeColor="text1"/>
          <w:sz w:val="28"/>
          <w:bdr w:val="none" w:color="auto" w:sz="0" w:space="0"/>
        </w:rPr>
        <w:t>約</w:t>
      </w:r>
      <w:r>
        <w:rPr>
          <w:rFonts w:hint="eastAsia" w:ascii="ＭＳ 明朝" w:hAnsi="ＭＳ 明朝" w:eastAsia="ＭＳ 明朝"/>
          <w:color w:val="000000" w:themeColor="text1"/>
          <w:sz w:val="28"/>
          <w:bdr w:val="none" w:color="auto" w:sz="0" w:space="0"/>
        </w:rPr>
        <w:t xml:space="preserve"> </w:t>
      </w:r>
      <w:r>
        <w:rPr>
          <w:rFonts w:hint="eastAsia" w:ascii="ＭＳ 明朝" w:hAnsi="ＭＳ 明朝" w:eastAsia="ＭＳ 明朝"/>
          <w:color w:val="000000" w:themeColor="text1"/>
          <w:sz w:val="28"/>
          <w:bdr w:val="none" w:color="auto" w:sz="0" w:space="0"/>
        </w:rPr>
        <w:t>書</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jc w:val="righ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令和　　年　　月　　日　</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　静岡県知事　様</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tbl>
      <w:tblPr>
        <w:tblStyle w:val="19"/>
        <w:tblW w:w="0" w:type="auto"/>
        <w:jc w:val="left"/>
        <w:tblInd w:w="3281" w:type="dxa"/>
        <w:tblLayout w:type="fixed"/>
        <w:tblLook w:firstRow="1" w:lastRow="0" w:firstColumn="1" w:lastColumn="0" w:noHBand="0" w:noVBand="1" w:val="04A0"/>
      </w:tblPr>
      <w:tblGrid>
        <w:gridCol w:w="1260"/>
        <w:gridCol w:w="5343"/>
      </w:tblGrid>
      <w:tr>
        <w:trPr/>
        <w:tc>
          <w:tcPr>
            <w:tcW w:w="1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所在地</w:t>
            </w:r>
          </w:p>
        </w:tc>
        <w:tc>
          <w:tcPr>
            <w:tcW w:w="534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tc>
      </w:tr>
      <w:tr>
        <w:trPr/>
        <w:tc>
          <w:tcPr>
            <w:tcW w:w="1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名　称</w:t>
            </w:r>
          </w:p>
        </w:tc>
        <w:tc>
          <w:tcPr>
            <w:tcW w:w="534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tc>
      </w:tr>
      <w:tr>
        <w:trPr/>
        <w:tc>
          <w:tcPr>
            <w:tcW w:w="1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代表者</w:t>
            </w:r>
          </w:p>
        </w:tc>
        <w:tc>
          <w:tcPr>
            <w:tcW w:w="534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tc>
      </w:tr>
    </w:tbl>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ind w:firstLine="220" w:firstLineChars="100"/>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令和８年度静岡県企業版ふるさと納税マッチング支援業務委託プロポーザルに参加するに当たり、下記の事項について真実に相違ありません。</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jc w:val="center"/>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記</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１　</w:t>
      </w:r>
      <w:r>
        <w:rPr>
          <w:rFonts w:hint="eastAsia" w:ascii="ＭＳ 明朝" w:hAnsi="ＭＳ 明朝" w:eastAsia="ＭＳ 明朝"/>
          <w:color w:val="000000" w:themeColor="text1"/>
          <w:sz w:val="22"/>
          <w:bdr w:val="none" w:color="auto" w:sz="0" w:space="0"/>
        </w:rPr>
        <w:t xml:space="preserve"> </w:t>
      </w:r>
      <w:r>
        <w:rPr>
          <w:rFonts w:hint="eastAsia" w:ascii="ＭＳ 明朝" w:hAnsi="ＭＳ 明朝" w:eastAsia="ＭＳ 明朝"/>
          <w:color w:val="000000" w:themeColor="text1"/>
          <w:sz w:val="22"/>
          <w:bdr w:val="none" w:color="auto" w:sz="0" w:space="0"/>
        </w:rPr>
        <w:t>プロポーザル参加の要件を満たしています。</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２　</w:t>
      </w:r>
      <w:r>
        <w:rPr>
          <w:rFonts w:hint="eastAsia" w:ascii="ＭＳ 明朝" w:hAnsi="ＭＳ 明朝" w:eastAsia="ＭＳ 明朝"/>
          <w:color w:val="000000" w:themeColor="text1"/>
          <w:sz w:val="22"/>
          <w:bdr w:val="none" w:color="auto" w:sz="0" w:space="0"/>
        </w:rPr>
        <w:t xml:space="preserve"> </w:t>
      </w:r>
      <w:r>
        <w:rPr>
          <w:rFonts w:hint="eastAsia" w:ascii="ＭＳ 明朝" w:hAnsi="ＭＳ 明朝" w:eastAsia="ＭＳ 明朝"/>
          <w:color w:val="000000" w:themeColor="text1"/>
          <w:sz w:val="22"/>
          <w:bdr w:val="none" w:color="auto" w:sz="0" w:space="0"/>
        </w:rPr>
        <w:t>県税等の公租公課について未納の徴収金はありません。</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３</w:t>
      </w:r>
      <w:r>
        <w:rPr>
          <w:rFonts w:hint="eastAsia" w:ascii="ＭＳ 明朝" w:hAnsi="ＭＳ 明朝" w:eastAsia="ＭＳ 明朝"/>
          <w:color w:val="000000" w:themeColor="text1"/>
          <w:sz w:val="22"/>
          <w:bdr w:val="none" w:color="auto" w:sz="0" w:space="0"/>
        </w:rPr>
        <w:t xml:space="preserve"> </w:t>
      </w:r>
      <w:r>
        <w:rPr>
          <w:rFonts w:hint="eastAsia" w:ascii="ＭＳ 明朝" w:hAnsi="ＭＳ 明朝" w:eastAsia="ＭＳ 明朝"/>
          <w:color w:val="000000" w:themeColor="text1"/>
          <w:sz w:val="22"/>
          <w:bdr w:val="none" w:color="auto" w:sz="0" w:space="0"/>
        </w:rPr>
        <w:t>　提出した書類に虚偽又は不正はありません。</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color w:val="000000" w:themeColor="text1"/>
        </w:rPr>
        <w:br w:type="page"/>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（様式６）</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jc w:val="center"/>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8"/>
          <w:bdr w:val="none" w:color="auto" w:sz="0" w:space="0"/>
        </w:rPr>
        <w:t>辞</w:t>
      </w:r>
      <w:r>
        <w:rPr>
          <w:rFonts w:hint="eastAsia" w:ascii="ＭＳ 明朝" w:hAnsi="ＭＳ 明朝" w:eastAsia="ＭＳ 明朝"/>
          <w:color w:val="000000" w:themeColor="text1"/>
          <w:sz w:val="28"/>
          <w:bdr w:val="none" w:color="auto" w:sz="0" w:space="0"/>
        </w:rPr>
        <w:t xml:space="preserve"> </w:t>
      </w:r>
      <w:r>
        <w:rPr>
          <w:rFonts w:hint="eastAsia" w:ascii="ＭＳ 明朝" w:hAnsi="ＭＳ 明朝" w:eastAsia="ＭＳ 明朝"/>
          <w:color w:val="000000" w:themeColor="text1"/>
          <w:sz w:val="28"/>
          <w:bdr w:val="none" w:color="auto" w:sz="0" w:space="0"/>
        </w:rPr>
        <w:t>退</w:t>
      </w:r>
      <w:r>
        <w:rPr>
          <w:rFonts w:hint="eastAsia" w:ascii="ＭＳ 明朝" w:hAnsi="ＭＳ 明朝" w:eastAsia="ＭＳ 明朝"/>
          <w:color w:val="000000" w:themeColor="text1"/>
          <w:sz w:val="28"/>
          <w:bdr w:val="none" w:color="auto" w:sz="0" w:space="0"/>
        </w:rPr>
        <w:t xml:space="preserve"> </w:t>
      </w:r>
      <w:r>
        <w:rPr>
          <w:rFonts w:hint="eastAsia" w:ascii="ＭＳ 明朝" w:hAnsi="ＭＳ 明朝" w:eastAsia="ＭＳ 明朝"/>
          <w:color w:val="000000" w:themeColor="text1"/>
          <w:sz w:val="28"/>
          <w:bdr w:val="none" w:color="auto" w:sz="0" w:space="0"/>
        </w:rPr>
        <w:t>届</w:t>
      </w:r>
    </w:p>
    <w:p>
      <w:pPr>
        <w:pStyle w:val="0"/>
        <w:tabs>
          <w:tab w:val="clear" w:pos="890"/>
          <w:tab w:val="clear" w:pos="898"/>
        </w:tabs>
        <w:spacing w:line="0" w:lineRule="atLeast"/>
        <w:ind w:left="210" w:leftChars="100"/>
        <w:jc w:val="center"/>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ind w:left="210" w:leftChars="100"/>
        <w:jc w:val="righ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令和　　年　　月　　日</w:t>
      </w:r>
    </w:p>
    <w:p>
      <w:pPr>
        <w:pStyle w:val="0"/>
        <w:tabs>
          <w:tab w:val="clear" w:pos="890"/>
          <w:tab w:val="clear" w:pos="898"/>
        </w:tabs>
        <w:spacing w:line="0" w:lineRule="atLeast"/>
        <w:ind w:left="210" w:leftChars="100"/>
        <w:jc w:val="righ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ind w:left="210" w:leftChars="100"/>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静岡県知事　鈴木　康友　様</w:t>
      </w:r>
    </w:p>
    <w:p>
      <w:pPr>
        <w:pStyle w:val="0"/>
        <w:tabs>
          <w:tab w:val="clear" w:pos="890"/>
          <w:tab w:val="clear" w:pos="898"/>
        </w:tabs>
        <w:spacing w:line="0" w:lineRule="atLeast"/>
        <w:ind w:left="3360" w:leftChars="1600"/>
        <w:rPr>
          <w:rFonts w:hint="eastAsia" w:ascii="ＭＳ 明朝" w:hAnsi="ＭＳ 明朝" w:eastAsia="ＭＳ 明朝"/>
          <w:color w:val="000000" w:themeColor="text1"/>
          <w:sz w:val="22"/>
          <w:bdr w:val="none" w:color="auto" w:sz="0" w:space="0"/>
        </w:rPr>
      </w:pPr>
    </w:p>
    <w:tbl>
      <w:tblPr>
        <w:tblStyle w:val="19"/>
        <w:tblW w:w="0" w:type="auto"/>
        <w:tblInd w:w="2695" w:type="dxa"/>
        <w:tblLayout w:type="fixed"/>
        <w:tblLook w:firstRow="1" w:lastRow="0" w:firstColumn="1" w:lastColumn="0" w:noHBand="0" w:noVBand="1" w:val="04A0"/>
      </w:tblPr>
      <w:tblGrid>
        <w:gridCol w:w="1260"/>
        <w:gridCol w:w="5343"/>
      </w:tblGrid>
      <w:tr>
        <w:trPr/>
        <w:tc>
          <w:tcPr>
            <w:tcW w:w="1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所在地</w:t>
            </w:r>
          </w:p>
        </w:tc>
        <w:tc>
          <w:tcPr>
            <w:tcW w:w="534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tc>
      </w:tr>
      <w:tr>
        <w:trPr/>
        <w:tc>
          <w:tcPr>
            <w:tcW w:w="1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名　称</w:t>
            </w:r>
          </w:p>
        </w:tc>
        <w:tc>
          <w:tcPr>
            <w:tcW w:w="534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tc>
      </w:tr>
      <w:tr>
        <w:trPr/>
        <w:tc>
          <w:tcPr>
            <w:tcW w:w="1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代表者</w:t>
            </w:r>
          </w:p>
        </w:tc>
        <w:tc>
          <w:tcPr>
            <w:tcW w:w="534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tc>
      </w:tr>
    </w:tbl>
    <w:p>
      <w:pPr>
        <w:pStyle w:val="0"/>
        <w:tabs>
          <w:tab w:val="clear" w:pos="890"/>
          <w:tab w:val="clear" w:pos="898"/>
        </w:tabs>
        <w:spacing w:line="0" w:lineRule="atLeast"/>
        <w:ind w:left="3360" w:leftChars="1600"/>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　　　　　　　　　　　</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　下記業務の企画提案について参加を表明しましたが、辞退いたします。</w:t>
      </w:r>
    </w:p>
    <w:p>
      <w:pPr>
        <w:pStyle w:val="0"/>
        <w:tabs>
          <w:tab w:val="clear" w:pos="890"/>
          <w:tab w:val="clear" w:pos="898"/>
        </w:tabs>
        <w:spacing w:line="0" w:lineRule="atLeast"/>
        <w:rPr>
          <w:rFonts w:hint="eastAsia" w:ascii="ＭＳ 明朝" w:hAnsi="ＭＳ 明朝" w:eastAsia="ＭＳ 明朝"/>
          <w:color w:val="000000" w:themeColor="text1"/>
          <w:sz w:val="22"/>
          <w:bdr w:val="none" w:color="auto" w:sz="0" w:space="0"/>
        </w:rPr>
      </w:pPr>
    </w:p>
    <w:p>
      <w:pPr>
        <w:pStyle w:val="18"/>
        <w:tabs>
          <w:tab w:val="clear" w:pos="890"/>
          <w:tab w:val="clear" w:pos="898"/>
        </w:tabs>
        <w:spacing w:line="0" w:lineRule="atLeast"/>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記</w:t>
      </w:r>
    </w:p>
    <w:p>
      <w:pPr>
        <w:pStyle w:val="0"/>
        <w:tabs>
          <w:tab w:val="clear" w:pos="890"/>
          <w:tab w:val="clear" w:pos="898"/>
        </w:tabs>
        <w:spacing w:line="0" w:lineRule="atLeast"/>
        <w:ind w:firstLine="240" w:firstLineChars="100"/>
        <w:rPr>
          <w:rFonts w:hint="eastAsia" w:ascii="ＭＳ 明朝" w:hAnsi="ＭＳ 明朝" w:eastAsia="ＭＳ 明朝"/>
          <w:color w:val="000000" w:themeColor="text1"/>
          <w:sz w:val="22"/>
          <w:bdr w:val="none" w:color="auto" w:sz="0" w:space="0"/>
        </w:rPr>
      </w:pPr>
    </w:p>
    <w:p>
      <w:pPr>
        <w:pStyle w:val="0"/>
        <w:tabs>
          <w:tab w:val="clear" w:pos="890"/>
          <w:tab w:val="clear" w:pos="898"/>
        </w:tabs>
        <w:spacing w:line="0" w:lineRule="atLeast"/>
        <w:ind w:left="1260" w:hanging="1260" w:hangingChars="525"/>
        <w:rPr>
          <w:rFonts w:hint="eastAsia" w:ascii="ＭＳ 明朝" w:hAnsi="ＭＳ 明朝" w:eastAsia="ＭＳ 明朝"/>
          <w:color w:val="000000" w:themeColor="text1"/>
          <w:sz w:val="22"/>
          <w:bdr w:val="none" w:color="auto" w:sz="0" w:space="0"/>
        </w:rPr>
      </w:pPr>
      <w:r>
        <w:rPr>
          <w:rFonts w:hint="eastAsia" w:ascii="ＭＳ 明朝" w:hAnsi="ＭＳ 明朝" w:eastAsia="ＭＳ 明朝"/>
          <w:color w:val="000000" w:themeColor="text1"/>
          <w:sz w:val="22"/>
          <w:bdr w:val="none" w:color="auto" w:sz="0" w:space="0"/>
        </w:rPr>
        <w:t>　業務名　令和８年度静岡県企業版ふるさと納税マッチング支援業務委託</w:t>
      </w:r>
    </w:p>
    <w:p>
      <w:pPr>
        <w:pStyle w:val="0"/>
        <w:tabs>
          <w:tab w:val="clear" w:pos="890"/>
          <w:tab w:val="clear" w:pos="898"/>
        </w:tabs>
        <w:spacing w:line="0" w:lineRule="atLeast"/>
        <w:ind w:leftChars="0" w:firstLine="0" w:firstLineChars="0"/>
        <w:jc w:val="left"/>
        <w:rPr>
          <w:rFonts w:hint="eastAsia" w:ascii="ＭＳ 明朝" w:hAnsi="ＭＳ 明朝" w:eastAsia="ＭＳ 明朝"/>
          <w:color w:val="000000" w:themeColor="text1"/>
          <w:sz w:val="22"/>
        </w:rPr>
      </w:pPr>
    </w:p>
    <w:sectPr>
      <w:pgSz w:w="11906" w:h="16838"/>
      <w:pgMar w:top="1440" w:right="1247" w:bottom="1440" w:left="124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563C1" w:themeColor="hyperlink"/>
      <w:u w:val="single" w:color="auto"/>
    </w:rPr>
  </w:style>
  <w:style w:type="paragraph" w:styleId="18">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794</TotalTime>
  <Pages>13</Pages>
  <Words>128</Words>
  <Characters>7310</Characters>
  <Application>JUST Note</Application>
  <Lines>3931</Lines>
  <Paragraphs>299</Paragraphs>
  <CharactersWithSpaces>7593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中島　久美子</dc:creator>
  <cp:lastModifiedBy>石原　誠也</cp:lastModifiedBy>
  <cp:lastPrinted>2025-08-21T00:18:40Z</cp:lastPrinted>
  <dcterms:created xsi:type="dcterms:W3CDTF">2025-08-16T05:08:00Z</dcterms:created>
  <dcterms:modified xsi:type="dcterms:W3CDTF">2026-04-10T00:03:03Z</dcterms:modified>
  <cp:revision>74</cp:revision>
</cp:coreProperties>
</file>