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4398645</wp:posOffset>
                </wp:positionH>
                <wp:positionV relativeFrom="paragraph">
                  <wp:posOffset>-317500</wp:posOffset>
                </wp:positionV>
                <wp:extent cx="1905000" cy="47625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2928" w:type="dxa"/>
                              <w:jc w:val="left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99" w:type="dxa"/>
                                <w:bottom w:w="0" w:type="dxa"/>
                                <w:right w:w="99" w:type="dxa"/>
                              </w:tblCellMar>
                              <w:tblLook w:firstRow="0" w:lastRow="0" w:firstColumn="0" w:lastColumn="0" w:noHBand="1" w:noVBand="1" w:val="0600"/>
                            </w:tblPr>
                            <w:tblGrid>
                              <w:gridCol w:w="1174"/>
                              <w:gridCol w:w="1754"/>
                            </w:tblGrid>
                            <w:tr>
                              <w:trPr>
                                <w:trHeight w:val="702" w:hRule="atLeast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</w:rPr>
                                    <w:t>県記載欄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-25pt;mso-position-vertical-relative:text;mso-position-horizontal-relative:text;position:absolute;height:37.5pt;width:150pt;margin-left:346.35pt;z-index:2;" o:spid="_x0000_s1026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tbl>
                      <w:tblPr>
                        <w:tblStyle w:val="11"/>
                        <w:tblW w:w="2928" w:type="dxa"/>
                        <w:jc w:val="left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99" w:type="dxa"/>
                          <w:bottom w:w="0" w:type="dxa"/>
                          <w:right w:w="99" w:type="dxa"/>
                        </w:tblCellMar>
                        <w:tblLook w:firstRow="0" w:lastRow="0" w:firstColumn="0" w:lastColumn="0" w:noHBand="1" w:noVBand="1" w:val="0600"/>
                      </w:tblPr>
                      <w:tblGrid>
                        <w:gridCol w:w="1174"/>
                        <w:gridCol w:w="1754"/>
                      </w:tblGrid>
                      <w:tr>
                        <w:trPr>
                          <w:trHeight w:val="702" w:hRule="atLeast"/>
                        </w:trPr>
                        <w:tc>
                          <w:tcPr>
                            <w:tcW w:w="117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県記載欄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24"/>
        </w:rPr>
        <w:t>（様式１）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　　　　　　　　　令和　　年　　月　　日</w:t>
      </w:r>
    </w:p>
    <w:p>
      <w:pPr>
        <w:pStyle w:val="0"/>
        <w:spacing w:line="240" w:lineRule="exact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  <w:sz w:val="28"/>
        </w:rPr>
        <w:t>令和８年度価格転嫁に係る動画・冊子制作業務</w:t>
      </w:r>
    </w:p>
    <w:p>
      <w:pPr>
        <w:pStyle w:val="0"/>
        <w:jc w:val="center"/>
        <w:rPr>
          <w:rFonts w:hint="eastAsia" w:ascii="ＭＳ ゴシック" w:hAnsi="ＭＳ ゴシック" w:eastAsia="ＭＳ ゴシック"/>
          <w:b w:val="1"/>
          <w:sz w:val="28"/>
        </w:rPr>
      </w:pPr>
      <w:r>
        <w:rPr>
          <w:rFonts w:hint="eastAsia" w:ascii="ＭＳ ゴシック" w:hAnsi="ＭＳ ゴシック" w:eastAsia="ＭＳ ゴシック"/>
          <w:b w:val="1"/>
          <w:color w:val="000000"/>
          <w:kern w:val="0"/>
          <w:sz w:val="28"/>
        </w:rPr>
        <w:t>　</w:t>
      </w:r>
      <w:r>
        <w:rPr>
          <w:rFonts w:hint="eastAsia" w:ascii="ＭＳ ゴシック" w:hAnsi="ＭＳ ゴシック" w:eastAsia="ＭＳ ゴシック"/>
          <w:b w:val="1"/>
          <w:sz w:val="28"/>
        </w:rPr>
        <w:t>企画提案応募申込書</w:t>
      </w:r>
    </w:p>
    <w:p>
      <w:pPr>
        <w:pStyle w:val="0"/>
        <w:spacing w:line="240" w:lineRule="exact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静岡県知事　鈴木　康友　様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所　在　地　</w:t>
      </w:r>
      <w:r>
        <w:rPr>
          <w:rFonts w:hint="eastAsia" w:ascii="ＭＳ ゴシック" w:hAnsi="ＭＳ ゴシック" w:eastAsia="ＭＳ ゴシック"/>
          <w:sz w:val="24"/>
          <w:u w:val="none" w:color="auto"/>
        </w:rPr>
        <w:t>〒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　　　　　　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　　　　　　　　　　　　　　</w:t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24"/>
          <w:u w:val="single" w:color="auto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  <w:u w:val="single" w:color="auto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企業・団体名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　　　　　　　　　　　　　　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代表者職氏名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下記のとおり、関係書類を添付して応募します。</w:t>
      </w:r>
    </w:p>
    <w:p>
      <w:pPr>
        <w:pStyle w:val="18"/>
        <w:spacing w:line="240" w:lineRule="exact"/>
        <w:rPr>
          <w:rFonts w:hint="eastAsia"/>
        </w:rPr>
      </w:pPr>
    </w:p>
    <w:p>
      <w:pPr>
        <w:pStyle w:val="18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tabs>
          <w:tab w:val="left" w:leader="none" w:pos="5724"/>
        </w:tabs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１　業務名　令和８年度価格転嫁に係る動画・冊子制作業務</w:t>
      </w:r>
      <w:r>
        <w:rPr>
          <w:rFonts w:hint="eastAsia" w:ascii="ＭＳ ゴシック" w:hAnsi="ＭＳ ゴシック" w:eastAsia="ＭＳ ゴシック"/>
          <w:sz w:val="24"/>
        </w:rPr>
        <w:tab/>
      </w:r>
    </w:p>
    <w:p>
      <w:pPr>
        <w:pStyle w:val="0"/>
        <w:spacing w:line="240" w:lineRule="exac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240" w:firstLineChars="10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２　添付書類</w:t>
      </w:r>
    </w:p>
    <w:p>
      <w:pPr>
        <w:pStyle w:val="0"/>
        <w:ind w:left="72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・企画提案書（様式２）</w:t>
      </w:r>
      <w:r>
        <w:rPr>
          <w:rFonts w:hint="eastAsia" w:ascii="ＭＳ ゴシック" w:hAnsi="ＭＳ ゴシック" w:eastAsia="ＭＳ ゴシック"/>
          <w:sz w:val="22"/>
        </w:rPr>
        <w:t xml:space="preserve"> </w:t>
      </w:r>
      <w:r>
        <w:rPr>
          <w:rFonts w:hint="eastAsia" w:ascii="ＭＳ ゴシック" w:hAnsi="ＭＳ ゴシック" w:eastAsia="ＭＳ ゴシック"/>
          <w:sz w:val="22"/>
        </w:rPr>
        <w:t>・見積書（任意様式）　</w:t>
      </w:r>
      <w:r>
        <w:rPr>
          <w:rFonts w:hint="eastAsia" w:ascii="ＭＳ ゴシック" w:hAnsi="ＭＳ ゴシック" w:eastAsia="ＭＳ ゴシック"/>
          <w:sz w:val="22"/>
        </w:rPr>
        <w:t xml:space="preserve"> </w:t>
      </w:r>
      <w:r>
        <w:rPr>
          <w:rFonts w:hint="eastAsia" w:ascii="ＭＳ ゴシック" w:hAnsi="ＭＳ ゴシック" w:eastAsia="ＭＳ ゴシック"/>
          <w:sz w:val="22"/>
        </w:rPr>
        <w:t>・誓約書（様式３）　</w:t>
      </w:r>
    </w:p>
    <w:p>
      <w:pPr>
        <w:pStyle w:val="0"/>
        <w:ind w:left="720"/>
        <w:rPr>
          <w:rFonts w:hint="eastAsia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・法人概要（パンフレット等）　・直近２期分の決算書</w:t>
      </w:r>
      <w:bookmarkStart w:id="0" w:name="_GoBack"/>
      <w:bookmarkEnd w:id="0"/>
    </w:p>
    <w:p>
      <w:pPr>
        <w:pStyle w:val="0"/>
        <w:spacing w:line="240" w:lineRule="exac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３　応募する企業・団体等の概要</w:t>
      </w:r>
    </w:p>
    <w:tbl>
      <w:tblPr>
        <w:tblStyle w:val="11"/>
        <w:tblW w:w="0" w:type="auto"/>
        <w:tblInd w:w="29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0" w:lastRow="0" w:firstColumn="0" w:lastColumn="0" w:noHBand="1" w:noVBand="1" w:val="0600"/>
      </w:tblPr>
      <w:tblGrid>
        <w:gridCol w:w="992"/>
        <w:gridCol w:w="1280"/>
        <w:gridCol w:w="7168"/>
      </w:tblGrid>
      <w:tr>
        <w:trPr>
          <w:trHeight w:val="901" w:hRule="atLeast"/>
        </w:trPr>
        <w:tc>
          <w:tcPr>
            <w:tcW w:w="2272" w:type="dxa"/>
            <w:gridSpan w:val="2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所在地</w:t>
            </w:r>
          </w:p>
        </w:tc>
        <w:tc>
          <w:tcPr>
            <w:tcW w:w="7168" w:type="dxa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</w:t>
            </w:r>
          </w:p>
        </w:tc>
      </w:tr>
      <w:tr>
        <w:trPr>
          <w:cantSplit/>
          <w:trHeight w:val="567" w:hRule="exac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責任者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職・氏名</w:t>
            </w:r>
          </w:p>
        </w:tc>
        <w:tc>
          <w:tcPr>
            <w:tcW w:w="71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67" w:hRule="exac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作成者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職・氏名</w:t>
            </w:r>
          </w:p>
        </w:tc>
        <w:tc>
          <w:tcPr>
            <w:tcW w:w="71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67" w:hRule="exact"/>
        </w:trPr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連　絡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担当者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所属･氏名</w:t>
            </w:r>
          </w:p>
        </w:tc>
        <w:tc>
          <w:tcPr>
            <w:tcW w:w="71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67" w:hRule="exact"/>
        </w:trPr>
        <w:tc>
          <w:tcPr>
            <w:tcW w:w="992" w:type="dxa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120"/>
                <w:kern w:val="0"/>
                <w:sz w:val="24"/>
                <w:fitText w:val="1200" w:id="1"/>
              </w:rPr>
              <w:t>ＴＥ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  <w:fitText w:val="1200" w:id="1"/>
              </w:rPr>
              <w:t>Ｌ</w:t>
            </w:r>
          </w:p>
        </w:tc>
        <w:tc>
          <w:tcPr>
            <w:tcW w:w="71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67" w:hRule="exact"/>
        </w:trPr>
        <w:tc>
          <w:tcPr>
            <w:tcW w:w="992" w:type="dxa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電子メール</w:t>
            </w:r>
          </w:p>
        </w:tc>
        <w:tc>
          <w:tcPr>
            <w:tcW w:w="71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67" w:hRule="exact"/>
        </w:trPr>
        <w:tc>
          <w:tcPr>
            <w:tcW w:w="2272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sz w:val="24"/>
              </w:rPr>
              <w:t>設立年月日</w:t>
            </w:r>
          </w:p>
        </w:tc>
        <w:tc>
          <w:tcPr>
            <w:tcW w:w="716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67" w:hRule="exact"/>
        </w:trPr>
        <w:tc>
          <w:tcPr>
            <w:tcW w:w="227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業　　　種</w:t>
            </w:r>
          </w:p>
        </w:tc>
        <w:tc>
          <w:tcPr>
            <w:tcW w:w="7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1066" w:hRule="exact"/>
        </w:trPr>
        <w:tc>
          <w:tcPr>
            <w:tcW w:w="2272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主な事業内容</w:t>
            </w:r>
          </w:p>
        </w:tc>
        <w:tc>
          <w:tcPr>
            <w:tcW w:w="7168" w:type="dxa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589" w:hRule="atLeast"/>
        </w:trPr>
        <w:tc>
          <w:tcPr>
            <w:tcW w:w="227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80"/>
                <w:kern w:val="0"/>
                <w:sz w:val="24"/>
                <w:fitText w:val="1440" w:id="2"/>
              </w:rPr>
              <w:t>従業員</w:t>
            </w:r>
            <w:r>
              <w:rPr>
                <w:rFonts w:hint="eastAsia" w:ascii="ＭＳ ゴシック" w:hAnsi="ＭＳ ゴシック" w:eastAsia="ＭＳ ゴシック"/>
                <w:kern w:val="0"/>
                <w:sz w:val="24"/>
                <w:fitText w:val="1440" w:id="2"/>
              </w:rPr>
              <w:t>数</w:t>
            </w:r>
          </w:p>
        </w:tc>
        <w:tc>
          <w:tcPr>
            <w:tcW w:w="71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人　（うち正社員　　　　　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人）</w:t>
            </w: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sectPr>
      <w:pgSz w:w="11906" w:h="16838"/>
      <w:pgMar w:top="964" w:right="851" w:bottom="567" w:left="850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eastAsia="HG丸ｺﾞｼｯｸM-PRO"/>
      <w:sz w:val="24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Note Heading"/>
    <w:basedOn w:val="0"/>
    <w:next w:val="0"/>
    <w:link w:val="0"/>
    <w:uiPriority w:val="0"/>
    <w:pPr>
      <w:jc w:val="center"/>
    </w:pPr>
    <w:rPr>
      <w:rFonts w:ascii="ＭＳ ゴシック" w:hAnsi="ＭＳ ゴシック" w:eastAsia="ＭＳ ゴシック"/>
      <w:sz w:val="24"/>
    </w:rPr>
  </w:style>
  <w:style w:type="paragraph" w:styleId="19">
    <w:name w:val="Closing"/>
    <w:basedOn w:val="0"/>
    <w:next w:val="19"/>
    <w:link w:val="0"/>
    <w:uiPriority w:val="0"/>
    <w:pPr>
      <w:jc w:val="right"/>
    </w:pPr>
    <w:rPr>
      <w:rFonts w:ascii="ＭＳ ゴシック" w:hAnsi="ＭＳ ゴシック" w:eastAsia="ＭＳ ゴシック"/>
      <w:sz w:val="24"/>
    </w:r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0</Words>
  <Characters>249</Characters>
  <Application>JUST Note</Application>
  <Lines>108</Lines>
  <Paragraphs>33</Paragraphs>
  <Company>静岡県</Company>
  <CharactersWithSpaces>440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　１）</dc:title>
  <dc:creator>sdouser</dc:creator>
  <cp:lastModifiedBy>鈴木　然河</cp:lastModifiedBy>
  <cp:lastPrinted>2024-04-11T10:52:00Z</cp:lastPrinted>
  <dcterms:created xsi:type="dcterms:W3CDTF">2013-06-19T01:20:00Z</dcterms:created>
  <dcterms:modified xsi:type="dcterms:W3CDTF">2026-08-13T06:14:59Z</dcterms:modified>
  <cp:revision>41</cp:revision>
</cp:coreProperties>
</file>